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33398" w14:textId="77777777" w:rsidR="004C2006" w:rsidRDefault="004C2006">
      <w:pPr>
        <w:widowControl/>
        <w:shd w:val="clear" w:color="auto" w:fill="FFFFFF"/>
        <w:spacing w:before="75" w:after="75"/>
        <w:jc w:val="center"/>
        <w:rPr>
          <w:rFonts w:ascii="宋体" w:eastAsia="宋体" w:hAnsi="宋体" w:cs="宋体"/>
          <w:b/>
          <w:bCs/>
          <w:kern w:val="0"/>
          <w:sz w:val="72"/>
          <w:szCs w:val="72"/>
        </w:rPr>
      </w:pPr>
    </w:p>
    <w:p w14:paraId="2CBF2EA7" w14:textId="77777777" w:rsidR="004C2006" w:rsidRPr="006D5A88" w:rsidRDefault="00000000">
      <w:pPr>
        <w:widowControl/>
        <w:shd w:val="clear" w:color="auto" w:fill="FFFFFF"/>
        <w:spacing w:before="75" w:after="75"/>
        <w:jc w:val="center"/>
        <w:rPr>
          <w:rFonts w:ascii="宋体" w:eastAsia="宋体" w:hAnsi="宋体" w:cs="宋体"/>
          <w:kern w:val="0"/>
          <w:sz w:val="20"/>
          <w:szCs w:val="20"/>
        </w:rPr>
      </w:pPr>
      <w:r w:rsidRPr="006D5A88">
        <w:rPr>
          <w:rFonts w:ascii="宋体" w:eastAsia="宋体" w:hAnsi="宋体" w:cs="宋体" w:hint="eastAsia"/>
          <w:b/>
          <w:bCs/>
          <w:kern w:val="0"/>
          <w:sz w:val="72"/>
          <w:szCs w:val="72"/>
        </w:rPr>
        <w:t>福建省政府采购</w:t>
      </w:r>
    </w:p>
    <w:p w14:paraId="3D6D8DBE" w14:textId="77777777" w:rsidR="004C2006" w:rsidRPr="006D5A88" w:rsidRDefault="00000000">
      <w:pPr>
        <w:widowControl/>
        <w:shd w:val="clear" w:color="auto" w:fill="FFFFFF"/>
        <w:spacing w:before="75" w:after="75"/>
        <w:jc w:val="center"/>
        <w:rPr>
          <w:rFonts w:ascii="宋体" w:eastAsia="宋体" w:hAnsi="宋体" w:cs="宋体"/>
          <w:kern w:val="0"/>
          <w:sz w:val="20"/>
          <w:szCs w:val="20"/>
        </w:rPr>
      </w:pPr>
      <w:r w:rsidRPr="006D5A88">
        <w:rPr>
          <w:rFonts w:ascii="宋体" w:eastAsia="宋体" w:hAnsi="宋体" w:cs="宋体" w:hint="eastAsia"/>
          <w:b/>
          <w:bCs/>
          <w:kern w:val="0"/>
          <w:sz w:val="72"/>
          <w:szCs w:val="72"/>
        </w:rPr>
        <w:t>货物和服务项目</w:t>
      </w:r>
    </w:p>
    <w:p w14:paraId="2EE37A08" w14:textId="609732A9" w:rsidR="004C2006" w:rsidRPr="006D5A88" w:rsidRDefault="00000000">
      <w:pPr>
        <w:widowControl/>
        <w:shd w:val="clear" w:color="auto" w:fill="FFFFFF"/>
        <w:spacing w:before="75" w:after="75"/>
        <w:jc w:val="center"/>
        <w:rPr>
          <w:rFonts w:ascii="宋体" w:eastAsia="宋体" w:hAnsi="宋体" w:cs="宋体"/>
          <w:b/>
          <w:bCs/>
          <w:kern w:val="0"/>
          <w:sz w:val="72"/>
          <w:szCs w:val="72"/>
        </w:rPr>
      </w:pPr>
      <w:r w:rsidRPr="006D5A88">
        <w:rPr>
          <w:rFonts w:ascii="宋体" w:eastAsia="宋体" w:hAnsi="宋体" w:cs="宋体" w:hint="eastAsia"/>
          <w:b/>
          <w:bCs/>
          <w:kern w:val="0"/>
          <w:sz w:val="72"/>
          <w:szCs w:val="72"/>
        </w:rPr>
        <w:t>公开招标文件</w:t>
      </w:r>
    </w:p>
    <w:p w14:paraId="237F731C" w14:textId="714BFE0B" w:rsidR="00742926" w:rsidRPr="006D5A88" w:rsidRDefault="00742926">
      <w:pPr>
        <w:widowControl/>
        <w:shd w:val="clear" w:color="auto" w:fill="FFFFFF"/>
        <w:spacing w:before="75" w:after="75"/>
        <w:jc w:val="center"/>
        <w:rPr>
          <w:rFonts w:ascii="宋体" w:eastAsia="宋体" w:hAnsi="宋体" w:cs="宋体"/>
          <w:kern w:val="0"/>
          <w:sz w:val="20"/>
          <w:szCs w:val="20"/>
        </w:rPr>
      </w:pPr>
      <w:r w:rsidRPr="006D5A88">
        <w:rPr>
          <w:rFonts w:ascii="宋体" w:eastAsia="宋体" w:hAnsi="宋体" w:cs="宋体" w:hint="eastAsia"/>
          <w:b/>
          <w:bCs/>
          <w:kern w:val="0"/>
          <w:sz w:val="72"/>
          <w:szCs w:val="72"/>
        </w:rPr>
        <w:t>（预公告版）</w:t>
      </w:r>
    </w:p>
    <w:p w14:paraId="67CD4DBC" w14:textId="77777777" w:rsidR="004C2006" w:rsidRPr="006D5A88" w:rsidRDefault="004C2006">
      <w:pPr>
        <w:widowControl/>
        <w:shd w:val="clear" w:color="auto" w:fill="FFFFFF"/>
        <w:spacing w:before="75" w:after="75"/>
        <w:jc w:val="center"/>
        <w:rPr>
          <w:rFonts w:ascii="宋体" w:eastAsia="宋体" w:hAnsi="宋体" w:cs="宋体"/>
          <w:kern w:val="0"/>
          <w:sz w:val="20"/>
          <w:szCs w:val="20"/>
        </w:rPr>
      </w:pPr>
    </w:p>
    <w:p w14:paraId="4A2C146A" w14:textId="77777777" w:rsidR="004C2006" w:rsidRPr="006D5A88" w:rsidRDefault="004C2006">
      <w:pPr>
        <w:widowControl/>
        <w:shd w:val="clear" w:color="auto" w:fill="FFFFFF"/>
        <w:spacing w:before="75" w:after="75"/>
        <w:jc w:val="center"/>
        <w:rPr>
          <w:rFonts w:ascii="宋体" w:eastAsia="宋体" w:hAnsi="宋体" w:cs="宋体"/>
          <w:kern w:val="0"/>
          <w:sz w:val="20"/>
          <w:szCs w:val="20"/>
        </w:rPr>
      </w:pPr>
    </w:p>
    <w:p w14:paraId="18180EA9" w14:textId="77777777" w:rsidR="004C2006" w:rsidRPr="006D5A88" w:rsidRDefault="004C2006">
      <w:pPr>
        <w:widowControl/>
        <w:shd w:val="clear" w:color="auto" w:fill="FFFFFF"/>
        <w:spacing w:before="75" w:after="75"/>
        <w:jc w:val="center"/>
        <w:rPr>
          <w:rFonts w:ascii="宋体" w:eastAsia="宋体" w:hAnsi="宋体" w:cs="宋体"/>
          <w:kern w:val="0"/>
          <w:sz w:val="20"/>
          <w:szCs w:val="20"/>
        </w:rPr>
      </w:pPr>
    </w:p>
    <w:p w14:paraId="6DF72F4D" w14:textId="77777777" w:rsidR="004C2006" w:rsidRPr="006D5A88" w:rsidRDefault="004C2006">
      <w:pPr>
        <w:widowControl/>
        <w:shd w:val="clear" w:color="auto" w:fill="FFFFFF"/>
        <w:spacing w:before="75" w:after="75"/>
        <w:jc w:val="center"/>
        <w:rPr>
          <w:rFonts w:ascii="宋体" w:eastAsia="宋体" w:hAnsi="宋体" w:cs="宋体"/>
          <w:kern w:val="0"/>
          <w:sz w:val="20"/>
          <w:szCs w:val="20"/>
        </w:rPr>
      </w:pPr>
    </w:p>
    <w:p w14:paraId="3EDE88DF" w14:textId="77777777" w:rsidR="004C2006" w:rsidRPr="006D5A88" w:rsidRDefault="004C2006">
      <w:pPr>
        <w:widowControl/>
        <w:shd w:val="clear" w:color="auto" w:fill="FFFFFF"/>
        <w:spacing w:before="75" w:after="75"/>
        <w:jc w:val="center"/>
        <w:rPr>
          <w:rFonts w:ascii="宋体" w:eastAsia="宋体" w:hAnsi="宋体" w:cs="宋体"/>
          <w:kern w:val="0"/>
          <w:sz w:val="20"/>
          <w:szCs w:val="20"/>
        </w:rPr>
      </w:pPr>
    </w:p>
    <w:p w14:paraId="7A359C10" w14:textId="77777777" w:rsidR="004C2006" w:rsidRPr="006D5A88" w:rsidRDefault="00000000">
      <w:pPr>
        <w:widowControl/>
        <w:shd w:val="clear" w:color="auto" w:fill="FFFFFF"/>
        <w:spacing w:before="75" w:after="75"/>
        <w:ind w:firstLine="1050"/>
        <w:jc w:val="center"/>
        <w:rPr>
          <w:rFonts w:ascii="宋体" w:eastAsia="宋体" w:hAnsi="宋体" w:cs="宋体"/>
          <w:kern w:val="0"/>
          <w:sz w:val="20"/>
          <w:szCs w:val="20"/>
        </w:rPr>
      </w:pPr>
      <w:r w:rsidRPr="006D5A88">
        <w:rPr>
          <w:rFonts w:ascii="宋体" w:eastAsia="宋体" w:hAnsi="宋体" w:cs="宋体" w:hint="eastAsia"/>
          <w:b/>
          <w:bCs/>
          <w:kern w:val="0"/>
          <w:sz w:val="30"/>
          <w:szCs w:val="30"/>
        </w:rPr>
        <w:t>项目名称：福建省立医院小动物超声成像系统采购项目</w:t>
      </w:r>
    </w:p>
    <w:p w14:paraId="75B115D5" w14:textId="77777777" w:rsidR="004C2006" w:rsidRPr="006D5A88" w:rsidRDefault="00000000">
      <w:pPr>
        <w:widowControl/>
        <w:shd w:val="clear" w:color="auto" w:fill="FFFFFF"/>
        <w:spacing w:before="75" w:after="75"/>
        <w:ind w:firstLine="1050"/>
        <w:jc w:val="center"/>
        <w:rPr>
          <w:rFonts w:ascii="宋体" w:eastAsia="宋体" w:hAnsi="宋体" w:cs="宋体"/>
          <w:kern w:val="0"/>
          <w:sz w:val="20"/>
          <w:szCs w:val="20"/>
        </w:rPr>
      </w:pPr>
      <w:r w:rsidRPr="006D5A88">
        <w:rPr>
          <w:rFonts w:ascii="宋体" w:eastAsia="宋体" w:hAnsi="宋体" w:cs="宋体" w:hint="eastAsia"/>
          <w:b/>
          <w:bCs/>
          <w:kern w:val="0"/>
          <w:sz w:val="30"/>
          <w:szCs w:val="30"/>
        </w:rPr>
        <w:t>备案编号：K-SLH-GK-202211-B6271-IDN</w:t>
      </w:r>
    </w:p>
    <w:p w14:paraId="259F8EAE" w14:textId="77777777" w:rsidR="004C2006" w:rsidRPr="006D5A88" w:rsidRDefault="00000000">
      <w:pPr>
        <w:widowControl/>
        <w:shd w:val="clear" w:color="auto" w:fill="FFFFFF"/>
        <w:spacing w:before="75" w:after="75"/>
        <w:ind w:firstLine="1050"/>
        <w:jc w:val="center"/>
        <w:rPr>
          <w:rFonts w:ascii="宋体" w:eastAsia="宋体" w:hAnsi="宋体" w:cs="宋体"/>
          <w:kern w:val="0"/>
          <w:sz w:val="20"/>
          <w:szCs w:val="20"/>
        </w:rPr>
      </w:pPr>
      <w:r w:rsidRPr="006D5A88">
        <w:rPr>
          <w:rFonts w:ascii="宋体" w:eastAsia="宋体" w:hAnsi="宋体" w:cs="宋体" w:hint="eastAsia"/>
          <w:b/>
          <w:bCs/>
          <w:kern w:val="0"/>
          <w:sz w:val="30"/>
          <w:szCs w:val="30"/>
        </w:rPr>
        <w:t>项目编号：[</w:t>
      </w:r>
      <w:proofErr w:type="gramStart"/>
      <w:r w:rsidRPr="006D5A88">
        <w:rPr>
          <w:rFonts w:ascii="宋体" w:eastAsia="宋体" w:hAnsi="宋体" w:cs="宋体" w:hint="eastAsia"/>
          <w:b/>
          <w:bCs/>
          <w:kern w:val="0"/>
          <w:sz w:val="30"/>
          <w:szCs w:val="30"/>
        </w:rPr>
        <w:t>3500]FYJK</w:t>
      </w:r>
      <w:proofErr w:type="gramEnd"/>
      <w:r w:rsidRPr="006D5A88">
        <w:rPr>
          <w:rFonts w:ascii="宋体" w:eastAsia="宋体" w:hAnsi="宋体" w:cs="宋体" w:hint="eastAsia"/>
          <w:b/>
          <w:bCs/>
          <w:kern w:val="0"/>
          <w:sz w:val="30"/>
          <w:szCs w:val="30"/>
        </w:rPr>
        <w:t>[GK]2022087</w:t>
      </w:r>
      <w:r w:rsidRPr="006D5A88">
        <w:rPr>
          <w:rFonts w:ascii="宋体" w:eastAsia="宋体" w:hAnsi="宋体" w:cs="宋体" w:hint="eastAsia"/>
          <w:b/>
          <w:bCs/>
          <w:kern w:val="0"/>
          <w:sz w:val="30"/>
          <w:szCs w:val="30"/>
        </w:rPr>
        <w:br/>
      </w:r>
    </w:p>
    <w:p w14:paraId="75317E40" w14:textId="77777777" w:rsidR="004C2006" w:rsidRPr="006D5A88" w:rsidRDefault="004C2006">
      <w:pPr>
        <w:widowControl/>
        <w:shd w:val="clear" w:color="auto" w:fill="FFFFFF"/>
        <w:spacing w:before="75" w:after="75"/>
        <w:jc w:val="center"/>
        <w:rPr>
          <w:rFonts w:ascii="宋体" w:eastAsia="宋体" w:hAnsi="宋体" w:cs="宋体"/>
          <w:kern w:val="0"/>
          <w:sz w:val="20"/>
          <w:szCs w:val="20"/>
        </w:rPr>
      </w:pPr>
    </w:p>
    <w:p w14:paraId="06C563AD" w14:textId="77777777" w:rsidR="004C2006" w:rsidRPr="006D5A88" w:rsidRDefault="004C2006">
      <w:pPr>
        <w:widowControl/>
        <w:shd w:val="clear" w:color="auto" w:fill="FFFFFF"/>
        <w:spacing w:before="75" w:after="75"/>
        <w:jc w:val="center"/>
        <w:rPr>
          <w:rFonts w:ascii="宋体" w:eastAsia="宋体" w:hAnsi="宋体" w:cs="宋体"/>
          <w:kern w:val="0"/>
          <w:sz w:val="20"/>
          <w:szCs w:val="20"/>
        </w:rPr>
      </w:pPr>
    </w:p>
    <w:p w14:paraId="5D8D923A" w14:textId="77777777" w:rsidR="004C2006" w:rsidRPr="006D5A88" w:rsidRDefault="004C2006">
      <w:pPr>
        <w:widowControl/>
        <w:jc w:val="center"/>
        <w:rPr>
          <w:rFonts w:ascii="宋体" w:eastAsia="宋体" w:hAnsi="宋体" w:cs="宋体"/>
          <w:kern w:val="0"/>
          <w:sz w:val="24"/>
          <w:szCs w:val="24"/>
        </w:rPr>
      </w:pPr>
    </w:p>
    <w:p w14:paraId="1B2FA59F" w14:textId="77777777" w:rsidR="004C2006" w:rsidRPr="006D5A88" w:rsidRDefault="004C2006">
      <w:pPr>
        <w:widowControl/>
        <w:jc w:val="center"/>
        <w:rPr>
          <w:rFonts w:ascii="宋体" w:eastAsia="宋体" w:hAnsi="宋体" w:cs="宋体"/>
          <w:kern w:val="0"/>
          <w:sz w:val="24"/>
          <w:szCs w:val="24"/>
        </w:rPr>
      </w:pPr>
    </w:p>
    <w:p w14:paraId="6A3634D8" w14:textId="77777777" w:rsidR="004C2006" w:rsidRPr="006D5A88" w:rsidRDefault="00000000">
      <w:pPr>
        <w:widowControl/>
        <w:shd w:val="clear" w:color="auto" w:fill="FFFFFF"/>
        <w:spacing w:before="75" w:after="75"/>
        <w:jc w:val="center"/>
        <w:rPr>
          <w:rFonts w:ascii="宋体" w:eastAsia="宋体" w:hAnsi="宋体" w:cs="宋体"/>
          <w:kern w:val="0"/>
          <w:sz w:val="20"/>
          <w:szCs w:val="20"/>
        </w:rPr>
      </w:pPr>
      <w:r w:rsidRPr="006D5A88">
        <w:rPr>
          <w:rFonts w:ascii="宋体" w:eastAsia="宋体" w:hAnsi="宋体" w:cs="宋体" w:hint="eastAsia"/>
          <w:b/>
          <w:bCs/>
          <w:kern w:val="0"/>
          <w:sz w:val="27"/>
          <w:szCs w:val="27"/>
        </w:rPr>
        <w:t>采购人：</w:t>
      </w:r>
      <w:r w:rsidRPr="006D5A88">
        <w:rPr>
          <w:rFonts w:ascii="宋体" w:eastAsia="宋体" w:hAnsi="宋体" w:cs="宋体" w:hint="eastAsia"/>
          <w:kern w:val="0"/>
          <w:sz w:val="27"/>
          <w:szCs w:val="27"/>
        </w:rPr>
        <w:t> </w:t>
      </w:r>
      <w:r w:rsidRPr="006D5A88">
        <w:rPr>
          <w:rFonts w:ascii="宋体" w:eastAsia="宋体" w:hAnsi="宋体" w:cs="宋体" w:hint="eastAsia"/>
          <w:b/>
          <w:bCs/>
          <w:kern w:val="0"/>
          <w:sz w:val="29"/>
          <w:szCs w:val="29"/>
        </w:rPr>
        <w:t>福建省立医院</w:t>
      </w:r>
    </w:p>
    <w:p w14:paraId="3C964572" w14:textId="77777777" w:rsidR="004C2006" w:rsidRPr="006D5A88" w:rsidRDefault="00000000">
      <w:pPr>
        <w:widowControl/>
        <w:shd w:val="clear" w:color="auto" w:fill="FFFFFF"/>
        <w:spacing w:before="75" w:after="75"/>
        <w:jc w:val="center"/>
        <w:rPr>
          <w:rFonts w:ascii="宋体" w:eastAsia="宋体" w:hAnsi="宋体" w:cs="宋体"/>
          <w:kern w:val="0"/>
          <w:sz w:val="20"/>
          <w:szCs w:val="20"/>
        </w:rPr>
      </w:pPr>
      <w:r w:rsidRPr="006D5A88">
        <w:rPr>
          <w:rFonts w:ascii="宋体" w:eastAsia="宋体" w:hAnsi="宋体" w:cs="宋体" w:hint="eastAsia"/>
          <w:b/>
          <w:bCs/>
          <w:kern w:val="0"/>
          <w:sz w:val="29"/>
          <w:szCs w:val="29"/>
        </w:rPr>
        <w:t>代理机构：福建医科大学教育科技发展有限公司</w:t>
      </w:r>
    </w:p>
    <w:p w14:paraId="6BF2ED5E" w14:textId="77777777" w:rsidR="004C2006" w:rsidRPr="006D5A88" w:rsidRDefault="004C2006">
      <w:pPr>
        <w:widowControl/>
        <w:shd w:val="clear" w:color="auto" w:fill="FFFFFF"/>
        <w:spacing w:before="75" w:after="75"/>
        <w:jc w:val="center"/>
        <w:rPr>
          <w:rFonts w:ascii="宋体" w:eastAsia="宋体" w:hAnsi="宋体" w:cs="宋体"/>
          <w:kern w:val="0"/>
          <w:sz w:val="20"/>
          <w:szCs w:val="20"/>
        </w:rPr>
      </w:pPr>
    </w:p>
    <w:p w14:paraId="61892FE0" w14:textId="77777777" w:rsidR="004C2006" w:rsidRPr="006D5A88" w:rsidRDefault="00000000">
      <w:pPr>
        <w:widowControl/>
        <w:shd w:val="clear" w:color="auto" w:fill="FFFFFF"/>
        <w:spacing w:before="75" w:after="75" w:line="360" w:lineRule="atLeast"/>
        <w:ind w:right="720"/>
        <w:jc w:val="center"/>
        <w:rPr>
          <w:rFonts w:ascii="宋体" w:eastAsia="宋体" w:hAnsi="宋体" w:cs="宋体"/>
          <w:kern w:val="0"/>
          <w:sz w:val="20"/>
          <w:szCs w:val="20"/>
        </w:rPr>
      </w:pPr>
      <w:r w:rsidRPr="006D5A88">
        <w:rPr>
          <w:rFonts w:ascii="宋体" w:eastAsia="宋体" w:hAnsi="宋体" w:cs="宋体" w:hint="eastAsia"/>
          <w:b/>
          <w:bCs/>
          <w:kern w:val="0"/>
          <w:sz w:val="29"/>
          <w:szCs w:val="29"/>
        </w:rPr>
        <w:t>2022年12月</w:t>
      </w:r>
    </w:p>
    <w:p w14:paraId="66FE809C" w14:textId="77777777" w:rsidR="004C2006" w:rsidRPr="006D5A88" w:rsidRDefault="00000000">
      <w:pPr>
        <w:widowControl/>
        <w:spacing w:before="75" w:after="75"/>
        <w:jc w:val="center"/>
        <w:rPr>
          <w:rFonts w:ascii="宋体" w:eastAsia="宋体" w:hAnsi="宋体" w:cs="宋体"/>
          <w:kern w:val="0"/>
          <w:sz w:val="24"/>
          <w:szCs w:val="24"/>
        </w:rPr>
      </w:pPr>
      <w:r w:rsidRPr="006D5A88">
        <w:rPr>
          <w:rFonts w:ascii="宋体" w:eastAsia="宋体" w:hAnsi="宋体" w:cs="宋体" w:hint="eastAsia"/>
          <w:b/>
          <w:bCs/>
          <w:kern w:val="0"/>
          <w:sz w:val="32"/>
          <w:szCs w:val="32"/>
        </w:rPr>
        <w:lastRenderedPageBreak/>
        <w:t>第一章</w:t>
      </w:r>
      <w:r w:rsidRPr="006D5A88">
        <w:rPr>
          <w:rFonts w:ascii="宋体" w:eastAsia="宋体" w:hAnsi="宋体" w:cs="宋体"/>
          <w:b/>
          <w:bCs/>
          <w:kern w:val="0"/>
          <w:sz w:val="32"/>
          <w:szCs w:val="32"/>
        </w:rPr>
        <w:t>   </w:t>
      </w:r>
      <w:r w:rsidRPr="006D5A88">
        <w:rPr>
          <w:rFonts w:ascii="宋体" w:eastAsia="宋体" w:hAnsi="宋体" w:cs="宋体" w:hint="eastAsia"/>
          <w:b/>
          <w:bCs/>
          <w:kern w:val="0"/>
          <w:sz w:val="32"/>
          <w:szCs w:val="32"/>
        </w:rPr>
        <w:t>投标邀请</w:t>
      </w:r>
    </w:p>
    <w:p w14:paraId="4C98D183"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kern w:val="0"/>
          <w:sz w:val="24"/>
          <w:szCs w:val="24"/>
        </w:rPr>
        <w:t> </w:t>
      </w:r>
    </w:p>
    <w:p w14:paraId="1DAA7D90"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u w:val="single"/>
        </w:rPr>
        <w:t>福建医科大学教育科技发展有限公司</w:t>
      </w:r>
      <w:r w:rsidRPr="006D5A88">
        <w:rPr>
          <w:rFonts w:ascii="宋体" w:eastAsia="宋体" w:hAnsi="宋体" w:cs="宋体" w:hint="eastAsia"/>
          <w:kern w:val="0"/>
          <w:sz w:val="24"/>
          <w:szCs w:val="24"/>
        </w:rPr>
        <w:t>采用</w:t>
      </w:r>
      <w:r w:rsidRPr="006D5A88">
        <w:rPr>
          <w:rFonts w:ascii="宋体" w:eastAsia="宋体" w:hAnsi="宋体" w:cs="宋体" w:hint="eastAsia"/>
          <w:kern w:val="0"/>
          <w:sz w:val="24"/>
          <w:szCs w:val="24"/>
          <w:u w:val="single"/>
        </w:rPr>
        <w:t>公开招标方式</w:t>
      </w:r>
      <w:r w:rsidRPr="006D5A88">
        <w:rPr>
          <w:rFonts w:ascii="宋体" w:eastAsia="宋体" w:hAnsi="宋体" w:cs="宋体" w:hint="eastAsia"/>
          <w:kern w:val="0"/>
          <w:sz w:val="24"/>
          <w:szCs w:val="24"/>
        </w:rPr>
        <w:t>组织福建省立医院小动物超声成像系统采购项目（以下简称：“本项目”）的政府采购活动，</w:t>
      </w:r>
      <w:proofErr w:type="gramStart"/>
      <w:r w:rsidRPr="006D5A88">
        <w:rPr>
          <w:rFonts w:ascii="宋体" w:eastAsia="宋体" w:hAnsi="宋体" w:cs="宋体" w:hint="eastAsia"/>
          <w:kern w:val="0"/>
          <w:sz w:val="24"/>
          <w:szCs w:val="24"/>
        </w:rPr>
        <w:t>现邀请</w:t>
      </w:r>
      <w:proofErr w:type="gramEnd"/>
      <w:r w:rsidRPr="006D5A88">
        <w:rPr>
          <w:rFonts w:ascii="宋体" w:eastAsia="宋体" w:hAnsi="宋体" w:cs="宋体" w:hint="eastAsia"/>
          <w:kern w:val="0"/>
          <w:sz w:val="24"/>
          <w:szCs w:val="24"/>
        </w:rPr>
        <w:t>供应商参加投标。</w:t>
      </w:r>
    </w:p>
    <w:p w14:paraId="309FB12A"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1、备案编号：</w:t>
      </w:r>
      <w:r w:rsidRPr="006D5A88">
        <w:rPr>
          <w:rFonts w:ascii="宋体" w:eastAsia="宋体" w:hAnsi="宋体" w:cs="宋体" w:hint="eastAsia"/>
          <w:kern w:val="0"/>
          <w:sz w:val="24"/>
          <w:szCs w:val="24"/>
          <w:u w:val="single"/>
        </w:rPr>
        <w:t>K-SLH-GK-202211-B6271-IDN</w:t>
      </w:r>
      <w:r w:rsidRPr="006D5A88">
        <w:rPr>
          <w:rFonts w:ascii="宋体" w:eastAsia="宋体" w:hAnsi="宋体" w:cs="宋体" w:hint="eastAsia"/>
          <w:kern w:val="0"/>
          <w:sz w:val="24"/>
          <w:szCs w:val="24"/>
        </w:rPr>
        <w:t>。</w:t>
      </w:r>
    </w:p>
    <w:p w14:paraId="795C6668"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2、项目编号：</w:t>
      </w:r>
      <w:r w:rsidRPr="006D5A88">
        <w:rPr>
          <w:rFonts w:ascii="宋体" w:eastAsia="宋体" w:hAnsi="宋体" w:cs="宋体" w:hint="eastAsia"/>
          <w:kern w:val="0"/>
          <w:sz w:val="24"/>
          <w:szCs w:val="24"/>
          <w:u w:val="single"/>
        </w:rPr>
        <w:t>[3500]FYJK[GK]2022087</w:t>
      </w:r>
      <w:r w:rsidRPr="006D5A88">
        <w:rPr>
          <w:rFonts w:ascii="宋体" w:eastAsia="宋体" w:hAnsi="宋体" w:cs="宋体" w:hint="eastAsia"/>
          <w:kern w:val="0"/>
          <w:sz w:val="24"/>
          <w:szCs w:val="24"/>
        </w:rPr>
        <w:t>。</w:t>
      </w:r>
    </w:p>
    <w:p w14:paraId="68D18EED"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3、预算金额、最高限价：详见《采购标的一览表》。</w:t>
      </w:r>
      <w:r w:rsidRPr="006D5A88">
        <w:rPr>
          <w:rFonts w:ascii="宋体" w:eastAsia="宋体" w:hAnsi="宋体" w:cs="宋体" w:hint="eastAsia"/>
          <w:kern w:val="0"/>
          <w:sz w:val="24"/>
          <w:szCs w:val="24"/>
        </w:rPr>
        <w:br/>
        <w:t>  4、招标内容及要求：详见《采购标的一览表》及招标文件第五章。</w:t>
      </w:r>
    </w:p>
    <w:p w14:paraId="4A6510B5"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5、需要落实的政府采购政策：进口产品，适用于本项目。节能产品，适用于本项目，按照《关于印发节能产品政府采购品目清单的通知》（财库〔2019〕19号）执行。环境标志产品，适用于本项目，按照《关于印发环境标志产品政府采购品目清单的通知》（财库〔2019〕18号）执行。小型、微型企业，适用于本项目，按照财政部、工业和信息化部《政府采购促进中小企业发展管理办法》财库〔2020〕46号执行。监狱企业，适用于本项目。促进残疾人就业 ，适用于本项目。信用记录，适用于本项目，按照下列规定执行：（1）投标人针对“信用记录查询结果”可自主提供证明材料，未提供该证明材料的</w:t>
      </w:r>
      <w:proofErr w:type="gramStart"/>
      <w:r w:rsidRPr="006D5A88">
        <w:rPr>
          <w:rFonts w:ascii="宋体" w:eastAsia="宋体" w:hAnsi="宋体" w:cs="宋体" w:hint="eastAsia"/>
          <w:kern w:val="0"/>
          <w:sz w:val="24"/>
          <w:szCs w:val="24"/>
        </w:rPr>
        <w:t>不</w:t>
      </w:r>
      <w:proofErr w:type="gramEnd"/>
      <w:r w:rsidRPr="006D5A88">
        <w:rPr>
          <w:rFonts w:ascii="宋体" w:eastAsia="宋体" w:hAnsi="宋体" w:cs="宋体" w:hint="eastAsia"/>
          <w:kern w:val="0"/>
          <w:sz w:val="24"/>
          <w:szCs w:val="24"/>
        </w:rPr>
        <w:t>视为投标文件无效。（2）查询结果的审查：由资格审查小组通过“信用中国”网站（www.creditchina.gov.cn）、中国政府采购网（www.ccgp.gov.cn）查询并打印投标人信用记录，查询结果存在投标人应被拒绝参与政府采购活动相关信息的，其资格审查不合格。</w:t>
      </w:r>
    </w:p>
    <w:p w14:paraId="223EDE33"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6、投标人的资格要求</w:t>
      </w:r>
    </w:p>
    <w:p w14:paraId="60DF1A53"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6.1法定条件：符合政府采购法第二十二条第一款规定的条件。</w:t>
      </w:r>
    </w:p>
    <w:p w14:paraId="544942E5" w14:textId="77777777" w:rsidR="00742926" w:rsidRPr="006D5A88" w:rsidRDefault="00000000">
      <w:pPr>
        <w:widowControl/>
        <w:spacing w:before="75" w:after="75"/>
        <w:ind w:firstLine="480"/>
        <w:jc w:val="left"/>
        <w:rPr>
          <w:rFonts w:ascii="宋体" w:eastAsia="宋体" w:hAnsi="宋体" w:cs="宋体"/>
          <w:b/>
          <w:bCs/>
          <w:kern w:val="0"/>
          <w:sz w:val="24"/>
          <w:szCs w:val="24"/>
        </w:rPr>
      </w:pPr>
      <w:r w:rsidRPr="006D5A88">
        <w:rPr>
          <w:rFonts w:ascii="宋体" w:eastAsia="宋体" w:hAnsi="宋体" w:cs="宋体" w:hint="eastAsia"/>
          <w:kern w:val="0"/>
          <w:sz w:val="24"/>
          <w:szCs w:val="24"/>
        </w:rPr>
        <w:t>6.2特定条件：</w:t>
      </w:r>
      <w:r w:rsidRPr="006D5A88">
        <w:rPr>
          <w:rFonts w:ascii="宋体" w:eastAsia="宋体" w:hAnsi="宋体" w:cs="宋体" w:hint="eastAsia"/>
          <w:kern w:val="0"/>
          <w:sz w:val="24"/>
          <w:szCs w:val="24"/>
        </w:rPr>
        <w:br/>
      </w:r>
      <w:r w:rsidRPr="006D5A88">
        <w:rPr>
          <w:rFonts w:ascii="宋体" w:eastAsia="宋体" w:hAnsi="宋体" w:cs="宋体" w:hint="eastAsia"/>
          <w:b/>
          <w:bCs/>
          <w:kern w:val="0"/>
          <w:sz w:val="24"/>
          <w:szCs w:val="24"/>
        </w:rPr>
        <w:t>包：1</w:t>
      </w:r>
    </w:p>
    <w:p w14:paraId="3F4CEA3F" w14:textId="04C352B9" w:rsidR="00742926" w:rsidRPr="006D5A88" w:rsidRDefault="00742926">
      <w:pPr>
        <w:widowControl/>
        <w:spacing w:before="75" w:after="75"/>
        <w:ind w:firstLine="480"/>
        <w:jc w:val="left"/>
        <w:rPr>
          <w:rFonts w:ascii="宋体" w:eastAsia="宋体" w:hAnsi="宋体" w:cs="宋体"/>
          <w:b/>
          <w:bCs/>
          <w:kern w:val="0"/>
          <w:sz w:val="24"/>
          <w:szCs w:val="24"/>
        </w:rPr>
      </w:pPr>
      <w:r w:rsidRPr="006D5A88">
        <w:rPr>
          <w:rFonts w:ascii="宋体" w:eastAsia="宋体" w:hAnsi="宋体" w:cs="宋体" w:hint="eastAsia"/>
          <w:b/>
          <w:bCs/>
          <w:kern w:val="0"/>
          <w:sz w:val="24"/>
          <w:szCs w:val="24"/>
        </w:rPr>
        <w:t>无</w:t>
      </w:r>
    </w:p>
    <w:p w14:paraId="3E8A1E7F" w14:textId="18D85BF8"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6.3是否接受联合体投标：不接受。</w:t>
      </w:r>
    </w:p>
    <w:p w14:paraId="53C0D696"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b/>
          <w:bCs/>
          <w:kern w:val="0"/>
          <w:sz w:val="24"/>
          <w:szCs w:val="24"/>
        </w:rPr>
        <w:t>※根据上述资格要求，电子投标文件中应提交的“投标人的资格及资信证明文件”详见招标文件第四章。</w:t>
      </w:r>
    </w:p>
    <w:p w14:paraId="27F51A47"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7、招标文件的获取</w:t>
      </w:r>
    </w:p>
    <w:p w14:paraId="00FDCAD9"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7.1、招标文件获取期限：详见招标公告或更正公告，若不一致，以更正公告为准。</w:t>
      </w:r>
    </w:p>
    <w:p w14:paraId="235B8B06"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7.2、在招标文件获取期限内，供应商应通过福建省政府采购网上公开信息系统的注册账号（免费注册）并获取招标文件(请根据项目所在地，登录对应的福建省政府采购网上公开信息系统(即省本级网址/地市分网))，否则</w:t>
      </w:r>
      <w:r w:rsidRPr="006D5A88">
        <w:rPr>
          <w:rFonts w:ascii="宋体" w:eastAsia="宋体" w:hAnsi="宋体" w:cs="宋体" w:hint="eastAsia"/>
          <w:b/>
          <w:bCs/>
          <w:kern w:val="0"/>
          <w:sz w:val="24"/>
          <w:szCs w:val="24"/>
        </w:rPr>
        <w:t>投标将被拒绝。</w:t>
      </w:r>
    </w:p>
    <w:p w14:paraId="09F134C2"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7.3、获取地点及方式：注册账号后，通过福建省政府采购网上公开信息系统以下载方式获取。</w:t>
      </w:r>
    </w:p>
    <w:p w14:paraId="0581B1B6"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7.4、招标文件售价：</w:t>
      </w:r>
      <w:r w:rsidRPr="006D5A88">
        <w:rPr>
          <w:rFonts w:ascii="宋体" w:eastAsia="宋体" w:hAnsi="宋体" w:cs="Times New Roman"/>
          <w:kern w:val="0"/>
          <w:sz w:val="24"/>
          <w:szCs w:val="24"/>
        </w:rPr>
        <w:t>0</w:t>
      </w:r>
      <w:r w:rsidRPr="006D5A88">
        <w:rPr>
          <w:rFonts w:ascii="宋体" w:eastAsia="宋体" w:hAnsi="宋体" w:cs="宋体" w:hint="eastAsia"/>
          <w:kern w:val="0"/>
          <w:sz w:val="24"/>
          <w:szCs w:val="24"/>
        </w:rPr>
        <w:t>元。</w:t>
      </w:r>
    </w:p>
    <w:p w14:paraId="5B8B49ED"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lastRenderedPageBreak/>
        <w:t>8、投标截止</w:t>
      </w:r>
    </w:p>
    <w:p w14:paraId="099FF124"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8.1、投标截止时间：详见招标公告或更正公告，若不一致，以更正公告为准。</w:t>
      </w:r>
    </w:p>
    <w:p w14:paraId="57F29A63"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8.2、投标人应在投标截止时间前按照福建省政府采购网上公开信息系统设定的操作流程将电子投标文件上传至福建省政府采购网上公开信息系统，否则</w:t>
      </w:r>
      <w:r w:rsidRPr="006D5A88">
        <w:rPr>
          <w:rFonts w:ascii="宋体" w:eastAsia="宋体" w:hAnsi="宋体" w:cs="宋体" w:hint="eastAsia"/>
          <w:b/>
          <w:bCs/>
          <w:kern w:val="0"/>
          <w:sz w:val="24"/>
          <w:szCs w:val="24"/>
        </w:rPr>
        <w:t>投标将被拒绝。</w:t>
      </w:r>
    </w:p>
    <w:p w14:paraId="1119BD88"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9、开标时间及地点：详见招标公告或更正公告，若不一致，以更正公告为准。</w:t>
      </w:r>
      <w:r w:rsidRPr="006D5A88">
        <w:rPr>
          <w:rFonts w:ascii="宋体" w:eastAsia="宋体" w:hAnsi="宋体" w:cs="宋体" w:hint="eastAsia"/>
          <w:b/>
          <w:bCs/>
          <w:kern w:val="0"/>
          <w:sz w:val="24"/>
          <w:szCs w:val="24"/>
        </w:rPr>
        <w:t> </w:t>
      </w:r>
    </w:p>
    <w:p w14:paraId="2388BDA9"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10、公告期限</w:t>
      </w:r>
    </w:p>
    <w:p w14:paraId="4FE0B929"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10.1、招标公告的公告期限：自财政部和福建省财政厅指定的政府采购信息发布媒体最先发布公告之日起</w:t>
      </w:r>
      <w:r w:rsidRPr="006D5A88">
        <w:rPr>
          <w:rFonts w:ascii="宋体" w:eastAsia="宋体" w:hAnsi="宋体" w:cs="Times New Roman"/>
          <w:kern w:val="0"/>
          <w:sz w:val="24"/>
          <w:szCs w:val="24"/>
        </w:rPr>
        <w:t>5</w:t>
      </w:r>
      <w:r w:rsidRPr="006D5A88">
        <w:rPr>
          <w:rFonts w:ascii="宋体" w:eastAsia="宋体" w:hAnsi="宋体" w:cs="宋体" w:hint="eastAsia"/>
          <w:kern w:val="0"/>
          <w:sz w:val="24"/>
          <w:szCs w:val="24"/>
        </w:rPr>
        <w:t>个工作日。</w:t>
      </w:r>
    </w:p>
    <w:p w14:paraId="7B2C3FA5"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10.2、招标文件公告期限：招标文件随同招标公告一并发布，其公告期限与招标公告的公告期限保持一致。</w:t>
      </w:r>
    </w:p>
    <w:p w14:paraId="6B929067"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11、采购人：福建省立医院</w:t>
      </w:r>
    </w:p>
    <w:p w14:paraId="70BABC2C"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地址：福建省福州市鼓楼区东街134号</w:t>
      </w:r>
    </w:p>
    <w:p w14:paraId="46D1CE75"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联系方法：胡工059188216078</w:t>
      </w:r>
    </w:p>
    <w:p w14:paraId="79EA3CB0"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12、代理机构：福建医科大学教育科技发展有限公司</w:t>
      </w:r>
    </w:p>
    <w:p w14:paraId="2A271224"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地址：福州市台江区西洋路4号（原福州晚报社）1号楼六层</w:t>
      </w:r>
    </w:p>
    <w:p w14:paraId="37EFBFA0"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联系方法：83569165</w:t>
      </w:r>
    </w:p>
    <w:p w14:paraId="03974115"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kern w:val="0"/>
          <w:sz w:val="24"/>
          <w:szCs w:val="24"/>
        </w:rPr>
        <w:t> </w:t>
      </w:r>
    </w:p>
    <w:p w14:paraId="5CA881F1"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br/>
        <w:t>附1：账户信息</w:t>
      </w:r>
    </w:p>
    <w:tbl>
      <w:tblPr>
        <w:tblW w:w="863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639"/>
      </w:tblGrid>
      <w:tr w:rsidR="004C2006" w:rsidRPr="006D5A88" w14:paraId="29E591CD" w14:textId="77777777">
        <w:tc>
          <w:tcPr>
            <w:tcW w:w="8639" w:type="dxa"/>
            <w:tcBorders>
              <w:top w:val="outset" w:sz="6" w:space="0" w:color="000000"/>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14:paraId="478DE70C" w14:textId="77777777" w:rsidR="004C2006" w:rsidRPr="006D5A88" w:rsidRDefault="00000000">
            <w:pPr>
              <w:widowControl/>
              <w:jc w:val="center"/>
              <w:rPr>
                <w:rFonts w:ascii="宋体" w:eastAsia="宋体" w:hAnsi="宋体" w:cs="宋体"/>
                <w:kern w:val="0"/>
                <w:sz w:val="24"/>
                <w:szCs w:val="24"/>
              </w:rPr>
            </w:pPr>
            <w:r w:rsidRPr="006D5A88">
              <w:rPr>
                <w:rFonts w:ascii="宋体" w:eastAsia="宋体" w:hAnsi="宋体" w:cs="宋体" w:hint="eastAsia"/>
                <w:b/>
                <w:bCs/>
                <w:kern w:val="0"/>
                <w:sz w:val="24"/>
                <w:szCs w:val="24"/>
              </w:rPr>
              <w:t>投标保证金账户</w:t>
            </w:r>
          </w:p>
        </w:tc>
      </w:tr>
      <w:tr w:rsidR="004C2006" w:rsidRPr="006D5A88" w14:paraId="7D86840A" w14:textId="77777777">
        <w:tc>
          <w:tcPr>
            <w:tcW w:w="8639"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tcPr>
          <w:p w14:paraId="6717222A"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hint="eastAsia"/>
                <w:kern w:val="0"/>
                <w:sz w:val="24"/>
                <w:szCs w:val="24"/>
              </w:rPr>
              <w:t>开户名称：</w:t>
            </w:r>
            <w:r w:rsidRPr="006D5A88">
              <w:rPr>
                <w:rFonts w:ascii="宋体" w:eastAsia="宋体" w:hAnsi="宋体" w:cs="宋体" w:hint="eastAsia"/>
                <w:kern w:val="0"/>
                <w:sz w:val="24"/>
                <w:szCs w:val="24"/>
                <w:u w:val="single"/>
                <w:shd w:val="clear" w:color="auto" w:fill="FFFFFF"/>
              </w:rPr>
              <w:t>福建医科大学教育科技发展有限公司</w:t>
            </w:r>
          </w:p>
        </w:tc>
      </w:tr>
      <w:tr w:rsidR="004C2006" w:rsidRPr="006D5A88" w14:paraId="6F121949" w14:textId="77777777">
        <w:tc>
          <w:tcPr>
            <w:tcW w:w="8639"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tcPr>
          <w:p w14:paraId="2C846B38"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hint="eastAsia"/>
                <w:kern w:val="0"/>
                <w:sz w:val="24"/>
                <w:szCs w:val="24"/>
              </w:rPr>
              <w:t>开户银行：供应商在福建省政府采购网上公开信息系统获取招标文件后，根据其提示自行选择要缴交的投标保证金托管银行。</w:t>
            </w:r>
          </w:p>
        </w:tc>
      </w:tr>
      <w:tr w:rsidR="004C2006" w:rsidRPr="006D5A88" w14:paraId="355CA79D" w14:textId="77777777">
        <w:tc>
          <w:tcPr>
            <w:tcW w:w="8639"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tcPr>
          <w:p w14:paraId="2460EC79"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hint="eastAsia"/>
                <w:kern w:val="0"/>
                <w:sz w:val="24"/>
                <w:szCs w:val="24"/>
              </w:rPr>
              <w:t>银行账号：福建省政府采购网上公开信息系统根据供应商选择的投标保证金托管银行自动生成供应商所投采购包的缴交银行账号（即多个采购包将对应生成多个</w:t>
            </w:r>
            <w:proofErr w:type="gramStart"/>
            <w:r w:rsidRPr="006D5A88">
              <w:rPr>
                <w:rFonts w:ascii="宋体" w:eastAsia="宋体" w:hAnsi="宋体" w:cs="宋体" w:hint="eastAsia"/>
                <w:kern w:val="0"/>
                <w:sz w:val="24"/>
                <w:szCs w:val="24"/>
              </w:rPr>
              <w:t>缴</w:t>
            </w:r>
            <w:proofErr w:type="gramEnd"/>
            <w:r w:rsidRPr="006D5A88">
              <w:rPr>
                <w:rFonts w:ascii="宋体" w:eastAsia="宋体" w:hAnsi="宋体" w:cs="宋体" w:hint="eastAsia"/>
                <w:kern w:val="0"/>
                <w:sz w:val="24"/>
                <w:szCs w:val="24"/>
              </w:rPr>
              <w:t>交账号）。供应商应按照所投采购包的投标保证金要求，缴交相应的投标保证金。</w:t>
            </w:r>
          </w:p>
        </w:tc>
      </w:tr>
      <w:tr w:rsidR="004C2006" w:rsidRPr="006D5A88" w14:paraId="411D1FAA" w14:textId="77777777">
        <w:tc>
          <w:tcPr>
            <w:tcW w:w="8639"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14:paraId="3E96FAB7" w14:textId="77777777" w:rsidR="004C2006" w:rsidRPr="006D5A88" w:rsidRDefault="00000000">
            <w:pPr>
              <w:widowControl/>
              <w:jc w:val="center"/>
              <w:rPr>
                <w:rFonts w:ascii="宋体" w:eastAsia="宋体" w:hAnsi="宋体" w:cs="宋体"/>
                <w:kern w:val="0"/>
                <w:sz w:val="24"/>
                <w:szCs w:val="24"/>
              </w:rPr>
            </w:pPr>
            <w:r w:rsidRPr="006D5A88">
              <w:rPr>
                <w:rFonts w:ascii="宋体" w:eastAsia="宋体" w:hAnsi="宋体" w:cs="宋体" w:hint="eastAsia"/>
                <w:b/>
                <w:bCs/>
                <w:kern w:val="0"/>
                <w:sz w:val="24"/>
                <w:szCs w:val="24"/>
              </w:rPr>
              <w:t>特别提示</w:t>
            </w:r>
          </w:p>
        </w:tc>
      </w:tr>
      <w:tr w:rsidR="004C2006" w:rsidRPr="006D5A88" w14:paraId="7D8B7912" w14:textId="77777777">
        <w:tc>
          <w:tcPr>
            <w:tcW w:w="8639"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tcPr>
          <w:p w14:paraId="155486CA"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hint="eastAsia"/>
                <w:kern w:val="0"/>
                <w:sz w:val="24"/>
                <w:szCs w:val="24"/>
              </w:rPr>
              <w:t>1、投标人应认真核对账户信息，将投标保证金汇入以上账户，并自行承担</w:t>
            </w:r>
            <w:proofErr w:type="gramStart"/>
            <w:r w:rsidRPr="006D5A88">
              <w:rPr>
                <w:rFonts w:ascii="宋体" w:eastAsia="宋体" w:hAnsi="宋体" w:cs="宋体" w:hint="eastAsia"/>
                <w:kern w:val="0"/>
                <w:sz w:val="24"/>
                <w:szCs w:val="24"/>
              </w:rPr>
              <w:t>因汇错</w:t>
            </w:r>
            <w:proofErr w:type="gramEnd"/>
            <w:r w:rsidRPr="006D5A88">
              <w:rPr>
                <w:rFonts w:ascii="宋体" w:eastAsia="宋体" w:hAnsi="宋体" w:cs="宋体" w:hint="eastAsia"/>
                <w:kern w:val="0"/>
                <w:sz w:val="24"/>
                <w:szCs w:val="24"/>
              </w:rPr>
              <w:t>投标保证金而产生的一切后果。</w:t>
            </w:r>
          </w:p>
          <w:p w14:paraId="66C3B88A"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hint="eastAsia"/>
                <w:kern w:val="0"/>
                <w:sz w:val="24"/>
                <w:szCs w:val="24"/>
              </w:rPr>
              <w:t>2、投标人在转账或电汇的凭证上应按照以下格式注明，以便核对：“（项目编号：</w:t>
            </w:r>
            <w:r w:rsidRPr="006D5A88">
              <w:rPr>
                <w:rFonts w:ascii="宋体" w:eastAsia="宋体" w:hAnsi="宋体" w:cs="Times New Roman"/>
                <w:kern w:val="0"/>
                <w:sz w:val="24"/>
                <w:szCs w:val="24"/>
              </w:rPr>
              <w:t>***</w:t>
            </w:r>
            <w:r w:rsidRPr="006D5A88">
              <w:rPr>
                <w:rFonts w:ascii="宋体" w:eastAsia="宋体" w:hAnsi="宋体" w:cs="宋体" w:hint="eastAsia"/>
                <w:kern w:val="0"/>
                <w:sz w:val="24"/>
                <w:szCs w:val="24"/>
              </w:rPr>
              <w:t>）的投标保证金”。</w:t>
            </w:r>
          </w:p>
        </w:tc>
      </w:tr>
    </w:tbl>
    <w:p w14:paraId="6AB099CD"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kern w:val="0"/>
          <w:sz w:val="24"/>
          <w:szCs w:val="24"/>
        </w:rPr>
        <w:t> </w:t>
      </w:r>
    </w:p>
    <w:p w14:paraId="14094DD4"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kern w:val="0"/>
          <w:sz w:val="24"/>
          <w:szCs w:val="24"/>
        </w:rPr>
        <w:t> </w:t>
      </w:r>
    </w:p>
    <w:p w14:paraId="43FB7743"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kern w:val="0"/>
          <w:sz w:val="24"/>
          <w:szCs w:val="24"/>
        </w:rPr>
        <w:t> </w:t>
      </w:r>
    </w:p>
    <w:p w14:paraId="211B167D"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kern w:val="0"/>
          <w:sz w:val="24"/>
          <w:szCs w:val="24"/>
        </w:rPr>
        <w:t> </w:t>
      </w:r>
    </w:p>
    <w:p w14:paraId="273A8863"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lastRenderedPageBreak/>
        <w:t>附</w:t>
      </w:r>
      <w:r w:rsidRPr="006D5A88">
        <w:rPr>
          <w:rFonts w:ascii="宋体" w:eastAsia="宋体" w:hAnsi="宋体" w:cs="宋体"/>
          <w:kern w:val="0"/>
          <w:sz w:val="24"/>
          <w:szCs w:val="24"/>
        </w:rPr>
        <w:t>2</w:t>
      </w:r>
      <w:r w:rsidRPr="006D5A88">
        <w:rPr>
          <w:rFonts w:ascii="宋体" w:eastAsia="宋体" w:hAnsi="宋体" w:cs="宋体" w:hint="eastAsia"/>
          <w:kern w:val="0"/>
          <w:sz w:val="24"/>
          <w:szCs w:val="24"/>
        </w:rPr>
        <w:t>：采购标的一览表</w:t>
      </w:r>
    </w:p>
    <w:p w14:paraId="0B8F02AD"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kern w:val="0"/>
          <w:sz w:val="24"/>
          <w:szCs w:val="24"/>
        </w:rPr>
        <w:t> </w:t>
      </w:r>
    </w:p>
    <w:p w14:paraId="08666FFB" w14:textId="77777777" w:rsidR="004C2006" w:rsidRPr="006D5A88" w:rsidRDefault="00000000">
      <w:pPr>
        <w:widowControl/>
        <w:spacing w:after="150"/>
        <w:jc w:val="right"/>
        <w:rPr>
          <w:rFonts w:ascii="宋体" w:eastAsia="宋体" w:hAnsi="宋体" w:cs="宋体"/>
          <w:kern w:val="0"/>
          <w:sz w:val="24"/>
          <w:szCs w:val="24"/>
        </w:rPr>
      </w:pPr>
      <w:r w:rsidRPr="006D5A88">
        <w:rPr>
          <w:rFonts w:ascii="宋体" w:eastAsia="宋体" w:hAnsi="宋体" w:cs="宋体" w:hint="eastAsia"/>
          <w:kern w:val="0"/>
          <w:sz w:val="24"/>
          <w:szCs w:val="24"/>
        </w:rPr>
        <w:t>金额单位：人民币元</w:t>
      </w:r>
    </w:p>
    <w:tbl>
      <w:tblPr>
        <w:tblW w:w="5729" w:type="pct"/>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
        <w:gridCol w:w="566"/>
        <w:gridCol w:w="1279"/>
        <w:gridCol w:w="566"/>
        <w:gridCol w:w="992"/>
        <w:gridCol w:w="1700"/>
        <w:gridCol w:w="988"/>
        <w:gridCol w:w="857"/>
        <w:gridCol w:w="992"/>
        <w:gridCol w:w="851"/>
      </w:tblGrid>
      <w:tr w:rsidR="004C2006" w:rsidRPr="006D5A88" w14:paraId="5BA0E01B" w14:textId="77777777">
        <w:trPr>
          <w:tblHeader/>
        </w:trPr>
        <w:tc>
          <w:tcPr>
            <w:tcW w:w="373" w:type="pct"/>
            <w:tcBorders>
              <w:top w:val="outset" w:sz="6" w:space="0" w:color="auto"/>
              <w:left w:val="outset" w:sz="6" w:space="0" w:color="auto"/>
              <w:bottom w:val="outset" w:sz="6" w:space="0" w:color="auto"/>
              <w:right w:val="outset" w:sz="6" w:space="0" w:color="auto"/>
            </w:tcBorders>
            <w:shd w:val="clear" w:color="auto" w:fill="auto"/>
            <w:vAlign w:val="center"/>
          </w:tcPr>
          <w:p w14:paraId="5CE2AE73" w14:textId="77777777" w:rsidR="004C2006" w:rsidRPr="006D5A88" w:rsidRDefault="00000000">
            <w:pPr>
              <w:widowControl/>
              <w:jc w:val="center"/>
              <w:rPr>
                <w:rFonts w:ascii="宋体" w:eastAsia="宋体" w:hAnsi="宋体" w:cs="宋体"/>
                <w:kern w:val="0"/>
                <w:sz w:val="24"/>
                <w:szCs w:val="24"/>
              </w:rPr>
            </w:pPr>
            <w:r w:rsidRPr="006D5A88">
              <w:rPr>
                <w:rFonts w:ascii="宋体" w:eastAsia="宋体" w:hAnsi="宋体" w:cs="宋体"/>
                <w:kern w:val="0"/>
                <w:sz w:val="24"/>
                <w:szCs w:val="24"/>
              </w:rPr>
              <w:t>采购包</w:t>
            </w:r>
          </w:p>
        </w:tc>
        <w:tc>
          <w:tcPr>
            <w:tcW w:w="298" w:type="pct"/>
            <w:tcBorders>
              <w:top w:val="outset" w:sz="6" w:space="0" w:color="auto"/>
              <w:left w:val="outset" w:sz="6" w:space="0" w:color="auto"/>
              <w:bottom w:val="outset" w:sz="6" w:space="0" w:color="auto"/>
              <w:right w:val="outset" w:sz="6" w:space="0" w:color="auto"/>
            </w:tcBorders>
            <w:shd w:val="clear" w:color="auto" w:fill="auto"/>
            <w:vAlign w:val="center"/>
          </w:tcPr>
          <w:p w14:paraId="7F4B4971" w14:textId="77777777" w:rsidR="004C2006" w:rsidRPr="006D5A88" w:rsidRDefault="00000000">
            <w:pPr>
              <w:widowControl/>
              <w:jc w:val="center"/>
              <w:rPr>
                <w:rFonts w:ascii="宋体" w:eastAsia="宋体" w:hAnsi="宋体" w:cs="宋体"/>
                <w:kern w:val="0"/>
                <w:sz w:val="24"/>
                <w:szCs w:val="24"/>
              </w:rPr>
            </w:pPr>
            <w:r w:rsidRPr="006D5A88">
              <w:rPr>
                <w:rFonts w:ascii="宋体" w:eastAsia="宋体" w:hAnsi="宋体" w:cs="宋体"/>
                <w:kern w:val="0"/>
                <w:sz w:val="24"/>
                <w:szCs w:val="24"/>
              </w:rPr>
              <w:t>品目号</w:t>
            </w:r>
          </w:p>
        </w:tc>
        <w:tc>
          <w:tcPr>
            <w:tcW w:w="673" w:type="pct"/>
            <w:tcBorders>
              <w:top w:val="outset" w:sz="6" w:space="0" w:color="auto"/>
              <w:left w:val="outset" w:sz="6" w:space="0" w:color="auto"/>
              <w:bottom w:val="outset" w:sz="6" w:space="0" w:color="auto"/>
              <w:right w:val="outset" w:sz="6" w:space="0" w:color="auto"/>
            </w:tcBorders>
            <w:shd w:val="clear" w:color="auto" w:fill="auto"/>
            <w:vAlign w:val="center"/>
          </w:tcPr>
          <w:p w14:paraId="064D61D3" w14:textId="77777777" w:rsidR="004C2006" w:rsidRPr="006D5A88" w:rsidRDefault="00000000">
            <w:pPr>
              <w:widowControl/>
              <w:jc w:val="center"/>
              <w:rPr>
                <w:rFonts w:ascii="宋体" w:eastAsia="宋体" w:hAnsi="宋体" w:cs="宋体"/>
                <w:kern w:val="0"/>
                <w:sz w:val="24"/>
                <w:szCs w:val="24"/>
              </w:rPr>
            </w:pPr>
            <w:r w:rsidRPr="006D5A88">
              <w:rPr>
                <w:rFonts w:ascii="宋体" w:eastAsia="宋体" w:hAnsi="宋体" w:cs="宋体"/>
                <w:kern w:val="0"/>
                <w:sz w:val="24"/>
                <w:szCs w:val="24"/>
              </w:rPr>
              <w:t>采购标的</w:t>
            </w:r>
          </w:p>
        </w:tc>
        <w:tc>
          <w:tcPr>
            <w:tcW w:w="298" w:type="pct"/>
            <w:tcBorders>
              <w:top w:val="outset" w:sz="6" w:space="0" w:color="auto"/>
              <w:left w:val="outset" w:sz="6" w:space="0" w:color="auto"/>
              <w:bottom w:val="outset" w:sz="6" w:space="0" w:color="auto"/>
              <w:right w:val="outset" w:sz="6" w:space="0" w:color="auto"/>
            </w:tcBorders>
            <w:shd w:val="clear" w:color="auto" w:fill="auto"/>
            <w:vAlign w:val="center"/>
          </w:tcPr>
          <w:p w14:paraId="61AE932C" w14:textId="77777777" w:rsidR="004C2006" w:rsidRPr="006D5A88" w:rsidRDefault="00000000">
            <w:pPr>
              <w:widowControl/>
              <w:jc w:val="center"/>
              <w:rPr>
                <w:rFonts w:ascii="宋体" w:eastAsia="宋体" w:hAnsi="宋体" w:cs="宋体"/>
                <w:kern w:val="0"/>
                <w:sz w:val="24"/>
                <w:szCs w:val="24"/>
              </w:rPr>
            </w:pPr>
            <w:r w:rsidRPr="006D5A88">
              <w:rPr>
                <w:rFonts w:ascii="宋体" w:eastAsia="宋体" w:hAnsi="宋体" w:cs="宋体"/>
                <w:kern w:val="0"/>
                <w:sz w:val="24"/>
                <w:szCs w:val="24"/>
              </w:rPr>
              <w:t>允许进口</w:t>
            </w:r>
          </w:p>
        </w:tc>
        <w:tc>
          <w:tcPr>
            <w:tcW w:w="522" w:type="pct"/>
            <w:tcBorders>
              <w:top w:val="outset" w:sz="6" w:space="0" w:color="auto"/>
              <w:left w:val="outset" w:sz="6" w:space="0" w:color="auto"/>
              <w:bottom w:val="outset" w:sz="6" w:space="0" w:color="auto"/>
              <w:right w:val="outset" w:sz="6" w:space="0" w:color="auto"/>
            </w:tcBorders>
            <w:shd w:val="clear" w:color="auto" w:fill="auto"/>
            <w:vAlign w:val="center"/>
          </w:tcPr>
          <w:p w14:paraId="0150EFAE" w14:textId="77777777" w:rsidR="004C2006" w:rsidRPr="006D5A88" w:rsidRDefault="00000000">
            <w:pPr>
              <w:widowControl/>
              <w:jc w:val="center"/>
              <w:rPr>
                <w:rFonts w:ascii="宋体" w:eastAsia="宋体" w:hAnsi="宋体" w:cs="宋体"/>
                <w:kern w:val="0"/>
                <w:sz w:val="24"/>
                <w:szCs w:val="24"/>
              </w:rPr>
            </w:pPr>
            <w:r w:rsidRPr="006D5A88">
              <w:rPr>
                <w:rFonts w:ascii="宋体" w:eastAsia="宋体" w:hAnsi="宋体" w:cs="宋体"/>
                <w:kern w:val="0"/>
                <w:sz w:val="24"/>
                <w:szCs w:val="24"/>
              </w:rPr>
              <w:t>数量</w:t>
            </w:r>
          </w:p>
        </w:tc>
        <w:tc>
          <w:tcPr>
            <w:tcW w:w="895" w:type="pct"/>
            <w:tcBorders>
              <w:top w:val="outset" w:sz="6" w:space="0" w:color="auto"/>
              <w:left w:val="outset" w:sz="6" w:space="0" w:color="auto"/>
              <w:bottom w:val="outset" w:sz="6" w:space="0" w:color="auto"/>
              <w:right w:val="outset" w:sz="6" w:space="0" w:color="auto"/>
            </w:tcBorders>
            <w:shd w:val="clear" w:color="auto" w:fill="auto"/>
            <w:vAlign w:val="center"/>
          </w:tcPr>
          <w:p w14:paraId="1907A0E2" w14:textId="77777777" w:rsidR="004C2006" w:rsidRPr="006D5A88" w:rsidRDefault="00000000">
            <w:pPr>
              <w:widowControl/>
              <w:jc w:val="center"/>
              <w:rPr>
                <w:rFonts w:ascii="宋体" w:eastAsia="宋体" w:hAnsi="宋体" w:cs="宋体"/>
                <w:kern w:val="0"/>
                <w:sz w:val="24"/>
                <w:szCs w:val="24"/>
              </w:rPr>
            </w:pPr>
            <w:r w:rsidRPr="006D5A88">
              <w:rPr>
                <w:rFonts w:ascii="宋体" w:eastAsia="宋体" w:hAnsi="宋体" w:cs="宋体"/>
                <w:kern w:val="0"/>
                <w:sz w:val="24"/>
                <w:szCs w:val="24"/>
              </w:rPr>
              <w:t>品目</w:t>
            </w:r>
            <w:proofErr w:type="gramStart"/>
            <w:r w:rsidRPr="006D5A88">
              <w:rPr>
                <w:rFonts w:ascii="宋体" w:eastAsia="宋体" w:hAnsi="宋体" w:cs="宋体"/>
                <w:kern w:val="0"/>
                <w:sz w:val="24"/>
                <w:szCs w:val="24"/>
              </w:rPr>
              <w:t>号预算</w:t>
            </w:r>
            <w:proofErr w:type="gramEnd"/>
          </w:p>
        </w:tc>
        <w:tc>
          <w:tcPr>
            <w:tcW w:w="520" w:type="pct"/>
            <w:tcBorders>
              <w:top w:val="outset" w:sz="6" w:space="0" w:color="auto"/>
              <w:left w:val="outset" w:sz="6" w:space="0" w:color="auto"/>
              <w:bottom w:val="outset" w:sz="6" w:space="0" w:color="auto"/>
              <w:right w:val="outset" w:sz="6" w:space="0" w:color="auto"/>
            </w:tcBorders>
            <w:shd w:val="clear" w:color="auto" w:fill="auto"/>
            <w:vAlign w:val="center"/>
          </w:tcPr>
          <w:p w14:paraId="54B3BA32" w14:textId="77777777" w:rsidR="004C2006" w:rsidRPr="006D5A88" w:rsidRDefault="00000000">
            <w:pPr>
              <w:widowControl/>
              <w:jc w:val="center"/>
              <w:rPr>
                <w:rFonts w:ascii="宋体" w:eastAsia="宋体" w:hAnsi="宋体" w:cs="宋体"/>
                <w:kern w:val="0"/>
                <w:sz w:val="24"/>
                <w:szCs w:val="24"/>
              </w:rPr>
            </w:pPr>
            <w:r w:rsidRPr="006D5A88">
              <w:rPr>
                <w:rFonts w:ascii="宋体" w:eastAsia="宋体" w:hAnsi="宋体" w:cs="宋体"/>
                <w:kern w:val="0"/>
                <w:sz w:val="24"/>
                <w:szCs w:val="24"/>
              </w:rPr>
              <w:t>中小企业划分标准所属行业</w:t>
            </w:r>
          </w:p>
        </w:tc>
        <w:tc>
          <w:tcPr>
            <w:tcW w:w="451" w:type="pct"/>
            <w:tcBorders>
              <w:top w:val="outset" w:sz="6" w:space="0" w:color="auto"/>
              <w:left w:val="outset" w:sz="6" w:space="0" w:color="auto"/>
              <w:bottom w:val="outset" w:sz="6" w:space="0" w:color="auto"/>
              <w:right w:val="outset" w:sz="6" w:space="0" w:color="auto"/>
            </w:tcBorders>
            <w:shd w:val="clear" w:color="auto" w:fill="auto"/>
            <w:vAlign w:val="center"/>
          </w:tcPr>
          <w:p w14:paraId="0DFAE912" w14:textId="77777777" w:rsidR="004C2006" w:rsidRPr="006D5A88" w:rsidRDefault="00000000">
            <w:pPr>
              <w:widowControl/>
              <w:jc w:val="center"/>
              <w:rPr>
                <w:rFonts w:ascii="宋体" w:eastAsia="宋体" w:hAnsi="宋体" w:cs="宋体"/>
                <w:kern w:val="0"/>
                <w:sz w:val="24"/>
                <w:szCs w:val="24"/>
              </w:rPr>
            </w:pPr>
            <w:r w:rsidRPr="006D5A88">
              <w:rPr>
                <w:rFonts w:ascii="宋体" w:eastAsia="宋体" w:hAnsi="宋体" w:cs="宋体"/>
                <w:kern w:val="0"/>
                <w:sz w:val="24"/>
                <w:szCs w:val="24"/>
              </w:rPr>
              <w:t>采购</w:t>
            </w:r>
            <w:proofErr w:type="gramStart"/>
            <w:r w:rsidRPr="006D5A88">
              <w:rPr>
                <w:rFonts w:ascii="宋体" w:eastAsia="宋体" w:hAnsi="宋体" w:cs="宋体"/>
                <w:kern w:val="0"/>
                <w:sz w:val="24"/>
                <w:szCs w:val="24"/>
              </w:rPr>
              <w:t>包预算</w:t>
            </w:r>
            <w:proofErr w:type="gramEnd"/>
          </w:p>
        </w:tc>
        <w:tc>
          <w:tcPr>
            <w:tcW w:w="522" w:type="pct"/>
            <w:tcBorders>
              <w:top w:val="outset" w:sz="6" w:space="0" w:color="auto"/>
              <w:left w:val="outset" w:sz="6" w:space="0" w:color="auto"/>
              <w:bottom w:val="outset" w:sz="6" w:space="0" w:color="auto"/>
              <w:right w:val="outset" w:sz="6" w:space="0" w:color="auto"/>
            </w:tcBorders>
            <w:shd w:val="clear" w:color="auto" w:fill="auto"/>
            <w:vAlign w:val="center"/>
          </w:tcPr>
          <w:p w14:paraId="6DCC0BB0" w14:textId="77777777" w:rsidR="004C2006" w:rsidRPr="006D5A88" w:rsidRDefault="00000000">
            <w:pPr>
              <w:widowControl/>
              <w:jc w:val="center"/>
              <w:rPr>
                <w:rFonts w:ascii="宋体" w:eastAsia="宋体" w:hAnsi="宋体" w:cs="宋体"/>
                <w:kern w:val="0"/>
                <w:sz w:val="24"/>
                <w:szCs w:val="24"/>
              </w:rPr>
            </w:pPr>
            <w:r w:rsidRPr="006D5A88">
              <w:rPr>
                <w:rFonts w:ascii="宋体" w:eastAsia="宋体" w:hAnsi="宋体" w:cs="宋体"/>
                <w:kern w:val="0"/>
                <w:sz w:val="24"/>
                <w:szCs w:val="24"/>
              </w:rPr>
              <w:t>采购</w:t>
            </w:r>
            <w:proofErr w:type="gramStart"/>
            <w:r w:rsidRPr="006D5A88">
              <w:rPr>
                <w:rFonts w:ascii="宋体" w:eastAsia="宋体" w:hAnsi="宋体" w:cs="宋体"/>
                <w:kern w:val="0"/>
                <w:sz w:val="24"/>
                <w:szCs w:val="24"/>
              </w:rPr>
              <w:t>包最高</w:t>
            </w:r>
            <w:proofErr w:type="gramEnd"/>
            <w:r w:rsidRPr="006D5A88">
              <w:rPr>
                <w:rFonts w:ascii="宋体" w:eastAsia="宋体" w:hAnsi="宋体" w:cs="宋体"/>
                <w:kern w:val="0"/>
                <w:sz w:val="24"/>
                <w:szCs w:val="24"/>
              </w:rPr>
              <w:t>限价</w:t>
            </w:r>
          </w:p>
        </w:tc>
        <w:tc>
          <w:tcPr>
            <w:tcW w:w="448" w:type="pct"/>
            <w:tcBorders>
              <w:top w:val="outset" w:sz="6" w:space="0" w:color="auto"/>
              <w:left w:val="outset" w:sz="6" w:space="0" w:color="auto"/>
              <w:bottom w:val="outset" w:sz="6" w:space="0" w:color="auto"/>
              <w:right w:val="outset" w:sz="6" w:space="0" w:color="auto"/>
            </w:tcBorders>
            <w:shd w:val="clear" w:color="auto" w:fill="auto"/>
            <w:vAlign w:val="center"/>
          </w:tcPr>
          <w:p w14:paraId="47E948F6" w14:textId="77777777" w:rsidR="004C2006" w:rsidRPr="006D5A88" w:rsidRDefault="00000000">
            <w:pPr>
              <w:widowControl/>
              <w:jc w:val="center"/>
              <w:rPr>
                <w:rFonts w:ascii="宋体" w:eastAsia="宋体" w:hAnsi="宋体" w:cs="宋体"/>
                <w:kern w:val="0"/>
                <w:sz w:val="24"/>
                <w:szCs w:val="24"/>
              </w:rPr>
            </w:pPr>
            <w:r w:rsidRPr="006D5A88">
              <w:rPr>
                <w:rFonts w:ascii="宋体" w:eastAsia="宋体" w:hAnsi="宋体" w:cs="宋体"/>
                <w:kern w:val="0"/>
                <w:sz w:val="24"/>
                <w:szCs w:val="24"/>
              </w:rPr>
              <w:t>投标保证金</w:t>
            </w:r>
          </w:p>
        </w:tc>
      </w:tr>
      <w:tr w:rsidR="004C2006" w:rsidRPr="006D5A88" w14:paraId="1390548E" w14:textId="77777777">
        <w:tc>
          <w:tcPr>
            <w:tcW w:w="373" w:type="pct"/>
            <w:tcBorders>
              <w:top w:val="outset" w:sz="6" w:space="0" w:color="auto"/>
              <w:left w:val="outset" w:sz="6" w:space="0" w:color="auto"/>
              <w:bottom w:val="outset" w:sz="6" w:space="0" w:color="auto"/>
              <w:right w:val="outset" w:sz="6" w:space="0" w:color="auto"/>
            </w:tcBorders>
            <w:shd w:val="clear" w:color="auto" w:fill="auto"/>
            <w:vAlign w:val="center"/>
          </w:tcPr>
          <w:p w14:paraId="45C24460" w14:textId="77777777" w:rsidR="004C2006" w:rsidRPr="006D5A88" w:rsidRDefault="00000000">
            <w:pPr>
              <w:widowControl/>
              <w:jc w:val="center"/>
              <w:rPr>
                <w:rFonts w:ascii="宋体" w:eastAsia="宋体" w:hAnsi="宋体" w:cs="宋体"/>
                <w:kern w:val="0"/>
                <w:sz w:val="24"/>
                <w:szCs w:val="24"/>
              </w:rPr>
            </w:pPr>
            <w:r w:rsidRPr="006D5A88">
              <w:rPr>
                <w:rFonts w:ascii="宋体" w:eastAsia="宋体" w:hAnsi="宋体" w:cs="宋体"/>
                <w:kern w:val="0"/>
                <w:sz w:val="24"/>
                <w:szCs w:val="24"/>
              </w:rPr>
              <w:t>1</w:t>
            </w:r>
          </w:p>
        </w:tc>
        <w:tc>
          <w:tcPr>
            <w:tcW w:w="3206" w:type="pct"/>
            <w:gridSpan w:val="6"/>
            <w:tcBorders>
              <w:top w:val="outset" w:sz="6" w:space="0" w:color="auto"/>
              <w:left w:val="outset" w:sz="6" w:space="0" w:color="auto"/>
              <w:bottom w:val="outset" w:sz="6" w:space="0" w:color="auto"/>
              <w:right w:val="outset" w:sz="6" w:space="0" w:color="auto"/>
            </w:tcBorders>
            <w:shd w:val="clear" w:color="auto" w:fill="auto"/>
            <w:vAlign w:val="center"/>
          </w:tcPr>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
              <w:gridCol w:w="1467"/>
              <w:gridCol w:w="413"/>
              <w:gridCol w:w="1033"/>
              <w:gridCol w:w="1702"/>
              <w:gridCol w:w="977"/>
            </w:tblGrid>
            <w:tr w:rsidR="004C2006" w:rsidRPr="006D5A88" w14:paraId="64E65C6C" w14:textId="77777777">
              <w:trPr>
                <w:jc w:val="center"/>
              </w:trPr>
              <w:tc>
                <w:tcPr>
                  <w:tcW w:w="387" w:type="pct"/>
                  <w:tcBorders>
                    <w:top w:val="outset" w:sz="6" w:space="0" w:color="auto"/>
                    <w:left w:val="outset" w:sz="6" w:space="0" w:color="auto"/>
                    <w:bottom w:val="outset" w:sz="6" w:space="0" w:color="auto"/>
                    <w:right w:val="outset" w:sz="6" w:space="0" w:color="auto"/>
                  </w:tcBorders>
                  <w:shd w:val="clear" w:color="auto" w:fill="auto"/>
                  <w:vAlign w:val="center"/>
                </w:tcPr>
                <w:p w14:paraId="48C5E52D"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1-1</w:t>
                  </w:r>
                </w:p>
              </w:tc>
              <w:tc>
                <w:tcPr>
                  <w:tcW w:w="1210" w:type="pct"/>
                  <w:tcBorders>
                    <w:top w:val="outset" w:sz="6" w:space="0" w:color="auto"/>
                    <w:left w:val="outset" w:sz="6" w:space="0" w:color="auto"/>
                    <w:bottom w:val="outset" w:sz="6" w:space="0" w:color="auto"/>
                    <w:right w:val="outset" w:sz="6" w:space="0" w:color="auto"/>
                  </w:tcBorders>
                  <w:shd w:val="clear" w:color="auto" w:fill="auto"/>
                  <w:vAlign w:val="center"/>
                </w:tcPr>
                <w:p w14:paraId="6AF5C211"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小动物超高频高分辨率超声成像系统</w:t>
                  </w:r>
                </w:p>
              </w:tc>
              <w:tc>
                <w:tcPr>
                  <w:tcW w:w="341" w:type="pct"/>
                  <w:tcBorders>
                    <w:top w:val="outset" w:sz="6" w:space="0" w:color="auto"/>
                    <w:left w:val="outset" w:sz="6" w:space="0" w:color="auto"/>
                    <w:bottom w:val="outset" w:sz="6" w:space="0" w:color="auto"/>
                    <w:right w:val="outset" w:sz="6" w:space="0" w:color="auto"/>
                  </w:tcBorders>
                  <w:shd w:val="clear" w:color="auto" w:fill="auto"/>
                  <w:vAlign w:val="center"/>
                </w:tcPr>
                <w:p w14:paraId="7122F465"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是</w:t>
                  </w:r>
                </w:p>
              </w:tc>
              <w:tc>
                <w:tcPr>
                  <w:tcW w:w="852" w:type="pct"/>
                  <w:tcBorders>
                    <w:top w:val="outset" w:sz="6" w:space="0" w:color="auto"/>
                    <w:left w:val="outset" w:sz="6" w:space="0" w:color="auto"/>
                    <w:bottom w:val="outset" w:sz="6" w:space="0" w:color="auto"/>
                    <w:right w:val="outset" w:sz="6" w:space="0" w:color="auto"/>
                  </w:tcBorders>
                  <w:shd w:val="clear" w:color="auto" w:fill="auto"/>
                  <w:vAlign w:val="center"/>
                </w:tcPr>
                <w:p w14:paraId="6506A805"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1（套）</w:t>
                  </w:r>
                </w:p>
              </w:tc>
              <w:tc>
                <w:tcPr>
                  <w:tcW w:w="1404" w:type="pct"/>
                  <w:tcBorders>
                    <w:top w:val="outset" w:sz="6" w:space="0" w:color="auto"/>
                    <w:left w:val="outset" w:sz="6" w:space="0" w:color="auto"/>
                    <w:bottom w:val="outset" w:sz="6" w:space="0" w:color="auto"/>
                    <w:right w:val="outset" w:sz="6" w:space="0" w:color="auto"/>
                  </w:tcBorders>
                  <w:shd w:val="clear" w:color="auto" w:fill="auto"/>
                  <w:vAlign w:val="center"/>
                </w:tcPr>
                <w:p w14:paraId="4B68C638"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5,000,000.0000</w:t>
                  </w:r>
                </w:p>
              </w:tc>
              <w:tc>
                <w:tcPr>
                  <w:tcW w:w="807" w:type="pct"/>
                  <w:tcBorders>
                    <w:top w:val="outset" w:sz="6" w:space="0" w:color="auto"/>
                    <w:left w:val="outset" w:sz="6" w:space="0" w:color="auto"/>
                    <w:bottom w:val="outset" w:sz="6" w:space="0" w:color="auto"/>
                    <w:right w:val="outset" w:sz="6" w:space="0" w:color="auto"/>
                  </w:tcBorders>
                  <w:shd w:val="clear" w:color="auto" w:fill="auto"/>
                  <w:vAlign w:val="center"/>
                </w:tcPr>
                <w:p w14:paraId="0D893C98"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工业</w:t>
                  </w:r>
                </w:p>
              </w:tc>
            </w:tr>
          </w:tbl>
          <w:p w14:paraId="747486D4" w14:textId="77777777" w:rsidR="004C2006" w:rsidRPr="006D5A88" w:rsidRDefault="004C2006">
            <w:pPr>
              <w:widowControl/>
              <w:jc w:val="center"/>
              <w:rPr>
                <w:rFonts w:ascii="宋体" w:eastAsia="宋体" w:hAnsi="宋体" w:cs="宋体"/>
                <w:kern w:val="0"/>
                <w:sz w:val="24"/>
                <w:szCs w:val="24"/>
              </w:rPr>
            </w:pPr>
          </w:p>
        </w:tc>
        <w:tc>
          <w:tcPr>
            <w:tcW w:w="451" w:type="pct"/>
            <w:tcBorders>
              <w:top w:val="outset" w:sz="6" w:space="0" w:color="auto"/>
              <w:left w:val="outset" w:sz="6" w:space="0" w:color="auto"/>
              <w:bottom w:val="outset" w:sz="6" w:space="0" w:color="auto"/>
              <w:right w:val="outset" w:sz="6" w:space="0" w:color="auto"/>
            </w:tcBorders>
            <w:shd w:val="clear" w:color="auto" w:fill="auto"/>
            <w:vAlign w:val="center"/>
          </w:tcPr>
          <w:p w14:paraId="35656CED" w14:textId="77777777" w:rsidR="004C2006" w:rsidRPr="006D5A88" w:rsidRDefault="00000000">
            <w:pPr>
              <w:widowControl/>
              <w:jc w:val="center"/>
              <w:rPr>
                <w:rFonts w:ascii="宋体" w:eastAsia="宋体" w:hAnsi="宋体" w:cs="宋体"/>
                <w:kern w:val="0"/>
                <w:sz w:val="24"/>
                <w:szCs w:val="24"/>
              </w:rPr>
            </w:pPr>
            <w:r w:rsidRPr="006D5A88">
              <w:rPr>
                <w:rFonts w:ascii="宋体" w:eastAsia="宋体" w:hAnsi="宋体" w:cs="宋体"/>
                <w:kern w:val="0"/>
                <w:sz w:val="24"/>
                <w:szCs w:val="24"/>
              </w:rPr>
              <w:t>5000000</w:t>
            </w:r>
          </w:p>
        </w:tc>
        <w:tc>
          <w:tcPr>
            <w:tcW w:w="522" w:type="pct"/>
            <w:tcBorders>
              <w:top w:val="outset" w:sz="6" w:space="0" w:color="auto"/>
              <w:left w:val="outset" w:sz="6" w:space="0" w:color="auto"/>
              <w:bottom w:val="outset" w:sz="6" w:space="0" w:color="auto"/>
              <w:right w:val="outset" w:sz="6" w:space="0" w:color="auto"/>
            </w:tcBorders>
            <w:shd w:val="clear" w:color="auto" w:fill="auto"/>
            <w:vAlign w:val="center"/>
          </w:tcPr>
          <w:p w14:paraId="0F1087F5" w14:textId="77777777" w:rsidR="004C2006" w:rsidRPr="006D5A88" w:rsidRDefault="00000000">
            <w:pPr>
              <w:widowControl/>
              <w:jc w:val="center"/>
              <w:rPr>
                <w:rFonts w:ascii="宋体" w:eastAsia="宋体" w:hAnsi="宋体" w:cs="宋体"/>
                <w:kern w:val="0"/>
                <w:sz w:val="24"/>
                <w:szCs w:val="24"/>
              </w:rPr>
            </w:pPr>
            <w:r w:rsidRPr="006D5A88">
              <w:rPr>
                <w:rFonts w:ascii="宋体" w:eastAsia="宋体" w:hAnsi="宋体" w:cs="宋体"/>
                <w:kern w:val="0"/>
                <w:sz w:val="24"/>
                <w:szCs w:val="24"/>
              </w:rPr>
              <w:t>5000000</w:t>
            </w:r>
          </w:p>
        </w:tc>
        <w:tc>
          <w:tcPr>
            <w:tcW w:w="448" w:type="pct"/>
            <w:tcBorders>
              <w:top w:val="outset" w:sz="6" w:space="0" w:color="auto"/>
              <w:left w:val="outset" w:sz="6" w:space="0" w:color="auto"/>
              <w:bottom w:val="outset" w:sz="6" w:space="0" w:color="auto"/>
              <w:right w:val="outset" w:sz="6" w:space="0" w:color="auto"/>
            </w:tcBorders>
            <w:shd w:val="clear" w:color="auto" w:fill="auto"/>
            <w:vAlign w:val="center"/>
          </w:tcPr>
          <w:p w14:paraId="083C7CE7" w14:textId="77777777" w:rsidR="004C2006" w:rsidRPr="006D5A88" w:rsidRDefault="00000000">
            <w:pPr>
              <w:widowControl/>
              <w:jc w:val="center"/>
              <w:rPr>
                <w:rFonts w:ascii="宋体" w:eastAsia="宋体" w:hAnsi="宋体" w:cs="宋体"/>
                <w:kern w:val="0"/>
                <w:sz w:val="24"/>
                <w:szCs w:val="24"/>
              </w:rPr>
            </w:pPr>
            <w:r w:rsidRPr="006D5A88">
              <w:rPr>
                <w:rFonts w:ascii="宋体" w:eastAsia="宋体" w:hAnsi="宋体" w:cs="宋体"/>
                <w:kern w:val="0"/>
                <w:sz w:val="24"/>
                <w:szCs w:val="24"/>
              </w:rPr>
              <w:t>50000</w:t>
            </w:r>
          </w:p>
        </w:tc>
      </w:tr>
    </w:tbl>
    <w:p w14:paraId="23088CA0" w14:textId="77777777" w:rsidR="004C2006" w:rsidRPr="006D5A88" w:rsidRDefault="004C2006">
      <w:pPr>
        <w:widowControl/>
        <w:spacing w:before="75" w:after="75"/>
        <w:jc w:val="center"/>
        <w:rPr>
          <w:rFonts w:ascii="宋体" w:eastAsia="宋体" w:hAnsi="宋体" w:cs="宋体"/>
          <w:b/>
          <w:bCs/>
          <w:kern w:val="0"/>
          <w:sz w:val="32"/>
          <w:szCs w:val="32"/>
        </w:rPr>
      </w:pPr>
    </w:p>
    <w:p w14:paraId="1A07A314" w14:textId="77777777" w:rsidR="004C2006" w:rsidRPr="006D5A88" w:rsidRDefault="004C2006">
      <w:pPr>
        <w:widowControl/>
        <w:spacing w:before="75" w:after="75"/>
        <w:jc w:val="center"/>
        <w:rPr>
          <w:rFonts w:ascii="宋体" w:eastAsia="宋体" w:hAnsi="宋体" w:cs="宋体"/>
          <w:b/>
          <w:bCs/>
          <w:kern w:val="0"/>
          <w:sz w:val="32"/>
          <w:szCs w:val="32"/>
        </w:rPr>
      </w:pPr>
    </w:p>
    <w:p w14:paraId="3207FEA6" w14:textId="77777777" w:rsidR="004C2006" w:rsidRPr="006D5A88" w:rsidRDefault="004C2006">
      <w:pPr>
        <w:widowControl/>
        <w:spacing w:before="75" w:after="75"/>
        <w:jc w:val="center"/>
        <w:rPr>
          <w:rFonts w:ascii="宋体" w:eastAsia="宋体" w:hAnsi="宋体" w:cs="宋体"/>
          <w:b/>
          <w:bCs/>
          <w:kern w:val="0"/>
          <w:sz w:val="32"/>
          <w:szCs w:val="32"/>
        </w:rPr>
      </w:pPr>
    </w:p>
    <w:p w14:paraId="77C0EB9C" w14:textId="77777777" w:rsidR="004C2006" w:rsidRPr="006D5A88" w:rsidRDefault="004C2006">
      <w:pPr>
        <w:widowControl/>
        <w:spacing w:before="75" w:after="75"/>
        <w:jc w:val="center"/>
        <w:rPr>
          <w:rFonts w:ascii="宋体" w:eastAsia="宋体" w:hAnsi="宋体" w:cs="宋体"/>
          <w:b/>
          <w:bCs/>
          <w:kern w:val="0"/>
          <w:sz w:val="32"/>
          <w:szCs w:val="32"/>
        </w:rPr>
      </w:pPr>
    </w:p>
    <w:p w14:paraId="3F1BC08D" w14:textId="77777777" w:rsidR="004C2006" w:rsidRPr="006D5A88" w:rsidRDefault="004C2006">
      <w:pPr>
        <w:widowControl/>
        <w:spacing w:before="75" w:after="75"/>
        <w:jc w:val="center"/>
        <w:rPr>
          <w:rFonts w:ascii="宋体" w:eastAsia="宋体" w:hAnsi="宋体" w:cs="宋体"/>
          <w:b/>
          <w:bCs/>
          <w:kern w:val="0"/>
          <w:sz w:val="32"/>
          <w:szCs w:val="32"/>
        </w:rPr>
      </w:pPr>
    </w:p>
    <w:p w14:paraId="26B6A4E3" w14:textId="1998342B" w:rsidR="004C2006" w:rsidRPr="006D5A88" w:rsidRDefault="004C2006">
      <w:pPr>
        <w:widowControl/>
        <w:spacing w:before="75" w:after="75"/>
        <w:jc w:val="center"/>
        <w:rPr>
          <w:rFonts w:ascii="宋体" w:eastAsia="宋体" w:hAnsi="宋体" w:cs="宋体"/>
          <w:b/>
          <w:bCs/>
          <w:kern w:val="0"/>
          <w:sz w:val="32"/>
          <w:szCs w:val="32"/>
        </w:rPr>
      </w:pPr>
    </w:p>
    <w:p w14:paraId="7F161B73" w14:textId="0E281613" w:rsidR="00742926" w:rsidRPr="006D5A88" w:rsidRDefault="00742926">
      <w:pPr>
        <w:widowControl/>
        <w:spacing w:before="75" w:after="75"/>
        <w:jc w:val="center"/>
        <w:rPr>
          <w:rFonts w:ascii="宋体" w:eastAsia="宋体" w:hAnsi="宋体" w:cs="宋体"/>
          <w:b/>
          <w:bCs/>
          <w:kern w:val="0"/>
          <w:sz w:val="32"/>
          <w:szCs w:val="32"/>
        </w:rPr>
      </w:pPr>
    </w:p>
    <w:p w14:paraId="32E37DCB" w14:textId="5C5D92A3" w:rsidR="00742926" w:rsidRPr="006D5A88" w:rsidRDefault="00742926">
      <w:pPr>
        <w:widowControl/>
        <w:spacing w:before="75" w:after="75"/>
        <w:jc w:val="center"/>
        <w:rPr>
          <w:rFonts w:ascii="宋体" w:eastAsia="宋体" w:hAnsi="宋体" w:cs="宋体"/>
          <w:b/>
          <w:bCs/>
          <w:kern w:val="0"/>
          <w:sz w:val="32"/>
          <w:szCs w:val="32"/>
        </w:rPr>
      </w:pPr>
    </w:p>
    <w:p w14:paraId="0CCF5268" w14:textId="0899156F" w:rsidR="00742926" w:rsidRPr="006D5A88" w:rsidRDefault="00742926">
      <w:pPr>
        <w:widowControl/>
        <w:spacing w:before="75" w:after="75"/>
        <w:jc w:val="center"/>
        <w:rPr>
          <w:rFonts w:ascii="宋体" w:eastAsia="宋体" w:hAnsi="宋体" w:cs="宋体"/>
          <w:b/>
          <w:bCs/>
          <w:kern w:val="0"/>
          <w:sz w:val="32"/>
          <w:szCs w:val="32"/>
        </w:rPr>
      </w:pPr>
    </w:p>
    <w:p w14:paraId="73D7F8E5" w14:textId="3F746486" w:rsidR="00742926" w:rsidRPr="006D5A88" w:rsidRDefault="00742926">
      <w:pPr>
        <w:widowControl/>
        <w:spacing w:before="75" w:after="75"/>
        <w:jc w:val="center"/>
        <w:rPr>
          <w:rFonts w:ascii="宋体" w:eastAsia="宋体" w:hAnsi="宋体" w:cs="宋体"/>
          <w:b/>
          <w:bCs/>
          <w:kern w:val="0"/>
          <w:sz w:val="32"/>
          <w:szCs w:val="32"/>
        </w:rPr>
      </w:pPr>
    </w:p>
    <w:p w14:paraId="6F4141EB" w14:textId="358ABB06" w:rsidR="00742926" w:rsidRPr="006D5A88" w:rsidRDefault="00742926">
      <w:pPr>
        <w:widowControl/>
        <w:spacing w:before="75" w:after="75"/>
        <w:jc w:val="center"/>
        <w:rPr>
          <w:rFonts w:ascii="宋体" w:eastAsia="宋体" w:hAnsi="宋体" w:cs="宋体"/>
          <w:b/>
          <w:bCs/>
          <w:kern w:val="0"/>
          <w:sz w:val="32"/>
          <w:szCs w:val="32"/>
        </w:rPr>
      </w:pPr>
    </w:p>
    <w:p w14:paraId="2635A953" w14:textId="73ADAE50" w:rsidR="00742926" w:rsidRPr="006D5A88" w:rsidRDefault="00742926">
      <w:pPr>
        <w:widowControl/>
        <w:spacing w:before="75" w:after="75"/>
        <w:jc w:val="center"/>
        <w:rPr>
          <w:rFonts w:ascii="宋体" w:eastAsia="宋体" w:hAnsi="宋体" w:cs="宋体"/>
          <w:b/>
          <w:bCs/>
          <w:kern w:val="0"/>
          <w:sz w:val="32"/>
          <w:szCs w:val="32"/>
        </w:rPr>
      </w:pPr>
    </w:p>
    <w:p w14:paraId="6905391B" w14:textId="086CBF5E" w:rsidR="00742926" w:rsidRPr="006D5A88" w:rsidRDefault="00742926">
      <w:pPr>
        <w:widowControl/>
        <w:spacing w:before="75" w:after="75"/>
        <w:jc w:val="center"/>
        <w:rPr>
          <w:rFonts w:ascii="宋体" w:eastAsia="宋体" w:hAnsi="宋体" w:cs="宋体"/>
          <w:b/>
          <w:bCs/>
          <w:kern w:val="0"/>
          <w:sz w:val="32"/>
          <w:szCs w:val="32"/>
        </w:rPr>
      </w:pPr>
    </w:p>
    <w:p w14:paraId="4EF6249B" w14:textId="77777777" w:rsidR="00742926" w:rsidRPr="006D5A88" w:rsidRDefault="00742926">
      <w:pPr>
        <w:widowControl/>
        <w:spacing w:before="75" w:after="75"/>
        <w:jc w:val="center"/>
        <w:rPr>
          <w:rFonts w:ascii="宋体" w:eastAsia="宋体" w:hAnsi="宋体" w:cs="宋体"/>
          <w:b/>
          <w:bCs/>
          <w:kern w:val="0"/>
          <w:sz w:val="32"/>
          <w:szCs w:val="32"/>
        </w:rPr>
      </w:pPr>
    </w:p>
    <w:p w14:paraId="47E04CC4" w14:textId="77777777" w:rsidR="004C2006" w:rsidRPr="006D5A88" w:rsidRDefault="004C2006">
      <w:pPr>
        <w:widowControl/>
        <w:spacing w:before="75" w:after="75"/>
        <w:jc w:val="center"/>
        <w:rPr>
          <w:rFonts w:ascii="宋体" w:eastAsia="宋体" w:hAnsi="宋体" w:cs="宋体"/>
          <w:b/>
          <w:bCs/>
          <w:kern w:val="0"/>
          <w:sz w:val="32"/>
          <w:szCs w:val="32"/>
        </w:rPr>
      </w:pPr>
    </w:p>
    <w:p w14:paraId="02EDCCCE" w14:textId="77777777" w:rsidR="004C2006" w:rsidRPr="006D5A88" w:rsidRDefault="00000000">
      <w:pPr>
        <w:widowControl/>
        <w:spacing w:before="75" w:after="75"/>
        <w:jc w:val="center"/>
        <w:rPr>
          <w:rFonts w:ascii="宋体" w:eastAsia="宋体" w:hAnsi="宋体" w:cs="宋体"/>
          <w:kern w:val="0"/>
          <w:sz w:val="24"/>
          <w:szCs w:val="24"/>
        </w:rPr>
      </w:pPr>
      <w:r w:rsidRPr="006D5A88">
        <w:rPr>
          <w:rFonts w:ascii="宋体" w:eastAsia="宋体" w:hAnsi="宋体" w:cs="宋体" w:hint="eastAsia"/>
          <w:b/>
          <w:bCs/>
          <w:kern w:val="0"/>
          <w:sz w:val="32"/>
          <w:szCs w:val="32"/>
        </w:rPr>
        <w:lastRenderedPageBreak/>
        <w:t>第二章</w:t>
      </w:r>
      <w:r w:rsidRPr="006D5A88">
        <w:rPr>
          <w:rFonts w:ascii="宋体" w:eastAsia="宋体" w:hAnsi="宋体" w:cs="宋体"/>
          <w:b/>
          <w:bCs/>
          <w:kern w:val="0"/>
          <w:sz w:val="32"/>
          <w:szCs w:val="32"/>
        </w:rPr>
        <w:t>   </w:t>
      </w:r>
      <w:r w:rsidRPr="006D5A88">
        <w:rPr>
          <w:rFonts w:ascii="宋体" w:eastAsia="宋体" w:hAnsi="宋体" w:cs="宋体" w:hint="eastAsia"/>
          <w:b/>
          <w:bCs/>
          <w:kern w:val="0"/>
          <w:sz w:val="32"/>
          <w:szCs w:val="32"/>
        </w:rPr>
        <w:t>投标人须知前附表（表1、</w:t>
      </w:r>
      <w:r w:rsidRPr="006D5A88">
        <w:rPr>
          <w:rFonts w:ascii="宋体" w:eastAsia="宋体" w:hAnsi="宋体" w:cs="Times New Roman"/>
          <w:b/>
          <w:bCs/>
          <w:kern w:val="0"/>
          <w:sz w:val="32"/>
          <w:szCs w:val="32"/>
        </w:rPr>
        <w:t>2</w:t>
      </w:r>
      <w:r w:rsidRPr="006D5A88">
        <w:rPr>
          <w:rFonts w:ascii="宋体" w:eastAsia="宋体" w:hAnsi="宋体" w:cs="宋体" w:hint="eastAsia"/>
          <w:b/>
          <w:bCs/>
          <w:kern w:val="0"/>
          <w:sz w:val="32"/>
          <w:szCs w:val="32"/>
        </w:rPr>
        <w:t>）</w:t>
      </w:r>
    </w:p>
    <w:p w14:paraId="77D6A6E4"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kern w:val="0"/>
          <w:sz w:val="24"/>
          <w:szCs w:val="24"/>
        </w:rPr>
        <w:t> </w:t>
      </w:r>
    </w:p>
    <w:p w14:paraId="00CD718B" w14:textId="77777777" w:rsidR="004C2006" w:rsidRPr="006D5A88" w:rsidRDefault="00000000">
      <w:pPr>
        <w:widowControl/>
        <w:spacing w:before="75" w:after="75"/>
        <w:jc w:val="center"/>
        <w:rPr>
          <w:rFonts w:ascii="宋体" w:eastAsia="宋体" w:hAnsi="宋体" w:cs="宋体"/>
          <w:kern w:val="0"/>
          <w:sz w:val="24"/>
          <w:szCs w:val="24"/>
        </w:rPr>
      </w:pPr>
      <w:r w:rsidRPr="006D5A88">
        <w:rPr>
          <w:rFonts w:ascii="宋体" w:eastAsia="宋体" w:hAnsi="宋体" w:cs="宋体" w:hint="eastAsia"/>
          <w:b/>
          <w:bCs/>
          <w:kern w:val="0"/>
          <w:sz w:val="24"/>
          <w:szCs w:val="24"/>
        </w:rPr>
        <w:t>一、投标人须知前附表1</w:t>
      </w:r>
      <w:r w:rsidRPr="006D5A88">
        <w:rPr>
          <w:rFonts w:ascii="宋体" w:eastAsia="宋体" w:hAnsi="宋体" w:cs="宋体" w:hint="eastAsia"/>
          <w:b/>
          <w:bCs/>
          <w:kern w:val="0"/>
          <w:sz w:val="24"/>
          <w:szCs w:val="24"/>
        </w:rPr>
        <w:br/>
      </w:r>
      <w:r w:rsidRPr="006D5A88">
        <w:rPr>
          <w:rFonts w:ascii="宋体" w:eastAsia="宋体" w:hAnsi="宋体" w:cs="宋体" w:hint="eastAsia"/>
          <w:b/>
          <w:bCs/>
          <w:kern w:val="0"/>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0"/>
        <w:gridCol w:w="1454"/>
        <w:gridCol w:w="5942"/>
      </w:tblGrid>
      <w:tr w:rsidR="004C2006" w:rsidRPr="006D5A88" w14:paraId="0E6C9764" w14:textId="77777777">
        <w:tc>
          <w:tcPr>
            <w:tcW w:w="0" w:type="auto"/>
            <w:gridSpan w:val="3"/>
            <w:shd w:val="clear" w:color="auto" w:fill="auto"/>
            <w:tcMar>
              <w:top w:w="0" w:type="dxa"/>
              <w:left w:w="105" w:type="dxa"/>
              <w:bottom w:w="0" w:type="dxa"/>
              <w:right w:w="105" w:type="dxa"/>
            </w:tcMar>
            <w:vAlign w:val="center"/>
          </w:tcPr>
          <w:p w14:paraId="64899D83" w14:textId="77777777" w:rsidR="004C2006" w:rsidRPr="006D5A88" w:rsidRDefault="00000000">
            <w:pPr>
              <w:widowControl/>
              <w:jc w:val="center"/>
              <w:rPr>
                <w:rFonts w:ascii="宋体" w:eastAsia="宋体" w:hAnsi="宋体" w:cs="宋体"/>
                <w:kern w:val="0"/>
                <w:sz w:val="24"/>
                <w:szCs w:val="24"/>
              </w:rPr>
            </w:pPr>
            <w:r w:rsidRPr="006D5A88">
              <w:rPr>
                <w:rFonts w:ascii="宋体" w:eastAsia="宋体" w:hAnsi="宋体" w:cs="宋体" w:hint="eastAsia"/>
                <w:b/>
                <w:bCs/>
                <w:kern w:val="0"/>
                <w:sz w:val="24"/>
                <w:szCs w:val="24"/>
              </w:rPr>
              <w:t>特别提示：本表与招标文件对应章节的内容若不一致，以本表为准。</w:t>
            </w:r>
          </w:p>
        </w:tc>
      </w:tr>
      <w:tr w:rsidR="004C2006" w:rsidRPr="006D5A88" w14:paraId="4B4E9784" w14:textId="77777777">
        <w:tc>
          <w:tcPr>
            <w:tcW w:w="0" w:type="auto"/>
            <w:shd w:val="clear" w:color="auto" w:fill="auto"/>
            <w:tcMar>
              <w:top w:w="0" w:type="dxa"/>
              <w:left w:w="105" w:type="dxa"/>
              <w:bottom w:w="0" w:type="dxa"/>
              <w:right w:w="105" w:type="dxa"/>
            </w:tcMar>
            <w:vAlign w:val="center"/>
          </w:tcPr>
          <w:p w14:paraId="76F88C60" w14:textId="77777777" w:rsidR="004C2006" w:rsidRPr="006D5A88" w:rsidRDefault="00000000">
            <w:pPr>
              <w:widowControl/>
              <w:jc w:val="center"/>
              <w:rPr>
                <w:rFonts w:ascii="宋体" w:eastAsia="宋体" w:hAnsi="宋体" w:cs="宋体"/>
                <w:kern w:val="0"/>
                <w:sz w:val="24"/>
                <w:szCs w:val="24"/>
              </w:rPr>
            </w:pPr>
            <w:proofErr w:type="gramStart"/>
            <w:r w:rsidRPr="006D5A88">
              <w:rPr>
                <w:rFonts w:ascii="宋体" w:eastAsia="宋体" w:hAnsi="宋体" w:cs="宋体" w:hint="eastAsia"/>
                <w:kern w:val="0"/>
                <w:sz w:val="24"/>
                <w:szCs w:val="24"/>
              </w:rPr>
              <w:t>项号</w:t>
            </w:r>
            <w:proofErr w:type="gramEnd"/>
          </w:p>
        </w:tc>
        <w:tc>
          <w:tcPr>
            <w:tcW w:w="0" w:type="auto"/>
            <w:shd w:val="clear" w:color="auto" w:fill="auto"/>
            <w:tcMar>
              <w:top w:w="0" w:type="dxa"/>
              <w:left w:w="105" w:type="dxa"/>
              <w:bottom w:w="0" w:type="dxa"/>
              <w:right w:w="105" w:type="dxa"/>
            </w:tcMar>
            <w:vAlign w:val="center"/>
          </w:tcPr>
          <w:p w14:paraId="382E2FCB" w14:textId="77777777" w:rsidR="004C2006" w:rsidRPr="006D5A88" w:rsidRDefault="00000000">
            <w:pPr>
              <w:widowControl/>
              <w:jc w:val="center"/>
              <w:rPr>
                <w:rFonts w:ascii="宋体" w:eastAsia="宋体" w:hAnsi="宋体" w:cs="宋体"/>
                <w:kern w:val="0"/>
                <w:sz w:val="24"/>
                <w:szCs w:val="24"/>
              </w:rPr>
            </w:pPr>
            <w:r w:rsidRPr="006D5A88">
              <w:rPr>
                <w:rFonts w:ascii="宋体" w:eastAsia="宋体" w:hAnsi="宋体" w:cs="宋体" w:hint="eastAsia"/>
                <w:kern w:val="0"/>
                <w:sz w:val="24"/>
                <w:szCs w:val="24"/>
              </w:rPr>
              <w:t>招标文件</w:t>
            </w:r>
          </w:p>
          <w:p w14:paraId="5EEC4E65" w14:textId="77777777" w:rsidR="004C2006" w:rsidRPr="006D5A88" w:rsidRDefault="00000000">
            <w:pPr>
              <w:widowControl/>
              <w:jc w:val="center"/>
              <w:rPr>
                <w:rFonts w:ascii="宋体" w:eastAsia="宋体" w:hAnsi="宋体" w:cs="宋体"/>
                <w:kern w:val="0"/>
                <w:sz w:val="24"/>
                <w:szCs w:val="24"/>
              </w:rPr>
            </w:pPr>
            <w:r w:rsidRPr="006D5A88">
              <w:rPr>
                <w:rFonts w:ascii="宋体" w:eastAsia="宋体" w:hAnsi="宋体" w:cs="宋体" w:hint="eastAsia"/>
                <w:kern w:val="0"/>
                <w:sz w:val="24"/>
                <w:szCs w:val="24"/>
              </w:rPr>
              <w:t>（第三章）</w:t>
            </w:r>
          </w:p>
        </w:tc>
        <w:tc>
          <w:tcPr>
            <w:tcW w:w="0" w:type="auto"/>
            <w:shd w:val="clear" w:color="auto" w:fill="auto"/>
            <w:tcMar>
              <w:top w:w="0" w:type="dxa"/>
              <w:left w:w="105" w:type="dxa"/>
              <w:bottom w:w="0" w:type="dxa"/>
              <w:right w:w="105" w:type="dxa"/>
            </w:tcMar>
            <w:vAlign w:val="center"/>
          </w:tcPr>
          <w:p w14:paraId="2A8855C1" w14:textId="77777777" w:rsidR="004C2006" w:rsidRPr="006D5A88" w:rsidRDefault="00000000">
            <w:pPr>
              <w:widowControl/>
              <w:jc w:val="center"/>
              <w:rPr>
                <w:rFonts w:ascii="宋体" w:eastAsia="宋体" w:hAnsi="宋体" w:cs="宋体"/>
                <w:kern w:val="0"/>
                <w:sz w:val="24"/>
                <w:szCs w:val="24"/>
              </w:rPr>
            </w:pPr>
            <w:r w:rsidRPr="006D5A88">
              <w:rPr>
                <w:rFonts w:ascii="宋体" w:eastAsia="宋体" w:hAnsi="宋体" w:cs="宋体" w:hint="eastAsia"/>
                <w:kern w:val="0"/>
                <w:sz w:val="24"/>
                <w:szCs w:val="24"/>
              </w:rPr>
              <w:t>编列内容</w:t>
            </w:r>
          </w:p>
        </w:tc>
      </w:tr>
      <w:tr w:rsidR="004C2006" w:rsidRPr="006D5A88" w14:paraId="23C979E4" w14:textId="77777777">
        <w:tc>
          <w:tcPr>
            <w:tcW w:w="0" w:type="auto"/>
            <w:shd w:val="clear" w:color="auto" w:fill="auto"/>
            <w:tcMar>
              <w:top w:w="0" w:type="dxa"/>
              <w:left w:w="105" w:type="dxa"/>
              <w:bottom w:w="0" w:type="dxa"/>
              <w:right w:w="105" w:type="dxa"/>
            </w:tcMar>
            <w:vAlign w:val="center"/>
          </w:tcPr>
          <w:p w14:paraId="21178AF5" w14:textId="77777777" w:rsidR="004C2006" w:rsidRPr="006D5A88" w:rsidRDefault="00000000">
            <w:pPr>
              <w:widowControl/>
              <w:jc w:val="center"/>
              <w:rPr>
                <w:rFonts w:ascii="宋体" w:eastAsia="宋体" w:hAnsi="宋体" w:cs="宋体"/>
                <w:kern w:val="0"/>
                <w:sz w:val="24"/>
                <w:szCs w:val="24"/>
              </w:rPr>
            </w:pPr>
            <w:r w:rsidRPr="006D5A88">
              <w:rPr>
                <w:rFonts w:ascii="宋体" w:eastAsia="宋体" w:hAnsi="宋体" w:cs="宋体" w:hint="eastAsia"/>
                <w:kern w:val="0"/>
                <w:sz w:val="24"/>
                <w:szCs w:val="24"/>
              </w:rPr>
              <w:t>1</w:t>
            </w:r>
          </w:p>
        </w:tc>
        <w:tc>
          <w:tcPr>
            <w:tcW w:w="0" w:type="auto"/>
            <w:shd w:val="clear" w:color="auto" w:fill="auto"/>
            <w:tcMar>
              <w:top w:w="0" w:type="dxa"/>
              <w:left w:w="105" w:type="dxa"/>
              <w:bottom w:w="0" w:type="dxa"/>
              <w:right w:w="105" w:type="dxa"/>
            </w:tcMar>
            <w:vAlign w:val="center"/>
          </w:tcPr>
          <w:p w14:paraId="1F3A90FA" w14:textId="77777777" w:rsidR="004C2006" w:rsidRPr="006D5A88" w:rsidRDefault="00000000">
            <w:pPr>
              <w:widowControl/>
              <w:jc w:val="center"/>
              <w:rPr>
                <w:rFonts w:ascii="宋体" w:eastAsia="宋体" w:hAnsi="宋体" w:cs="宋体"/>
                <w:kern w:val="0"/>
                <w:sz w:val="24"/>
                <w:szCs w:val="24"/>
              </w:rPr>
            </w:pPr>
            <w:r w:rsidRPr="006D5A88">
              <w:rPr>
                <w:rFonts w:ascii="宋体" w:eastAsia="宋体" w:hAnsi="宋体" w:cs="宋体" w:hint="eastAsia"/>
                <w:kern w:val="0"/>
                <w:sz w:val="24"/>
                <w:szCs w:val="24"/>
              </w:rPr>
              <w:t>6.1</w:t>
            </w:r>
          </w:p>
        </w:tc>
        <w:tc>
          <w:tcPr>
            <w:tcW w:w="0" w:type="auto"/>
            <w:shd w:val="clear" w:color="auto" w:fill="auto"/>
            <w:tcMar>
              <w:top w:w="0" w:type="dxa"/>
              <w:left w:w="105" w:type="dxa"/>
              <w:bottom w:w="0" w:type="dxa"/>
              <w:right w:w="105" w:type="dxa"/>
            </w:tcMar>
            <w:vAlign w:val="center"/>
          </w:tcPr>
          <w:p w14:paraId="24D89499"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hint="eastAsia"/>
                <w:b/>
                <w:bCs/>
                <w:kern w:val="0"/>
                <w:sz w:val="24"/>
                <w:szCs w:val="24"/>
              </w:rPr>
              <w:t>是否组织现场考察或召开开标前答疑会：</w:t>
            </w:r>
            <w:r w:rsidRPr="006D5A88">
              <w:rPr>
                <w:rFonts w:ascii="宋体" w:eastAsia="宋体" w:hAnsi="宋体" w:cs="宋体" w:hint="eastAsia"/>
                <w:kern w:val="0"/>
                <w:sz w:val="24"/>
                <w:szCs w:val="24"/>
              </w:rPr>
              <w:t>否。</w:t>
            </w:r>
          </w:p>
        </w:tc>
      </w:tr>
      <w:tr w:rsidR="004C2006" w:rsidRPr="006D5A88" w14:paraId="69F0A185" w14:textId="77777777">
        <w:tc>
          <w:tcPr>
            <w:tcW w:w="0" w:type="auto"/>
            <w:shd w:val="clear" w:color="auto" w:fill="auto"/>
            <w:tcMar>
              <w:top w:w="0" w:type="dxa"/>
              <w:left w:w="105" w:type="dxa"/>
              <w:bottom w:w="0" w:type="dxa"/>
              <w:right w:w="105" w:type="dxa"/>
            </w:tcMar>
            <w:vAlign w:val="center"/>
          </w:tcPr>
          <w:p w14:paraId="0355DE2C" w14:textId="77777777" w:rsidR="004C2006" w:rsidRPr="006D5A88" w:rsidRDefault="00000000">
            <w:pPr>
              <w:widowControl/>
              <w:wordWrap w:val="0"/>
              <w:jc w:val="center"/>
              <w:rPr>
                <w:rFonts w:ascii="宋体" w:eastAsia="宋体" w:hAnsi="宋体" w:cs="宋体"/>
                <w:kern w:val="0"/>
                <w:sz w:val="24"/>
                <w:szCs w:val="24"/>
              </w:rPr>
            </w:pPr>
            <w:r w:rsidRPr="006D5A88">
              <w:rPr>
                <w:rFonts w:ascii="宋体" w:eastAsia="宋体" w:hAnsi="宋体" w:cs="宋体" w:hint="eastAsia"/>
                <w:kern w:val="0"/>
                <w:sz w:val="24"/>
                <w:szCs w:val="24"/>
              </w:rPr>
              <w:t>2</w:t>
            </w:r>
          </w:p>
        </w:tc>
        <w:tc>
          <w:tcPr>
            <w:tcW w:w="0" w:type="auto"/>
            <w:shd w:val="clear" w:color="auto" w:fill="auto"/>
            <w:tcMar>
              <w:top w:w="0" w:type="dxa"/>
              <w:left w:w="105" w:type="dxa"/>
              <w:bottom w:w="0" w:type="dxa"/>
              <w:right w:w="105" w:type="dxa"/>
            </w:tcMar>
            <w:vAlign w:val="center"/>
          </w:tcPr>
          <w:p w14:paraId="1038F642" w14:textId="77777777" w:rsidR="004C2006" w:rsidRPr="006D5A88" w:rsidRDefault="00000000">
            <w:pPr>
              <w:widowControl/>
              <w:jc w:val="center"/>
              <w:rPr>
                <w:rFonts w:ascii="宋体" w:eastAsia="宋体" w:hAnsi="宋体" w:cs="宋体"/>
                <w:kern w:val="0"/>
                <w:sz w:val="24"/>
                <w:szCs w:val="24"/>
              </w:rPr>
            </w:pPr>
            <w:r w:rsidRPr="006D5A88">
              <w:rPr>
                <w:rFonts w:ascii="宋体" w:eastAsia="宋体" w:hAnsi="宋体" w:cs="宋体" w:hint="eastAsia"/>
                <w:kern w:val="0"/>
                <w:sz w:val="24"/>
                <w:szCs w:val="24"/>
              </w:rPr>
              <w:t>10.4</w:t>
            </w:r>
          </w:p>
        </w:tc>
        <w:tc>
          <w:tcPr>
            <w:tcW w:w="0" w:type="auto"/>
            <w:shd w:val="clear" w:color="auto" w:fill="auto"/>
            <w:tcMar>
              <w:top w:w="0" w:type="dxa"/>
              <w:left w:w="105" w:type="dxa"/>
              <w:bottom w:w="0" w:type="dxa"/>
              <w:right w:w="105" w:type="dxa"/>
            </w:tcMar>
            <w:vAlign w:val="center"/>
          </w:tcPr>
          <w:p w14:paraId="744C0542" w14:textId="77777777" w:rsidR="004C2006" w:rsidRPr="006D5A88" w:rsidRDefault="00000000">
            <w:pPr>
              <w:widowControl/>
              <w:wordWrap w:val="0"/>
              <w:jc w:val="left"/>
              <w:rPr>
                <w:rFonts w:ascii="宋体" w:eastAsia="宋体" w:hAnsi="宋体" w:cs="宋体"/>
                <w:kern w:val="0"/>
                <w:sz w:val="24"/>
                <w:szCs w:val="24"/>
              </w:rPr>
            </w:pPr>
            <w:r w:rsidRPr="006D5A88">
              <w:rPr>
                <w:rFonts w:ascii="宋体" w:eastAsia="宋体" w:hAnsi="宋体" w:cs="宋体" w:hint="eastAsia"/>
                <w:b/>
                <w:bCs/>
                <w:kern w:val="0"/>
                <w:sz w:val="24"/>
                <w:szCs w:val="24"/>
              </w:rPr>
              <w:t>投标文件的份数：</w:t>
            </w:r>
          </w:p>
          <w:p w14:paraId="2372B987" w14:textId="77777777" w:rsidR="004C2006" w:rsidRPr="006D5A88" w:rsidRDefault="00000000">
            <w:pPr>
              <w:widowControl/>
              <w:wordWrap w:val="0"/>
              <w:jc w:val="left"/>
              <w:rPr>
                <w:rFonts w:ascii="宋体" w:eastAsia="宋体" w:hAnsi="宋体" w:cs="宋体"/>
                <w:kern w:val="0"/>
                <w:sz w:val="24"/>
                <w:szCs w:val="24"/>
              </w:rPr>
            </w:pPr>
            <w:r w:rsidRPr="006D5A88">
              <w:rPr>
                <w:rFonts w:ascii="宋体" w:eastAsia="宋体" w:hAnsi="宋体" w:cs="宋体" w:hint="eastAsia"/>
                <w:kern w:val="0"/>
                <w:sz w:val="24"/>
                <w:szCs w:val="24"/>
              </w:rPr>
              <w:t>（1）可读介质（光盘或</w:t>
            </w:r>
            <w:r w:rsidRPr="006D5A88">
              <w:rPr>
                <w:rFonts w:ascii="宋体" w:eastAsia="宋体" w:hAnsi="宋体" w:cs="Times New Roman"/>
                <w:kern w:val="0"/>
                <w:sz w:val="24"/>
                <w:szCs w:val="24"/>
              </w:rPr>
              <w:t>U</w:t>
            </w:r>
            <w:r w:rsidRPr="006D5A88">
              <w:rPr>
                <w:rFonts w:ascii="宋体" w:eastAsia="宋体" w:hAnsi="宋体" w:cs="宋体" w:hint="eastAsia"/>
                <w:kern w:val="0"/>
                <w:sz w:val="24"/>
                <w:szCs w:val="24"/>
              </w:rPr>
              <w:t>盘）</w:t>
            </w:r>
            <w:r w:rsidRPr="006D5A88">
              <w:rPr>
                <w:rFonts w:ascii="宋体" w:eastAsia="宋体" w:hAnsi="宋体" w:cs="宋体" w:hint="eastAsia"/>
                <w:kern w:val="0"/>
                <w:sz w:val="24"/>
                <w:szCs w:val="24"/>
                <w:u w:val="single"/>
              </w:rPr>
              <w:t>1</w:t>
            </w:r>
            <w:r w:rsidRPr="006D5A88">
              <w:rPr>
                <w:rFonts w:ascii="宋体" w:eastAsia="宋体" w:hAnsi="宋体" w:cs="宋体" w:hint="eastAsia"/>
                <w:kern w:val="0"/>
                <w:sz w:val="24"/>
                <w:szCs w:val="24"/>
              </w:rPr>
              <w:t>份：投标人应将其上传至福建省政府采购网上公开信息系统的电子投标文件在该可读介质</w:t>
            </w:r>
            <w:proofErr w:type="gramStart"/>
            <w:r w:rsidRPr="006D5A88">
              <w:rPr>
                <w:rFonts w:ascii="宋体" w:eastAsia="宋体" w:hAnsi="宋体" w:cs="宋体" w:hint="eastAsia"/>
                <w:kern w:val="0"/>
                <w:sz w:val="24"/>
                <w:szCs w:val="24"/>
              </w:rPr>
              <w:t>中另存</w:t>
            </w:r>
            <w:r w:rsidRPr="006D5A88">
              <w:rPr>
                <w:rFonts w:ascii="宋体" w:eastAsia="宋体" w:hAnsi="宋体" w:cs="宋体" w:hint="eastAsia"/>
                <w:kern w:val="0"/>
                <w:sz w:val="24"/>
                <w:szCs w:val="24"/>
                <w:u w:val="single"/>
              </w:rPr>
              <w:t>1</w:t>
            </w:r>
            <w:r w:rsidRPr="006D5A88">
              <w:rPr>
                <w:rFonts w:ascii="宋体" w:eastAsia="宋体" w:hAnsi="宋体" w:cs="宋体" w:hint="eastAsia"/>
                <w:kern w:val="0"/>
                <w:sz w:val="24"/>
                <w:szCs w:val="24"/>
              </w:rPr>
              <w:t>份</w:t>
            </w:r>
            <w:proofErr w:type="gramEnd"/>
            <w:r w:rsidRPr="006D5A88">
              <w:rPr>
                <w:rFonts w:ascii="宋体" w:eastAsia="宋体" w:hAnsi="宋体" w:cs="宋体" w:hint="eastAsia"/>
                <w:kern w:val="0"/>
                <w:sz w:val="24"/>
                <w:szCs w:val="24"/>
              </w:rPr>
              <w:t>。</w:t>
            </w:r>
          </w:p>
          <w:p w14:paraId="03442FF6" w14:textId="77777777" w:rsidR="004C2006" w:rsidRPr="006D5A88" w:rsidRDefault="00000000">
            <w:pPr>
              <w:widowControl/>
              <w:wordWrap w:val="0"/>
              <w:jc w:val="left"/>
              <w:rPr>
                <w:rFonts w:ascii="宋体" w:eastAsia="宋体" w:hAnsi="宋体" w:cs="宋体"/>
                <w:kern w:val="0"/>
                <w:sz w:val="24"/>
                <w:szCs w:val="24"/>
              </w:rPr>
            </w:pPr>
            <w:r w:rsidRPr="006D5A88">
              <w:rPr>
                <w:rFonts w:ascii="宋体" w:eastAsia="宋体" w:hAnsi="宋体" w:cs="宋体" w:hint="eastAsia"/>
                <w:kern w:val="0"/>
                <w:sz w:val="24"/>
                <w:szCs w:val="24"/>
              </w:rPr>
              <w:t>（2）电子投标文件：详见投标人须知前附表2《关于电子招标投标活动的专门规定》。</w:t>
            </w:r>
          </w:p>
        </w:tc>
      </w:tr>
      <w:tr w:rsidR="004C2006" w:rsidRPr="006D5A88" w14:paraId="0E685820" w14:textId="77777777">
        <w:tc>
          <w:tcPr>
            <w:tcW w:w="0" w:type="auto"/>
            <w:shd w:val="clear" w:color="auto" w:fill="auto"/>
            <w:tcMar>
              <w:top w:w="0" w:type="dxa"/>
              <w:left w:w="105" w:type="dxa"/>
              <w:bottom w:w="0" w:type="dxa"/>
              <w:right w:w="105" w:type="dxa"/>
            </w:tcMar>
            <w:vAlign w:val="center"/>
          </w:tcPr>
          <w:p w14:paraId="4F714B27" w14:textId="77777777" w:rsidR="004C2006" w:rsidRPr="006D5A88" w:rsidRDefault="00000000">
            <w:pPr>
              <w:widowControl/>
              <w:wordWrap w:val="0"/>
              <w:jc w:val="center"/>
              <w:rPr>
                <w:rFonts w:ascii="宋体" w:eastAsia="宋体" w:hAnsi="宋体" w:cs="宋体"/>
                <w:kern w:val="0"/>
                <w:sz w:val="24"/>
                <w:szCs w:val="24"/>
              </w:rPr>
            </w:pPr>
            <w:r w:rsidRPr="006D5A88">
              <w:rPr>
                <w:rFonts w:ascii="宋体" w:eastAsia="宋体" w:hAnsi="宋体" w:cs="宋体" w:hint="eastAsia"/>
                <w:kern w:val="0"/>
                <w:sz w:val="24"/>
                <w:szCs w:val="24"/>
              </w:rPr>
              <w:t>3</w:t>
            </w:r>
          </w:p>
        </w:tc>
        <w:tc>
          <w:tcPr>
            <w:tcW w:w="0" w:type="auto"/>
            <w:shd w:val="clear" w:color="auto" w:fill="auto"/>
            <w:tcMar>
              <w:top w:w="0" w:type="dxa"/>
              <w:left w:w="105" w:type="dxa"/>
              <w:bottom w:w="0" w:type="dxa"/>
              <w:right w:w="105" w:type="dxa"/>
            </w:tcMar>
            <w:vAlign w:val="center"/>
          </w:tcPr>
          <w:p w14:paraId="485CEDDC"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hint="eastAsia"/>
                <w:kern w:val="0"/>
                <w:sz w:val="24"/>
                <w:szCs w:val="24"/>
              </w:rPr>
              <w:t>10.7-（</w:t>
            </w:r>
            <w:r w:rsidRPr="006D5A88">
              <w:rPr>
                <w:rFonts w:ascii="宋体" w:eastAsia="宋体" w:hAnsi="宋体" w:cs="Times New Roman"/>
                <w:kern w:val="0"/>
                <w:sz w:val="24"/>
                <w:szCs w:val="24"/>
              </w:rPr>
              <w:t>1</w:t>
            </w:r>
            <w:r w:rsidRPr="006D5A88">
              <w:rPr>
                <w:rFonts w:ascii="宋体" w:eastAsia="宋体" w:hAnsi="宋体" w:cs="宋体" w:hint="eastAsia"/>
                <w:kern w:val="0"/>
                <w:sz w:val="24"/>
                <w:szCs w:val="24"/>
              </w:rPr>
              <w:t>）</w:t>
            </w:r>
          </w:p>
        </w:tc>
        <w:tc>
          <w:tcPr>
            <w:tcW w:w="0" w:type="auto"/>
            <w:shd w:val="clear" w:color="auto" w:fill="auto"/>
            <w:tcMar>
              <w:top w:w="0" w:type="dxa"/>
              <w:left w:w="105" w:type="dxa"/>
              <w:bottom w:w="0" w:type="dxa"/>
              <w:right w:w="105" w:type="dxa"/>
            </w:tcMar>
            <w:vAlign w:val="center"/>
          </w:tcPr>
          <w:p w14:paraId="301DF0D5"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hint="eastAsia"/>
                <w:b/>
                <w:bCs/>
                <w:kern w:val="0"/>
                <w:sz w:val="24"/>
                <w:szCs w:val="24"/>
              </w:rPr>
              <w:t>是否允许中标人将本项目的非主体、非关键性工作进行分包：</w:t>
            </w:r>
          </w:p>
          <w:p w14:paraId="07ACE20A"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hint="eastAsia"/>
                <w:kern w:val="0"/>
                <w:sz w:val="24"/>
                <w:szCs w:val="24"/>
              </w:rPr>
              <w:t>不允许。</w:t>
            </w:r>
          </w:p>
        </w:tc>
      </w:tr>
      <w:tr w:rsidR="004C2006" w:rsidRPr="006D5A88" w14:paraId="7A5D31CC" w14:textId="77777777">
        <w:tc>
          <w:tcPr>
            <w:tcW w:w="0" w:type="auto"/>
            <w:shd w:val="clear" w:color="auto" w:fill="auto"/>
            <w:tcMar>
              <w:top w:w="0" w:type="dxa"/>
              <w:left w:w="105" w:type="dxa"/>
              <w:bottom w:w="0" w:type="dxa"/>
              <w:right w:w="105" w:type="dxa"/>
            </w:tcMar>
            <w:vAlign w:val="center"/>
          </w:tcPr>
          <w:p w14:paraId="540989D5" w14:textId="77777777" w:rsidR="004C2006" w:rsidRPr="006D5A88" w:rsidRDefault="00000000">
            <w:pPr>
              <w:widowControl/>
              <w:wordWrap w:val="0"/>
              <w:jc w:val="center"/>
              <w:rPr>
                <w:rFonts w:ascii="宋体" w:eastAsia="宋体" w:hAnsi="宋体" w:cs="宋体"/>
                <w:kern w:val="0"/>
                <w:sz w:val="24"/>
                <w:szCs w:val="24"/>
              </w:rPr>
            </w:pPr>
            <w:r w:rsidRPr="006D5A88">
              <w:rPr>
                <w:rFonts w:ascii="宋体" w:eastAsia="宋体" w:hAnsi="宋体" w:cs="宋体" w:hint="eastAsia"/>
                <w:kern w:val="0"/>
                <w:sz w:val="24"/>
                <w:szCs w:val="24"/>
              </w:rPr>
              <w:t>4</w:t>
            </w:r>
          </w:p>
        </w:tc>
        <w:tc>
          <w:tcPr>
            <w:tcW w:w="0" w:type="auto"/>
            <w:shd w:val="clear" w:color="auto" w:fill="auto"/>
            <w:tcMar>
              <w:top w:w="0" w:type="dxa"/>
              <w:left w:w="105" w:type="dxa"/>
              <w:bottom w:w="0" w:type="dxa"/>
              <w:right w:w="105" w:type="dxa"/>
            </w:tcMar>
            <w:vAlign w:val="center"/>
          </w:tcPr>
          <w:p w14:paraId="0CF991CA" w14:textId="77777777" w:rsidR="004C2006" w:rsidRPr="006D5A88" w:rsidRDefault="00000000">
            <w:pPr>
              <w:widowControl/>
              <w:jc w:val="center"/>
              <w:rPr>
                <w:rFonts w:ascii="宋体" w:eastAsia="宋体" w:hAnsi="宋体" w:cs="宋体"/>
                <w:kern w:val="0"/>
                <w:sz w:val="24"/>
                <w:szCs w:val="24"/>
              </w:rPr>
            </w:pPr>
            <w:r w:rsidRPr="006D5A88">
              <w:rPr>
                <w:rFonts w:ascii="宋体" w:eastAsia="宋体" w:hAnsi="宋体" w:cs="宋体" w:hint="eastAsia"/>
                <w:kern w:val="0"/>
                <w:sz w:val="24"/>
                <w:szCs w:val="24"/>
              </w:rPr>
              <w:t>10.8-（</w:t>
            </w:r>
            <w:r w:rsidRPr="006D5A88">
              <w:rPr>
                <w:rFonts w:ascii="宋体" w:eastAsia="宋体" w:hAnsi="宋体" w:cs="Calibri"/>
                <w:kern w:val="0"/>
                <w:sz w:val="24"/>
                <w:szCs w:val="24"/>
              </w:rPr>
              <w:t>1</w:t>
            </w:r>
            <w:r w:rsidRPr="006D5A88">
              <w:rPr>
                <w:rFonts w:ascii="宋体" w:eastAsia="宋体" w:hAnsi="宋体" w:cs="宋体" w:hint="eastAsia"/>
                <w:kern w:val="0"/>
                <w:sz w:val="24"/>
                <w:szCs w:val="24"/>
              </w:rPr>
              <w:t>）</w:t>
            </w:r>
          </w:p>
        </w:tc>
        <w:tc>
          <w:tcPr>
            <w:tcW w:w="0" w:type="auto"/>
            <w:shd w:val="clear" w:color="auto" w:fill="auto"/>
            <w:tcMar>
              <w:top w:w="0" w:type="dxa"/>
              <w:left w:w="105" w:type="dxa"/>
              <w:bottom w:w="0" w:type="dxa"/>
              <w:right w:w="105" w:type="dxa"/>
            </w:tcMar>
            <w:vAlign w:val="center"/>
          </w:tcPr>
          <w:p w14:paraId="5D5AAAF4"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hint="eastAsia"/>
                <w:b/>
                <w:bCs/>
                <w:kern w:val="0"/>
                <w:sz w:val="24"/>
                <w:szCs w:val="24"/>
              </w:rPr>
              <w:t>投标有效期</w:t>
            </w:r>
            <w:r w:rsidRPr="006D5A88">
              <w:rPr>
                <w:rFonts w:ascii="宋体" w:eastAsia="宋体" w:hAnsi="宋体" w:cs="宋体" w:hint="eastAsia"/>
                <w:kern w:val="0"/>
                <w:sz w:val="24"/>
                <w:szCs w:val="24"/>
              </w:rPr>
              <w:t>：投标截止时间起90个日历日。</w:t>
            </w:r>
          </w:p>
        </w:tc>
      </w:tr>
      <w:tr w:rsidR="004C2006" w:rsidRPr="006D5A88" w14:paraId="1D0D4135" w14:textId="77777777">
        <w:tc>
          <w:tcPr>
            <w:tcW w:w="0" w:type="auto"/>
            <w:shd w:val="clear" w:color="auto" w:fill="auto"/>
            <w:tcMar>
              <w:top w:w="0" w:type="dxa"/>
              <w:left w:w="105" w:type="dxa"/>
              <w:bottom w:w="0" w:type="dxa"/>
              <w:right w:w="105" w:type="dxa"/>
            </w:tcMar>
            <w:vAlign w:val="center"/>
          </w:tcPr>
          <w:p w14:paraId="644C532C" w14:textId="77777777" w:rsidR="004C2006" w:rsidRPr="006D5A88" w:rsidRDefault="00000000">
            <w:pPr>
              <w:widowControl/>
              <w:wordWrap w:val="0"/>
              <w:jc w:val="center"/>
              <w:rPr>
                <w:rFonts w:ascii="宋体" w:eastAsia="宋体" w:hAnsi="宋体" w:cs="宋体"/>
                <w:kern w:val="0"/>
                <w:sz w:val="24"/>
                <w:szCs w:val="24"/>
              </w:rPr>
            </w:pPr>
            <w:r w:rsidRPr="006D5A88">
              <w:rPr>
                <w:rFonts w:ascii="宋体" w:eastAsia="宋体" w:hAnsi="宋体" w:cs="宋体" w:hint="eastAsia"/>
                <w:kern w:val="0"/>
                <w:sz w:val="24"/>
                <w:szCs w:val="24"/>
              </w:rPr>
              <w:t>5</w:t>
            </w:r>
          </w:p>
        </w:tc>
        <w:tc>
          <w:tcPr>
            <w:tcW w:w="0" w:type="auto"/>
            <w:shd w:val="clear" w:color="auto" w:fill="auto"/>
            <w:tcMar>
              <w:top w:w="0" w:type="dxa"/>
              <w:left w:w="105" w:type="dxa"/>
              <w:bottom w:w="0" w:type="dxa"/>
              <w:right w:w="105" w:type="dxa"/>
            </w:tcMar>
            <w:vAlign w:val="center"/>
          </w:tcPr>
          <w:p w14:paraId="5F1FA6C2" w14:textId="77777777" w:rsidR="004C2006" w:rsidRPr="006D5A88" w:rsidRDefault="00000000">
            <w:pPr>
              <w:widowControl/>
              <w:jc w:val="center"/>
              <w:rPr>
                <w:rFonts w:ascii="宋体" w:eastAsia="宋体" w:hAnsi="宋体" w:cs="宋体"/>
                <w:kern w:val="0"/>
                <w:sz w:val="24"/>
                <w:szCs w:val="24"/>
              </w:rPr>
            </w:pPr>
            <w:r w:rsidRPr="006D5A88">
              <w:rPr>
                <w:rFonts w:ascii="宋体" w:eastAsia="宋体" w:hAnsi="宋体" w:cs="宋体" w:hint="eastAsia"/>
                <w:kern w:val="0"/>
                <w:sz w:val="24"/>
                <w:szCs w:val="24"/>
              </w:rPr>
              <w:t>12.1</w:t>
            </w:r>
          </w:p>
        </w:tc>
        <w:tc>
          <w:tcPr>
            <w:tcW w:w="0" w:type="auto"/>
            <w:shd w:val="clear" w:color="auto" w:fill="auto"/>
            <w:tcMar>
              <w:top w:w="0" w:type="dxa"/>
              <w:left w:w="105" w:type="dxa"/>
              <w:bottom w:w="0" w:type="dxa"/>
              <w:right w:w="105" w:type="dxa"/>
            </w:tcMar>
            <w:vAlign w:val="center"/>
          </w:tcPr>
          <w:p w14:paraId="5C4D5045"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hint="eastAsia"/>
                <w:kern w:val="0"/>
                <w:sz w:val="24"/>
                <w:szCs w:val="24"/>
              </w:rPr>
              <w:t>本项目推荐项目包1中标候选人数为1家。</w:t>
            </w:r>
          </w:p>
        </w:tc>
      </w:tr>
      <w:tr w:rsidR="004C2006" w:rsidRPr="006D5A88" w14:paraId="5A3C862A" w14:textId="77777777">
        <w:tc>
          <w:tcPr>
            <w:tcW w:w="0" w:type="auto"/>
            <w:shd w:val="clear" w:color="auto" w:fill="auto"/>
            <w:tcMar>
              <w:top w:w="75" w:type="dxa"/>
              <w:left w:w="150" w:type="dxa"/>
              <w:bottom w:w="75" w:type="dxa"/>
              <w:right w:w="150" w:type="dxa"/>
            </w:tcMar>
            <w:vAlign w:val="center"/>
          </w:tcPr>
          <w:p w14:paraId="208B5570" w14:textId="77777777" w:rsidR="004C2006" w:rsidRPr="006D5A88" w:rsidRDefault="00000000">
            <w:pPr>
              <w:widowControl/>
              <w:wordWrap w:val="0"/>
              <w:jc w:val="left"/>
              <w:rPr>
                <w:rFonts w:ascii="宋体" w:eastAsia="宋体" w:hAnsi="宋体" w:cs="宋体"/>
                <w:kern w:val="0"/>
                <w:sz w:val="24"/>
                <w:szCs w:val="24"/>
              </w:rPr>
            </w:pPr>
            <w:r w:rsidRPr="006D5A88">
              <w:rPr>
                <w:rFonts w:ascii="宋体" w:eastAsia="宋体" w:hAnsi="宋体" w:cs="宋体"/>
                <w:kern w:val="0"/>
                <w:sz w:val="24"/>
                <w:szCs w:val="24"/>
              </w:rPr>
              <w:t>  </w:t>
            </w:r>
            <w:r w:rsidRPr="006D5A88">
              <w:rPr>
                <w:rFonts w:ascii="宋体" w:eastAsia="宋体" w:hAnsi="宋体" w:cs="宋体" w:hint="eastAsia"/>
                <w:kern w:val="0"/>
                <w:sz w:val="24"/>
                <w:szCs w:val="24"/>
              </w:rPr>
              <w:t>6</w:t>
            </w:r>
          </w:p>
        </w:tc>
        <w:tc>
          <w:tcPr>
            <w:tcW w:w="0" w:type="auto"/>
            <w:shd w:val="clear" w:color="auto" w:fill="auto"/>
            <w:tcMar>
              <w:top w:w="75" w:type="dxa"/>
              <w:left w:w="150" w:type="dxa"/>
              <w:bottom w:w="75" w:type="dxa"/>
              <w:right w:w="150" w:type="dxa"/>
            </w:tcMar>
            <w:vAlign w:val="center"/>
          </w:tcPr>
          <w:p w14:paraId="1C597298" w14:textId="77777777" w:rsidR="004C2006" w:rsidRPr="006D5A88" w:rsidRDefault="00000000">
            <w:pPr>
              <w:widowControl/>
              <w:wordWrap w:val="0"/>
              <w:jc w:val="left"/>
              <w:rPr>
                <w:rFonts w:ascii="宋体" w:eastAsia="宋体" w:hAnsi="宋体" w:cs="宋体"/>
                <w:kern w:val="0"/>
                <w:sz w:val="24"/>
                <w:szCs w:val="24"/>
              </w:rPr>
            </w:pPr>
            <w:r w:rsidRPr="006D5A88">
              <w:rPr>
                <w:rFonts w:ascii="宋体" w:eastAsia="宋体" w:hAnsi="宋体" w:cs="宋体"/>
                <w:kern w:val="0"/>
                <w:sz w:val="24"/>
                <w:szCs w:val="24"/>
              </w:rPr>
              <w:t xml:space="preserve">      </w:t>
            </w:r>
            <w:r w:rsidRPr="006D5A88">
              <w:rPr>
                <w:rFonts w:ascii="宋体" w:eastAsia="宋体" w:hAnsi="宋体" w:cs="宋体" w:hint="eastAsia"/>
                <w:kern w:val="0"/>
                <w:sz w:val="24"/>
                <w:szCs w:val="24"/>
              </w:rPr>
              <w:t>12.2</w:t>
            </w:r>
          </w:p>
        </w:tc>
        <w:tc>
          <w:tcPr>
            <w:tcW w:w="0" w:type="auto"/>
            <w:shd w:val="clear" w:color="auto" w:fill="auto"/>
            <w:tcMar>
              <w:top w:w="75" w:type="dxa"/>
              <w:left w:w="150" w:type="dxa"/>
              <w:bottom w:w="75" w:type="dxa"/>
              <w:right w:w="150" w:type="dxa"/>
            </w:tcMar>
            <w:vAlign w:val="center"/>
          </w:tcPr>
          <w:p w14:paraId="2E8E00F2" w14:textId="77777777" w:rsidR="004C2006" w:rsidRPr="006D5A88" w:rsidRDefault="00000000">
            <w:pPr>
              <w:widowControl/>
              <w:wordWrap w:val="0"/>
              <w:jc w:val="left"/>
              <w:rPr>
                <w:rFonts w:ascii="宋体" w:eastAsia="宋体" w:hAnsi="宋体" w:cs="宋体"/>
                <w:kern w:val="0"/>
                <w:sz w:val="24"/>
                <w:szCs w:val="24"/>
              </w:rPr>
            </w:pPr>
            <w:r w:rsidRPr="006D5A88">
              <w:rPr>
                <w:rFonts w:ascii="宋体" w:eastAsia="宋体" w:hAnsi="宋体" w:cs="宋体" w:hint="eastAsia"/>
                <w:b/>
                <w:bCs/>
                <w:kern w:val="0"/>
                <w:sz w:val="24"/>
                <w:szCs w:val="24"/>
              </w:rPr>
              <w:t>本项目中标人的确定（以采购包为单位）：</w:t>
            </w:r>
          </w:p>
          <w:p w14:paraId="18C70195" w14:textId="77777777" w:rsidR="004C2006" w:rsidRPr="006D5A88" w:rsidRDefault="00000000">
            <w:pPr>
              <w:widowControl/>
              <w:wordWrap w:val="0"/>
              <w:jc w:val="left"/>
              <w:rPr>
                <w:rFonts w:ascii="宋体" w:eastAsia="宋体" w:hAnsi="宋体" w:cs="宋体"/>
                <w:kern w:val="0"/>
                <w:sz w:val="24"/>
                <w:szCs w:val="24"/>
              </w:rPr>
            </w:pPr>
            <w:r w:rsidRPr="006D5A88">
              <w:rPr>
                <w:rFonts w:ascii="宋体" w:eastAsia="宋体" w:hAnsi="宋体" w:cs="宋体" w:hint="eastAsia"/>
                <w:kern w:val="0"/>
                <w:sz w:val="24"/>
                <w:szCs w:val="24"/>
              </w:rPr>
              <w:t>（1）采购人应在政府采购招投标管理办法规定的时限内确定中标人。</w:t>
            </w:r>
          </w:p>
          <w:p w14:paraId="2594776A" w14:textId="77777777" w:rsidR="004C2006" w:rsidRPr="006D5A88" w:rsidRDefault="00000000">
            <w:pPr>
              <w:widowControl/>
              <w:wordWrap w:val="0"/>
              <w:jc w:val="left"/>
              <w:rPr>
                <w:rFonts w:ascii="宋体" w:eastAsia="宋体" w:hAnsi="宋体" w:cs="宋体"/>
                <w:kern w:val="0"/>
                <w:sz w:val="24"/>
                <w:szCs w:val="24"/>
              </w:rPr>
            </w:pPr>
            <w:r w:rsidRPr="006D5A88">
              <w:rPr>
                <w:rFonts w:ascii="宋体" w:eastAsia="宋体" w:hAnsi="宋体" w:cs="宋体" w:hint="eastAsia"/>
                <w:kern w:val="0"/>
                <w:sz w:val="24"/>
                <w:szCs w:val="24"/>
              </w:rPr>
              <w:t>（2）若出现中标候选人并列情形，则按照下列方式确定中标人：</w:t>
            </w:r>
          </w:p>
          <w:p w14:paraId="4BB5DF85" w14:textId="77777777" w:rsidR="004C2006" w:rsidRPr="006D5A88" w:rsidRDefault="00000000">
            <w:pPr>
              <w:widowControl/>
              <w:wordWrap w:val="0"/>
              <w:jc w:val="left"/>
              <w:rPr>
                <w:rFonts w:ascii="宋体" w:eastAsia="宋体" w:hAnsi="宋体" w:cs="宋体"/>
                <w:kern w:val="0"/>
                <w:sz w:val="24"/>
                <w:szCs w:val="24"/>
              </w:rPr>
            </w:pPr>
            <w:r w:rsidRPr="006D5A88">
              <w:rPr>
                <w:rFonts w:ascii="宋体" w:eastAsia="宋体" w:hAnsi="宋体" w:cs="宋体" w:hint="eastAsia"/>
                <w:kern w:val="0"/>
                <w:sz w:val="24"/>
                <w:szCs w:val="24"/>
              </w:rPr>
              <w:t>①招标文件规定的方式：</w:t>
            </w:r>
            <w:r w:rsidRPr="006D5A88">
              <w:rPr>
                <w:rFonts w:ascii="宋体" w:eastAsia="宋体" w:hAnsi="宋体" w:cs="宋体"/>
                <w:kern w:val="0"/>
                <w:sz w:val="24"/>
                <w:szCs w:val="24"/>
              </w:rPr>
              <w:t>a.按照评标总得分由高到低顺序排列。 b.评标总得分相同的，按照投标报价由低到高顺序排列。 c.评标总得分且投标报价相同的，按照技术指标得分（即F2项的得分高低）由高到低顺序排列。 d.其他：若以上全部相同则随机抽取。</w:t>
            </w:r>
            <w:r w:rsidRPr="006D5A88">
              <w:rPr>
                <w:rFonts w:ascii="宋体" w:eastAsia="宋体" w:hAnsi="宋体" w:cs="宋体" w:hint="eastAsia"/>
                <w:kern w:val="0"/>
                <w:sz w:val="24"/>
                <w:szCs w:val="24"/>
              </w:rPr>
              <w:t>。</w:t>
            </w:r>
          </w:p>
          <w:p w14:paraId="1B4CCC22" w14:textId="77777777" w:rsidR="004C2006" w:rsidRPr="006D5A88" w:rsidRDefault="00000000">
            <w:pPr>
              <w:widowControl/>
              <w:wordWrap w:val="0"/>
              <w:jc w:val="left"/>
              <w:rPr>
                <w:rFonts w:ascii="宋体" w:eastAsia="宋体" w:hAnsi="宋体" w:cs="宋体"/>
                <w:kern w:val="0"/>
                <w:sz w:val="24"/>
                <w:szCs w:val="24"/>
              </w:rPr>
            </w:pPr>
            <w:r w:rsidRPr="006D5A88">
              <w:rPr>
                <w:rFonts w:ascii="宋体" w:eastAsia="宋体" w:hAnsi="宋体" w:cs="宋体" w:hint="eastAsia"/>
                <w:kern w:val="0"/>
                <w:sz w:val="24"/>
                <w:szCs w:val="24"/>
              </w:rPr>
              <w:t>②若本款第①点规定方式为“无”，则按照下列方式确定：无。。</w:t>
            </w:r>
          </w:p>
          <w:p w14:paraId="6C3FED85" w14:textId="77777777" w:rsidR="004C2006" w:rsidRPr="006D5A88" w:rsidRDefault="00000000">
            <w:pPr>
              <w:widowControl/>
              <w:wordWrap w:val="0"/>
              <w:jc w:val="left"/>
              <w:rPr>
                <w:rFonts w:ascii="宋体" w:eastAsia="宋体" w:hAnsi="宋体" w:cs="宋体"/>
                <w:kern w:val="0"/>
                <w:sz w:val="24"/>
                <w:szCs w:val="24"/>
              </w:rPr>
            </w:pPr>
            <w:r w:rsidRPr="006D5A88">
              <w:rPr>
                <w:rFonts w:ascii="宋体" w:eastAsia="宋体" w:hAnsi="宋体" w:cs="宋体" w:hint="eastAsia"/>
                <w:kern w:val="0"/>
                <w:sz w:val="24"/>
                <w:szCs w:val="24"/>
              </w:rPr>
              <w:t>③若本款第①、②点规定方式均为“无”，则按照下列方式确定：随机抽取。</w:t>
            </w:r>
          </w:p>
          <w:p w14:paraId="6B87F7DB" w14:textId="77777777" w:rsidR="004C2006" w:rsidRPr="006D5A88" w:rsidRDefault="00000000">
            <w:pPr>
              <w:widowControl/>
              <w:wordWrap w:val="0"/>
              <w:jc w:val="left"/>
              <w:rPr>
                <w:rFonts w:ascii="宋体" w:eastAsia="宋体" w:hAnsi="宋体" w:cs="宋体"/>
                <w:kern w:val="0"/>
                <w:sz w:val="24"/>
                <w:szCs w:val="24"/>
              </w:rPr>
            </w:pPr>
            <w:r w:rsidRPr="006D5A88">
              <w:rPr>
                <w:rFonts w:ascii="宋体" w:eastAsia="宋体" w:hAnsi="宋体" w:cs="宋体" w:hint="eastAsia"/>
                <w:kern w:val="0"/>
                <w:sz w:val="24"/>
                <w:szCs w:val="24"/>
              </w:rPr>
              <w:t>（3）本项目确定的中标人家数：本项目确定项目包1中标人数为1家；</w:t>
            </w:r>
          </w:p>
        </w:tc>
      </w:tr>
      <w:tr w:rsidR="004C2006" w:rsidRPr="006D5A88" w14:paraId="2647F6A1" w14:textId="77777777">
        <w:tc>
          <w:tcPr>
            <w:tcW w:w="0" w:type="auto"/>
            <w:shd w:val="clear" w:color="auto" w:fill="auto"/>
            <w:tcMar>
              <w:top w:w="0" w:type="dxa"/>
              <w:left w:w="0" w:type="dxa"/>
              <w:bottom w:w="0" w:type="dxa"/>
              <w:right w:w="0" w:type="dxa"/>
            </w:tcMar>
            <w:vAlign w:val="center"/>
          </w:tcPr>
          <w:p w14:paraId="5EF3F1F7" w14:textId="77777777" w:rsidR="004C2006" w:rsidRPr="006D5A88" w:rsidRDefault="00000000">
            <w:pPr>
              <w:widowControl/>
              <w:wordWrap w:val="0"/>
              <w:jc w:val="left"/>
              <w:rPr>
                <w:rFonts w:ascii="宋体" w:eastAsia="宋体" w:hAnsi="宋体" w:cs="宋体"/>
                <w:kern w:val="0"/>
                <w:sz w:val="24"/>
                <w:szCs w:val="24"/>
              </w:rPr>
            </w:pPr>
            <w:r w:rsidRPr="006D5A88">
              <w:rPr>
                <w:rFonts w:ascii="宋体" w:eastAsia="宋体" w:hAnsi="宋体" w:cs="宋体" w:hint="eastAsia"/>
                <w:kern w:val="0"/>
                <w:sz w:val="24"/>
                <w:szCs w:val="24"/>
              </w:rPr>
              <w:t>7</w:t>
            </w:r>
          </w:p>
        </w:tc>
        <w:tc>
          <w:tcPr>
            <w:tcW w:w="0" w:type="auto"/>
            <w:shd w:val="clear" w:color="auto" w:fill="auto"/>
            <w:tcMar>
              <w:top w:w="0" w:type="dxa"/>
              <w:left w:w="0" w:type="dxa"/>
              <w:bottom w:w="0" w:type="dxa"/>
              <w:right w:w="0" w:type="dxa"/>
            </w:tcMar>
            <w:vAlign w:val="center"/>
          </w:tcPr>
          <w:p w14:paraId="4F968279" w14:textId="77777777" w:rsidR="004C2006" w:rsidRPr="006D5A88" w:rsidRDefault="00000000">
            <w:pPr>
              <w:widowControl/>
              <w:wordWrap w:val="0"/>
              <w:jc w:val="left"/>
              <w:rPr>
                <w:rFonts w:ascii="宋体" w:eastAsia="宋体" w:hAnsi="宋体" w:cs="宋体"/>
                <w:kern w:val="0"/>
                <w:sz w:val="24"/>
                <w:szCs w:val="24"/>
              </w:rPr>
            </w:pPr>
            <w:r w:rsidRPr="006D5A88">
              <w:rPr>
                <w:rFonts w:ascii="宋体" w:eastAsia="宋体" w:hAnsi="宋体" w:cs="宋体" w:hint="eastAsia"/>
                <w:kern w:val="0"/>
                <w:sz w:val="24"/>
                <w:szCs w:val="24"/>
              </w:rPr>
              <w:t>13.2</w:t>
            </w:r>
          </w:p>
        </w:tc>
        <w:tc>
          <w:tcPr>
            <w:tcW w:w="0" w:type="auto"/>
            <w:shd w:val="clear" w:color="auto" w:fill="auto"/>
            <w:tcMar>
              <w:top w:w="0" w:type="dxa"/>
              <w:left w:w="0" w:type="dxa"/>
              <w:bottom w:w="0" w:type="dxa"/>
              <w:right w:w="0" w:type="dxa"/>
            </w:tcMar>
            <w:vAlign w:val="center"/>
          </w:tcPr>
          <w:p w14:paraId="5C182B74" w14:textId="77777777" w:rsidR="004C2006" w:rsidRPr="006D5A88" w:rsidRDefault="00000000">
            <w:pPr>
              <w:widowControl/>
              <w:wordWrap w:val="0"/>
              <w:jc w:val="left"/>
              <w:rPr>
                <w:rFonts w:ascii="宋体" w:eastAsia="宋体" w:hAnsi="宋体" w:cs="宋体"/>
                <w:kern w:val="0"/>
                <w:sz w:val="24"/>
                <w:szCs w:val="24"/>
              </w:rPr>
            </w:pPr>
            <w:r w:rsidRPr="006D5A88">
              <w:rPr>
                <w:rFonts w:ascii="宋体" w:eastAsia="宋体" w:hAnsi="宋体" w:cs="宋体" w:hint="eastAsia"/>
                <w:b/>
                <w:bCs/>
                <w:kern w:val="0"/>
                <w:sz w:val="24"/>
                <w:szCs w:val="24"/>
              </w:rPr>
              <w:t>合同签订时限：</w:t>
            </w:r>
            <w:r w:rsidRPr="006D5A88">
              <w:rPr>
                <w:rFonts w:ascii="宋体" w:eastAsia="宋体" w:hAnsi="宋体" w:cs="宋体"/>
                <w:kern w:val="0"/>
                <w:sz w:val="24"/>
                <w:szCs w:val="24"/>
              </w:rPr>
              <w:t>自中标通知书发出之日起30个日历日内。</w:t>
            </w:r>
          </w:p>
        </w:tc>
      </w:tr>
      <w:tr w:rsidR="004C2006" w:rsidRPr="006D5A88" w14:paraId="3CCF81C7" w14:textId="77777777">
        <w:tc>
          <w:tcPr>
            <w:tcW w:w="0" w:type="auto"/>
            <w:shd w:val="clear" w:color="auto" w:fill="auto"/>
            <w:tcMar>
              <w:top w:w="0" w:type="dxa"/>
              <w:left w:w="105" w:type="dxa"/>
              <w:bottom w:w="0" w:type="dxa"/>
              <w:right w:w="105" w:type="dxa"/>
            </w:tcMar>
            <w:vAlign w:val="center"/>
          </w:tcPr>
          <w:p w14:paraId="31CD5123" w14:textId="77777777" w:rsidR="004C2006" w:rsidRPr="006D5A88" w:rsidRDefault="00000000">
            <w:pPr>
              <w:widowControl/>
              <w:wordWrap w:val="0"/>
              <w:jc w:val="center"/>
              <w:rPr>
                <w:rFonts w:ascii="宋体" w:eastAsia="宋体" w:hAnsi="宋体" w:cs="宋体"/>
                <w:kern w:val="0"/>
                <w:sz w:val="24"/>
                <w:szCs w:val="24"/>
              </w:rPr>
            </w:pPr>
            <w:r w:rsidRPr="006D5A88">
              <w:rPr>
                <w:rFonts w:ascii="宋体" w:eastAsia="宋体" w:hAnsi="宋体" w:cs="宋体" w:hint="eastAsia"/>
                <w:kern w:val="0"/>
                <w:sz w:val="24"/>
                <w:szCs w:val="24"/>
              </w:rPr>
              <w:t>8</w:t>
            </w:r>
          </w:p>
        </w:tc>
        <w:tc>
          <w:tcPr>
            <w:tcW w:w="0" w:type="auto"/>
            <w:shd w:val="clear" w:color="auto" w:fill="auto"/>
            <w:tcMar>
              <w:top w:w="0" w:type="dxa"/>
              <w:left w:w="105" w:type="dxa"/>
              <w:bottom w:w="0" w:type="dxa"/>
              <w:right w:w="105" w:type="dxa"/>
            </w:tcMar>
            <w:vAlign w:val="center"/>
          </w:tcPr>
          <w:p w14:paraId="2CAE6C9B"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hint="eastAsia"/>
                <w:kern w:val="0"/>
                <w:sz w:val="24"/>
                <w:szCs w:val="24"/>
              </w:rPr>
              <w:t>15.1-（</w:t>
            </w:r>
            <w:r w:rsidRPr="006D5A88">
              <w:rPr>
                <w:rFonts w:ascii="宋体" w:eastAsia="宋体" w:hAnsi="宋体" w:cs="Times New Roman"/>
                <w:kern w:val="0"/>
                <w:sz w:val="24"/>
                <w:szCs w:val="24"/>
              </w:rPr>
              <w:t>2</w:t>
            </w:r>
            <w:r w:rsidRPr="006D5A88">
              <w:rPr>
                <w:rFonts w:ascii="宋体" w:eastAsia="宋体" w:hAnsi="宋体" w:cs="宋体" w:hint="eastAsia"/>
                <w:kern w:val="0"/>
                <w:sz w:val="24"/>
                <w:szCs w:val="24"/>
              </w:rPr>
              <w:t>）</w:t>
            </w:r>
          </w:p>
        </w:tc>
        <w:tc>
          <w:tcPr>
            <w:tcW w:w="0" w:type="auto"/>
            <w:shd w:val="clear" w:color="auto" w:fill="auto"/>
            <w:tcMar>
              <w:top w:w="0" w:type="dxa"/>
              <w:left w:w="105" w:type="dxa"/>
              <w:bottom w:w="0" w:type="dxa"/>
              <w:right w:w="105" w:type="dxa"/>
            </w:tcMar>
            <w:vAlign w:val="center"/>
          </w:tcPr>
          <w:p w14:paraId="3A893553" w14:textId="77777777" w:rsidR="004C2006" w:rsidRPr="006D5A88" w:rsidRDefault="00000000">
            <w:pPr>
              <w:widowControl/>
              <w:wordWrap w:val="0"/>
              <w:jc w:val="left"/>
              <w:rPr>
                <w:rFonts w:ascii="宋体" w:eastAsia="宋体" w:hAnsi="宋体" w:cs="宋体"/>
                <w:kern w:val="0"/>
                <w:sz w:val="24"/>
                <w:szCs w:val="24"/>
              </w:rPr>
            </w:pPr>
            <w:r w:rsidRPr="006D5A88">
              <w:rPr>
                <w:rFonts w:ascii="宋体" w:eastAsia="宋体" w:hAnsi="宋体" w:cs="宋体" w:hint="eastAsia"/>
                <w:b/>
                <w:bCs/>
                <w:kern w:val="0"/>
                <w:sz w:val="24"/>
                <w:szCs w:val="24"/>
              </w:rPr>
              <w:t>质疑函原件应采用下列方式提交：</w:t>
            </w:r>
            <w:r w:rsidRPr="006D5A88">
              <w:rPr>
                <w:rFonts w:ascii="宋体" w:eastAsia="宋体" w:hAnsi="宋体" w:cs="宋体" w:hint="eastAsia"/>
                <w:kern w:val="0"/>
                <w:sz w:val="24"/>
                <w:szCs w:val="24"/>
              </w:rPr>
              <w:t>书面形式。</w:t>
            </w:r>
          </w:p>
        </w:tc>
      </w:tr>
      <w:tr w:rsidR="004C2006" w:rsidRPr="006D5A88" w14:paraId="230ABD43" w14:textId="77777777">
        <w:tc>
          <w:tcPr>
            <w:tcW w:w="0" w:type="auto"/>
            <w:shd w:val="clear" w:color="auto" w:fill="auto"/>
            <w:tcMar>
              <w:top w:w="0" w:type="dxa"/>
              <w:left w:w="105" w:type="dxa"/>
              <w:bottom w:w="0" w:type="dxa"/>
              <w:right w:w="105" w:type="dxa"/>
            </w:tcMar>
            <w:vAlign w:val="center"/>
          </w:tcPr>
          <w:p w14:paraId="7FB273D9" w14:textId="77777777" w:rsidR="004C2006" w:rsidRPr="006D5A88" w:rsidRDefault="00000000">
            <w:pPr>
              <w:widowControl/>
              <w:wordWrap w:val="0"/>
              <w:jc w:val="center"/>
              <w:rPr>
                <w:rFonts w:ascii="宋体" w:eastAsia="宋体" w:hAnsi="宋体" w:cs="宋体"/>
                <w:kern w:val="0"/>
                <w:sz w:val="24"/>
                <w:szCs w:val="24"/>
              </w:rPr>
            </w:pPr>
            <w:r w:rsidRPr="006D5A88">
              <w:rPr>
                <w:rFonts w:ascii="宋体" w:eastAsia="宋体" w:hAnsi="宋体" w:cs="宋体" w:hint="eastAsia"/>
                <w:kern w:val="0"/>
                <w:sz w:val="24"/>
                <w:szCs w:val="24"/>
              </w:rPr>
              <w:t>9</w:t>
            </w:r>
          </w:p>
        </w:tc>
        <w:tc>
          <w:tcPr>
            <w:tcW w:w="0" w:type="auto"/>
            <w:shd w:val="clear" w:color="auto" w:fill="auto"/>
            <w:tcMar>
              <w:top w:w="0" w:type="dxa"/>
              <w:left w:w="105" w:type="dxa"/>
              <w:bottom w:w="0" w:type="dxa"/>
              <w:right w:w="105" w:type="dxa"/>
            </w:tcMar>
            <w:vAlign w:val="center"/>
          </w:tcPr>
          <w:p w14:paraId="7C1353C0"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hint="eastAsia"/>
                <w:kern w:val="0"/>
                <w:sz w:val="24"/>
                <w:szCs w:val="24"/>
              </w:rPr>
              <w:t> </w:t>
            </w:r>
          </w:p>
          <w:p w14:paraId="0C80D9C6"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hint="eastAsia"/>
                <w:kern w:val="0"/>
                <w:sz w:val="24"/>
                <w:szCs w:val="24"/>
              </w:rPr>
              <w:t>  15.4</w:t>
            </w:r>
          </w:p>
          <w:p w14:paraId="462F3F7F"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Calibri"/>
                <w:kern w:val="0"/>
                <w:sz w:val="24"/>
                <w:szCs w:val="24"/>
              </w:rPr>
              <w:t> </w:t>
            </w:r>
          </w:p>
          <w:p w14:paraId="1DA3B851" w14:textId="77777777" w:rsidR="004C2006" w:rsidRPr="006D5A88" w:rsidRDefault="00000000">
            <w:pPr>
              <w:widowControl/>
              <w:jc w:val="center"/>
              <w:rPr>
                <w:rFonts w:ascii="宋体" w:eastAsia="宋体" w:hAnsi="宋体" w:cs="宋体"/>
                <w:kern w:val="0"/>
                <w:sz w:val="24"/>
                <w:szCs w:val="24"/>
              </w:rPr>
            </w:pPr>
            <w:r w:rsidRPr="006D5A88">
              <w:rPr>
                <w:rFonts w:ascii="宋体" w:eastAsia="宋体" w:hAnsi="宋体" w:cs="Calibri"/>
                <w:kern w:val="0"/>
                <w:sz w:val="24"/>
                <w:szCs w:val="24"/>
              </w:rPr>
              <w:lastRenderedPageBreak/>
              <w:t> </w:t>
            </w:r>
          </w:p>
        </w:tc>
        <w:tc>
          <w:tcPr>
            <w:tcW w:w="0" w:type="auto"/>
            <w:shd w:val="clear" w:color="auto" w:fill="auto"/>
            <w:tcMar>
              <w:top w:w="0" w:type="dxa"/>
              <w:left w:w="105" w:type="dxa"/>
              <w:bottom w:w="0" w:type="dxa"/>
              <w:right w:w="105" w:type="dxa"/>
            </w:tcMar>
            <w:vAlign w:val="center"/>
          </w:tcPr>
          <w:p w14:paraId="2CE2B25A" w14:textId="77777777" w:rsidR="004C2006" w:rsidRPr="006D5A88" w:rsidRDefault="00000000">
            <w:pPr>
              <w:widowControl/>
              <w:wordWrap w:val="0"/>
              <w:jc w:val="left"/>
              <w:rPr>
                <w:rFonts w:ascii="宋体" w:eastAsia="宋体" w:hAnsi="宋体" w:cs="宋体"/>
                <w:kern w:val="0"/>
                <w:sz w:val="24"/>
                <w:szCs w:val="24"/>
              </w:rPr>
            </w:pPr>
            <w:r w:rsidRPr="006D5A88">
              <w:rPr>
                <w:rFonts w:ascii="宋体" w:eastAsia="宋体" w:hAnsi="宋体" w:cs="宋体" w:hint="eastAsia"/>
                <w:b/>
                <w:bCs/>
                <w:kern w:val="0"/>
                <w:sz w:val="24"/>
                <w:szCs w:val="24"/>
              </w:rPr>
              <w:lastRenderedPageBreak/>
              <w:t>招标文件的质疑</w:t>
            </w:r>
          </w:p>
          <w:p w14:paraId="0FE0DFA5" w14:textId="77777777" w:rsidR="004C2006" w:rsidRPr="006D5A88" w:rsidRDefault="00000000">
            <w:pPr>
              <w:widowControl/>
              <w:wordWrap w:val="0"/>
              <w:jc w:val="left"/>
              <w:rPr>
                <w:rFonts w:ascii="宋体" w:eastAsia="宋体" w:hAnsi="宋体" w:cs="宋体"/>
                <w:kern w:val="0"/>
                <w:sz w:val="24"/>
                <w:szCs w:val="24"/>
              </w:rPr>
            </w:pPr>
            <w:r w:rsidRPr="006D5A88">
              <w:rPr>
                <w:rFonts w:ascii="宋体" w:eastAsia="宋体" w:hAnsi="宋体" w:cs="宋体" w:hint="eastAsia"/>
                <w:kern w:val="0"/>
                <w:sz w:val="24"/>
                <w:szCs w:val="24"/>
              </w:rPr>
              <w:t>（1）潜在投标人可在质疑时效期间内对招标文件以书面形式提出质疑。</w:t>
            </w:r>
          </w:p>
          <w:p w14:paraId="40F07237" w14:textId="77777777" w:rsidR="004C2006" w:rsidRPr="006D5A88" w:rsidRDefault="00000000">
            <w:pPr>
              <w:widowControl/>
              <w:wordWrap w:val="0"/>
              <w:jc w:val="left"/>
              <w:rPr>
                <w:rFonts w:ascii="宋体" w:eastAsia="宋体" w:hAnsi="宋体" w:cs="宋体"/>
                <w:kern w:val="0"/>
                <w:sz w:val="24"/>
                <w:szCs w:val="24"/>
              </w:rPr>
            </w:pPr>
            <w:r w:rsidRPr="006D5A88">
              <w:rPr>
                <w:rFonts w:ascii="宋体" w:eastAsia="宋体" w:hAnsi="宋体" w:cs="宋体" w:hint="eastAsia"/>
                <w:kern w:val="0"/>
                <w:sz w:val="24"/>
                <w:szCs w:val="24"/>
              </w:rPr>
              <w:lastRenderedPageBreak/>
              <w:t>（2）质疑时效期间：应在依法获取招标文件之日起7个工作日内向福建医科大学教育科技发展有限公司提出，依法获取招标文件的时间以福建省政府采购网上公开信息系统记载的为准。</w:t>
            </w:r>
          </w:p>
          <w:p w14:paraId="635A8770" w14:textId="77777777" w:rsidR="004C2006" w:rsidRPr="006D5A88" w:rsidRDefault="00000000">
            <w:pPr>
              <w:widowControl/>
              <w:wordWrap w:val="0"/>
              <w:jc w:val="left"/>
              <w:rPr>
                <w:rFonts w:ascii="宋体" w:eastAsia="宋体" w:hAnsi="宋体" w:cs="宋体"/>
                <w:kern w:val="0"/>
                <w:sz w:val="24"/>
                <w:szCs w:val="24"/>
              </w:rPr>
            </w:pPr>
            <w:r w:rsidRPr="006D5A88">
              <w:rPr>
                <w:rFonts w:ascii="宋体" w:eastAsia="宋体" w:hAnsi="宋体" w:cs="宋体" w:hint="eastAsia"/>
                <w:b/>
                <w:bCs/>
                <w:kern w:val="0"/>
                <w:sz w:val="24"/>
                <w:szCs w:val="24"/>
              </w:rPr>
              <w:t>※除上述规定外，对招标文件提出的质疑还应符合招标文件第三章第</w:t>
            </w:r>
            <w:r w:rsidRPr="006D5A88">
              <w:rPr>
                <w:rFonts w:ascii="宋体" w:eastAsia="宋体" w:hAnsi="宋体" w:cs="Times New Roman"/>
                <w:b/>
                <w:bCs/>
                <w:kern w:val="0"/>
                <w:sz w:val="24"/>
                <w:szCs w:val="24"/>
              </w:rPr>
              <w:t>15.1</w:t>
            </w:r>
            <w:r w:rsidRPr="006D5A88">
              <w:rPr>
                <w:rFonts w:ascii="宋体" w:eastAsia="宋体" w:hAnsi="宋体" w:cs="宋体" w:hint="eastAsia"/>
                <w:b/>
                <w:bCs/>
                <w:kern w:val="0"/>
                <w:sz w:val="24"/>
                <w:szCs w:val="24"/>
              </w:rPr>
              <w:t>条的有关规定。</w:t>
            </w:r>
          </w:p>
        </w:tc>
      </w:tr>
      <w:tr w:rsidR="004C2006" w:rsidRPr="006D5A88" w14:paraId="1430D647" w14:textId="77777777">
        <w:tc>
          <w:tcPr>
            <w:tcW w:w="0" w:type="auto"/>
            <w:shd w:val="clear" w:color="auto" w:fill="auto"/>
            <w:tcMar>
              <w:top w:w="0" w:type="dxa"/>
              <w:left w:w="105" w:type="dxa"/>
              <w:bottom w:w="0" w:type="dxa"/>
              <w:right w:w="105" w:type="dxa"/>
            </w:tcMar>
            <w:vAlign w:val="center"/>
          </w:tcPr>
          <w:p w14:paraId="6E0B8A8E" w14:textId="77777777" w:rsidR="004C2006" w:rsidRPr="006D5A88" w:rsidRDefault="00000000">
            <w:pPr>
              <w:widowControl/>
              <w:wordWrap w:val="0"/>
              <w:jc w:val="center"/>
              <w:rPr>
                <w:rFonts w:ascii="宋体" w:eastAsia="宋体" w:hAnsi="宋体" w:cs="宋体"/>
                <w:kern w:val="0"/>
                <w:sz w:val="24"/>
                <w:szCs w:val="24"/>
              </w:rPr>
            </w:pPr>
            <w:r w:rsidRPr="006D5A88">
              <w:rPr>
                <w:rFonts w:ascii="宋体" w:eastAsia="宋体" w:hAnsi="宋体" w:cs="宋体" w:hint="eastAsia"/>
                <w:kern w:val="0"/>
                <w:sz w:val="24"/>
                <w:szCs w:val="24"/>
              </w:rPr>
              <w:lastRenderedPageBreak/>
              <w:t>10</w:t>
            </w:r>
          </w:p>
        </w:tc>
        <w:tc>
          <w:tcPr>
            <w:tcW w:w="0" w:type="auto"/>
            <w:shd w:val="clear" w:color="auto" w:fill="auto"/>
            <w:tcMar>
              <w:top w:w="0" w:type="dxa"/>
              <w:left w:w="105" w:type="dxa"/>
              <w:bottom w:w="0" w:type="dxa"/>
              <w:right w:w="105" w:type="dxa"/>
            </w:tcMar>
            <w:vAlign w:val="center"/>
          </w:tcPr>
          <w:p w14:paraId="4BCF53E9" w14:textId="77777777" w:rsidR="004C2006" w:rsidRPr="006D5A88" w:rsidRDefault="00000000">
            <w:pPr>
              <w:widowControl/>
              <w:jc w:val="center"/>
              <w:rPr>
                <w:rFonts w:ascii="宋体" w:eastAsia="宋体" w:hAnsi="宋体" w:cs="宋体"/>
                <w:kern w:val="0"/>
                <w:sz w:val="24"/>
                <w:szCs w:val="24"/>
              </w:rPr>
            </w:pPr>
            <w:r w:rsidRPr="006D5A88">
              <w:rPr>
                <w:rFonts w:ascii="宋体" w:eastAsia="宋体" w:hAnsi="宋体" w:cs="宋体" w:hint="eastAsia"/>
                <w:kern w:val="0"/>
                <w:sz w:val="24"/>
                <w:szCs w:val="24"/>
              </w:rPr>
              <w:t>16.1</w:t>
            </w:r>
          </w:p>
        </w:tc>
        <w:tc>
          <w:tcPr>
            <w:tcW w:w="0" w:type="auto"/>
            <w:shd w:val="clear" w:color="auto" w:fill="auto"/>
            <w:tcMar>
              <w:top w:w="0" w:type="dxa"/>
              <w:left w:w="105" w:type="dxa"/>
              <w:bottom w:w="0" w:type="dxa"/>
              <w:right w:w="105" w:type="dxa"/>
            </w:tcMar>
            <w:vAlign w:val="center"/>
          </w:tcPr>
          <w:p w14:paraId="6BD2E1E4"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hint="eastAsia"/>
                <w:b/>
                <w:bCs/>
                <w:kern w:val="0"/>
                <w:sz w:val="24"/>
                <w:szCs w:val="24"/>
              </w:rPr>
              <w:t>监督管理部门：</w:t>
            </w:r>
            <w:r w:rsidRPr="006D5A88">
              <w:rPr>
                <w:rFonts w:ascii="宋体" w:eastAsia="宋体" w:hAnsi="宋体" w:cs="宋体" w:hint="eastAsia"/>
                <w:kern w:val="0"/>
                <w:sz w:val="24"/>
                <w:szCs w:val="24"/>
              </w:rPr>
              <w:t>福建省财政厅</w:t>
            </w:r>
            <w:r w:rsidRPr="006D5A88">
              <w:rPr>
                <w:rFonts w:ascii="宋体" w:eastAsia="宋体" w:hAnsi="宋体" w:cs="宋体" w:hint="eastAsia"/>
                <w:b/>
                <w:bCs/>
                <w:kern w:val="0"/>
                <w:sz w:val="24"/>
                <w:szCs w:val="24"/>
              </w:rPr>
              <w:t>（仅限依法进行政府采购的货物或服务类项目）</w:t>
            </w:r>
            <w:r w:rsidRPr="006D5A88">
              <w:rPr>
                <w:rFonts w:ascii="宋体" w:eastAsia="宋体" w:hAnsi="宋体" w:cs="宋体" w:hint="eastAsia"/>
                <w:kern w:val="0"/>
                <w:sz w:val="24"/>
                <w:szCs w:val="24"/>
              </w:rPr>
              <w:t>。</w:t>
            </w:r>
          </w:p>
        </w:tc>
      </w:tr>
      <w:tr w:rsidR="004C2006" w:rsidRPr="006D5A88" w14:paraId="618067CC" w14:textId="77777777">
        <w:tc>
          <w:tcPr>
            <w:tcW w:w="0" w:type="auto"/>
            <w:shd w:val="clear" w:color="auto" w:fill="auto"/>
            <w:tcMar>
              <w:top w:w="0" w:type="dxa"/>
              <w:left w:w="105" w:type="dxa"/>
              <w:bottom w:w="0" w:type="dxa"/>
              <w:right w:w="105" w:type="dxa"/>
            </w:tcMar>
            <w:vAlign w:val="center"/>
          </w:tcPr>
          <w:p w14:paraId="30990B61" w14:textId="77777777" w:rsidR="004C2006" w:rsidRPr="006D5A88" w:rsidRDefault="00000000">
            <w:pPr>
              <w:widowControl/>
              <w:wordWrap w:val="0"/>
              <w:jc w:val="center"/>
              <w:rPr>
                <w:rFonts w:ascii="宋体" w:eastAsia="宋体" w:hAnsi="宋体" w:cs="宋体"/>
                <w:kern w:val="0"/>
                <w:sz w:val="24"/>
                <w:szCs w:val="24"/>
              </w:rPr>
            </w:pPr>
            <w:r w:rsidRPr="006D5A88">
              <w:rPr>
                <w:rFonts w:ascii="宋体" w:eastAsia="宋体" w:hAnsi="宋体" w:cs="宋体" w:hint="eastAsia"/>
                <w:kern w:val="0"/>
                <w:sz w:val="24"/>
                <w:szCs w:val="24"/>
              </w:rPr>
              <w:t>11</w:t>
            </w:r>
          </w:p>
        </w:tc>
        <w:tc>
          <w:tcPr>
            <w:tcW w:w="0" w:type="auto"/>
            <w:shd w:val="clear" w:color="auto" w:fill="auto"/>
            <w:tcMar>
              <w:top w:w="0" w:type="dxa"/>
              <w:left w:w="105" w:type="dxa"/>
              <w:bottom w:w="0" w:type="dxa"/>
              <w:right w:w="105" w:type="dxa"/>
            </w:tcMar>
            <w:vAlign w:val="center"/>
          </w:tcPr>
          <w:p w14:paraId="7A565ACE" w14:textId="77777777" w:rsidR="004C2006" w:rsidRPr="006D5A88" w:rsidRDefault="00000000">
            <w:pPr>
              <w:widowControl/>
              <w:jc w:val="center"/>
              <w:rPr>
                <w:rFonts w:ascii="宋体" w:eastAsia="宋体" w:hAnsi="宋体" w:cs="宋体"/>
                <w:kern w:val="0"/>
                <w:sz w:val="24"/>
                <w:szCs w:val="24"/>
              </w:rPr>
            </w:pPr>
            <w:r w:rsidRPr="006D5A88">
              <w:rPr>
                <w:rFonts w:ascii="宋体" w:eastAsia="宋体" w:hAnsi="宋体" w:cs="宋体" w:hint="eastAsia"/>
                <w:kern w:val="0"/>
                <w:sz w:val="24"/>
                <w:szCs w:val="24"/>
              </w:rPr>
              <w:t>18.1</w:t>
            </w:r>
          </w:p>
        </w:tc>
        <w:tc>
          <w:tcPr>
            <w:tcW w:w="0" w:type="auto"/>
            <w:shd w:val="clear" w:color="auto" w:fill="auto"/>
            <w:tcMar>
              <w:top w:w="0" w:type="dxa"/>
              <w:left w:w="105" w:type="dxa"/>
              <w:bottom w:w="0" w:type="dxa"/>
              <w:right w:w="105" w:type="dxa"/>
            </w:tcMar>
            <w:vAlign w:val="center"/>
          </w:tcPr>
          <w:p w14:paraId="5DE6977B" w14:textId="77777777" w:rsidR="004C2006" w:rsidRPr="006D5A88" w:rsidRDefault="00000000">
            <w:pPr>
              <w:widowControl/>
              <w:wordWrap w:val="0"/>
              <w:jc w:val="left"/>
              <w:rPr>
                <w:rFonts w:ascii="宋体" w:eastAsia="宋体" w:hAnsi="宋体" w:cs="宋体"/>
                <w:kern w:val="0"/>
                <w:sz w:val="24"/>
                <w:szCs w:val="24"/>
              </w:rPr>
            </w:pPr>
            <w:r w:rsidRPr="006D5A88">
              <w:rPr>
                <w:rFonts w:ascii="宋体" w:eastAsia="宋体" w:hAnsi="宋体" w:cs="宋体" w:hint="eastAsia"/>
                <w:b/>
                <w:bCs/>
                <w:kern w:val="0"/>
                <w:sz w:val="24"/>
                <w:szCs w:val="24"/>
              </w:rPr>
              <w:t>财政部和福建省财政厅指定的政府采购信息发布媒体（以下简称：“指定媒体”）：</w:t>
            </w:r>
          </w:p>
          <w:p w14:paraId="724E3341" w14:textId="77777777" w:rsidR="004C2006" w:rsidRPr="006D5A88" w:rsidRDefault="00000000">
            <w:pPr>
              <w:widowControl/>
              <w:wordWrap w:val="0"/>
              <w:jc w:val="left"/>
              <w:rPr>
                <w:rFonts w:ascii="宋体" w:eastAsia="宋体" w:hAnsi="宋体" w:cs="宋体"/>
                <w:kern w:val="0"/>
                <w:sz w:val="24"/>
                <w:szCs w:val="24"/>
              </w:rPr>
            </w:pPr>
            <w:r w:rsidRPr="006D5A88">
              <w:rPr>
                <w:rFonts w:ascii="宋体" w:eastAsia="宋体" w:hAnsi="宋体" w:cs="宋体" w:hint="eastAsia"/>
                <w:kern w:val="0"/>
                <w:sz w:val="24"/>
                <w:szCs w:val="24"/>
              </w:rPr>
              <w:t>（1）中国政府采购网，网址www.ccgp.gov.cn</w:t>
            </w:r>
            <w:r w:rsidRPr="006D5A88">
              <w:rPr>
                <w:rFonts w:ascii="宋体" w:eastAsia="宋体" w:hAnsi="宋体" w:cs="宋体"/>
                <w:kern w:val="0"/>
                <w:sz w:val="24"/>
                <w:szCs w:val="24"/>
              </w:rPr>
              <w:t>。</w:t>
            </w:r>
          </w:p>
          <w:p w14:paraId="3D114232" w14:textId="77777777" w:rsidR="004C2006" w:rsidRPr="006D5A88" w:rsidRDefault="00000000">
            <w:pPr>
              <w:widowControl/>
              <w:wordWrap w:val="0"/>
              <w:jc w:val="left"/>
              <w:rPr>
                <w:rFonts w:ascii="宋体" w:eastAsia="宋体" w:hAnsi="宋体" w:cs="宋体"/>
                <w:kern w:val="0"/>
                <w:sz w:val="24"/>
                <w:szCs w:val="24"/>
              </w:rPr>
            </w:pPr>
            <w:r w:rsidRPr="006D5A88">
              <w:rPr>
                <w:rFonts w:ascii="宋体" w:eastAsia="宋体" w:hAnsi="宋体" w:cs="宋体" w:hint="eastAsia"/>
                <w:kern w:val="0"/>
                <w:sz w:val="24"/>
                <w:szCs w:val="24"/>
              </w:rPr>
              <w:t>（2）中国政府采购网福建分网（福建省政府采购网），网址zfcg.czt.fujian.gov.cn</w:t>
            </w:r>
            <w:r w:rsidRPr="006D5A88">
              <w:rPr>
                <w:rFonts w:ascii="宋体" w:eastAsia="宋体" w:hAnsi="宋体" w:cs="宋体"/>
                <w:kern w:val="0"/>
                <w:sz w:val="24"/>
                <w:szCs w:val="24"/>
              </w:rPr>
              <w:t>。</w:t>
            </w:r>
          </w:p>
          <w:p w14:paraId="5A253C1F" w14:textId="77777777" w:rsidR="004C2006" w:rsidRPr="006D5A88" w:rsidRDefault="00000000">
            <w:pPr>
              <w:widowControl/>
              <w:wordWrap w:val="0"/>
              <w:jc w:val="left"/>
              <w:rPr>
                <w:rFonts w:ascii="宋体" w:eastAsia="宋体" w:hAnsi="宋体" w:cs="宋体"/>
                <w:kern w:val="0"/>
                <w:sz w:val="24"/>
                <w:szCs w:val="24"/>
              </w:rPr>
            </w:pPr>
            <w:r w:rsidRPr="006D5A88">
              <w:rPr>
                <w:rFonts w:ascii="宋体" w:eastAsia="宋体" w:hAnsi="宋体" w:cs="宋体" w:hint="eastAsia"/>
                <w:b/>
                <w:bCs/>
                <w:kern w:val="0"/>
                <w:sz w:val="24"/>
                <w:szCs w:val="24"/>
              </w:rPr>
              <w:t>※若出现上述指定媒体信息不一致情形，应以中国政府采购网福建分网（福建省政府采购网）发布的为准。</w:t>
            </w:r>
          </w:p>
        </w:tc>
      </w:tr>
      <w:tr w:rsidR="004C2006" w:rsidRPr="006D5A88" w14:paraId="4EF2AD3E" w14:textId="77777777">
        <w:tc>
          <w:tcPr>
            <w:tcW w:w="0" w:type="auto"/>
            <w:shd w:val="clear" w:color="auto" w:fill="auto"/>
            <w:tcMar>
              <w:top w:w="0" w:type="dxa"/>
              <w:left w:w="105" w:type="dxa"/>
              <w:bottom w:w="0" w:type="dxa"/>
              <w:right w:w="105" w:type="dxa"/>
            </w:tcMar>
            <w:vAlign w:val="center"/>
          </w:tcPr>
          <w:p w14:paraId="161AE497" w14:textId="77777777" w:rsidR="004C2006" w:rsidRPr="006D5A88" w:rsidRDefault="00000000">
            <w:pPr>
              <w:widowControl/>
              <w:wordWrap w:val="0"/>
              <w:jc w:val="center"/>
              <w:rPr>
                <w:rFonts w:ascii="宋体" w:eastAsia="宋体" w:hAnsi="宋体" w:cs="宋体"/>
                <w:kern w:val="0"/>
                <w:sz w:val="24"/>
                <w:szCs w:val="24"/>
              </w:rPr>
            </w:pPr>
            <w:r w:rsidRPr="006D5A88">
              <w:rPr>
                <w:rFonts w:ascii="宋体" w:eastAsia="宋体" w:hAnsi="宋体" w:cs="宋体" w:hint="eastAsia"/>
                <w:kern w:val="0"/>
                <w:sz w:val="24"/>
                <w:szCs w:val="24"/>
              </w:rPr>
              <w:t>12</w:t>
            </w:r>
          </w:p>
        </w:tc>
        <w:tc>
          <w:tcPr>
            <w:tcW w:w="0" w:type="auto"/>
            <w:shd w:val="clear" w:color="auto" w:fill="auto"/>
            <w:tcMar>
              <w:top w:w="0" w:type="dxa"/>
              <w:left w:w="105" w:type="dxa"/>
              <w:bottom w:w="0" w:type="dxa"/>
              <w:right w:w="105" w:type="dxa"/>
            </w:tcMar>
            <w:vAlign w:val="center"/>
          </w:tcPr>
          <w:p w14:paraId="20C0226A" w14:textId="77777777" w:rsidR="004C2006" w:rsidRPr="006D5A88" w:rsidRDefault="00000000">
            <w:pPr>
              <w:widowControl/>
              <w:jc w:val="center"/>
              <w:rPr>
                <w:rFonts w:ascii="宋体" w:eastAsia="宋体" w:hAnsi="宋体" w:cs="宋体"/>
                <w:kern w:val="0"/>
                <w:sz w:val="24"/>
                <w:szCs w:val="24"/>
              </w:rPr>
            </w:pPr>
            <w:r w:rsidRPr="006D5A88">
              <w:rPr>
                <w:rFonts w:ascii="宋体" w:eastAsia="宋体" w:hAnsi="宋体" w:cs="宋体" w:hint="eastAsia"/>
                <w:kern w:val="0"/>
                <w:sz w:val="24"/>
                <w:szCs w:val="24"/>
              </w:rPr>
              <w:t>19</w:t>
            </w:r>
          </w:p>
        </w:tc>
        <w:tc>
          <w:tcPr>
            <w:tcW w:w="0" w:type="auto"/>
            <w:shd w:val="clear" w:color="auto" w:fill="auto"/>
            <w:tcMar>
              <w:top w:w="0" w:type="dxa"/>
              <w:left w:w="105" w:type="dxa"/>
              <w:bottom w:w="0" w:type="dxa"/>
              <w:right w:w="105" w:type="dxa"/>
            </w:tcMar>
            <w:vAlign w:val="center"/>
          </w:tcPr>
          <w:p w14:paraId="05F500C5" w14:textId="77777777" w:rsidR="004C2006" w:rsidRPr="006D5A88" w:rsidRDefault="00000000">
            <w:pPr>
              <w:widowControl/>
              <w:wordWrap w:val="0"/>
              <w:jc w:val="left"/>
              <w:rPr>
                <w:rFonts w:ascii="宋体" w:eastAsia="宋体" w:hAnsi="宋体" w:cs="宋体"/>
                <w:kern w:val="0"/>
                <w:sz w:val="24"/>
                <w:szCs w:val="24"/>
              </w:rPr>
            </w:pPr>
            <w:r w:rsidRPr="006D5A88">
              <w:rPr>
                <w:rFonts w:ascii="宋体" w:eastAsia="宋体" w:hAnsi="宋体" w:cs="宋体" w:hint="eastAsia"/>
                <w:b/>
                <w:bCs/>
                <w:kern w:val="0"/>
                <w:sz w:val="24"/>
                <w:szCs w:val="24"/>
              </w:rPr>
              <w:t>其他事项：</w:t>
            </w:r>
          </w:p>
          <w:p w14:paraId="232B4B40" w14:textId="77777777" w:rsidR="004C2006" w:rsidRPr="006D5A88" w:rsidRDefault="00000000">
            <w:pPr>
              <w:widowControl/>
              <w:wordWrap w:val="0"/>
              <w:jc w:val="left"/>
              <w:rPr>
                <w:rFonts w:ascii="宋体" w:eastAsia="宋体" w:hAnsi="宋体" w:cs="宋体"/>
                <w:kern w:val="0"/>
                <w:sz w:val="24"/>
                <w:szCs w:val="24"/>
              </w:rPr>
            </w:pPr>
            <w:r w:rsidRPr="006D5A88">
              <w:rPr>
                <w:rFonts w:ascii="宋体" w:eastAsia="宋体" w:hAnsi="宋体" w:cs="宋体" w:hint="eastAsia"/>
                <w:b/>
                <w:bCs/>
                <w:kern w:val="0"/>
                <w:sz w:val="24"/>
                <w:szCs w:val="24"/>
              </w:rPr>
              <w:t>(1)本项目代理服务费由中标人支付。</w:t>
            </w:r>
            <w:r w:rsidRPr="006D5A88">
              <w:rPr>
                <w:rFonts w:ascii="宋体" w:eastAsia="宋体" w:hAnsi="宋体" w:cs="宋体" w:hint="eastAsia"/>
                <w:b/>
                <w:bCs/>
                <w:kern w:val="0"/>
                <w:sz w:val="24"/>
                <w:szCs w:val="24"/>
              </w:rPr>
              <w:br/>
              <w:t>(2)其他：中标人在领取中标通知书时，应向招标代理机构提供与电子投标文件一致的纸质投标文件（加盖中标人单位公章）2套：资格及资信证明部分的正本1份、副本1份，报价部分的正本1份、副本1份，技术商务部分的正本1份、副本1份。①代理服务费按差额定率累进法计算，中标金额100(万元)以下收费费率标准：1.50%,中标金额100-500 (万元)收费费率标准：1.10%。整体下浮30%计取招标代理服务费. ②中标人应以</w:t>
            </w:r>
            <w:proofErr w:type="gramStart"/>
            <w:r w:rsidRPr="006D5A88">
              <w:rPr>
                <w:rFonts w:ascii="宋体" w:eastAsia="宋体" w:hAnsi="宋体" w:cs="宋体" w:hint="eastAsia"/>
                <w:b/>
                <w:bCs/>
                <w:kern w:val="0"/>
                <w:sz w:val="24"/>
                <w:szCs w:val="24"/>
              </w:rPr>
              <w:t>转帐</w:t>
            </w:r>
            <w:proofErr w:type="gramEnd"/>
            <w:r w:rsidRPr="006D5A88">
              <w:rPr>
                <w:rFonts w:ascii="宋体" w:eastAsia="宋体" w:hAnsi="宋体" w:cs="宋体" w:hint="eastAsia"/>
                <w:b/>
                <w:bCs/>
                <w:kern w:val="0"/>
                <w:sz w:val="24"/>
                <w:szCs w:val="24"/>
              </w:rPr>
              <w:t>或电汇付款方式一次性向招标代理机构缴纳招标代理服务费；户名：福建医科大学教育科技发展有限公司 开户行：招商银行福州江滨分行 账号：591907762210606 ；邮箱：fyzb2004@126.com(3)招标文件补充条款：(3.1)所有资格证明文件应是有效、完整、清晰的，有年检要求的应符合规定，有变更事宜的，变更文件应附齐全。资格审查小组对投标人所提供的资格类文件仅负审核责任。即使投标人所提交的资格类文件通过了审核，在评标过程中乃至确定中标人后，如发现投标人所提供的资格类文件不合法或不真实，仍可废除中标人中标资格并追究中标人的法律责任。(3.2)质疑受理的要求： ①质疑人为法人或其他组织的，质疑函需加盖质疑人单位公章；若本项目接受自然人投标且质疑人为自然人的，质疑函需质疑人本人签名。否则质疑将不予受理。 ②在法定质疑期内质疑人须一次性提出针对同一采购程序环节的质疑，二（多）次质疑不予受理。 ③质疑人递交质疑函时还应出具质疑人已在福建省政府采购网上公开</w:t>
            </w:r>
            <w:r w:rsidRPr="006D5A88">
              <w:rPr>
                <w:rFonts w:ascii="宋体" w:eastAsia="宋体" w:hAnsi="宋体" w:cs="宋体" w:hint="eastAsia"/>
                <w:b/>
                <w:bCs/>
                <w:kern w:val="0"/>
                <w:sz w:val="24"/>
                <w:szCs w:val="24"/>
              </w:rPr>
              <w:lastRenderedPageBreak/>
              <w:t>信息系统上已对本项目进行报名的证明文件（体现报名时间），否则将不被认定为潜在投标人，其质疑将不予受理。【招标文件首次下载之日为质疑人在福建省政府采购网上公开信息系统成功报名之日。】 ④质疑接收方式：书面方式；接收地点：接收地点：福州市台江区西洋路4号（原福州晚报社）1号楼六层，福建医科大学教育科技发展有限公司。</w:t>
            </w:r>
          </w:p>
        </w:tc>
      </w:tr>
      <w:tr w:rsidR="004C2006" w:rsidRPr="006D5A88" w14:paraId="341DBC58" w14:textId="77777777">
        <w:tc>
          <w:tcPr>
            <w:tcW w:w="0" w:type="auto"/>
            <w:gridSpan w:val="2"/>
            <w:shd w:val="clear" w:color="auto" w:fill="auto"/>
            <w:tcMar>
              <w:top w:w="75" w:type="dxa"/>
              <w:left w:w="150" w:type="dxa"/>
              <w:bottom w:w="75" w:type="dxa"/>
              <w:right w:w="150" w:type="dxa"/>
            </w:tcMar>
            <w:vAlign w:val="center"/>
          </w:tcPr>
          <w:p w14:paraId="4EECF8F1"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hint="eastAsia"/>
                <w:kern w:val="0"/>
                <w:sz w:val="24"/>
                <w:szCs w:val="24"/>
              </w:rPr>
              <w:lastRenderedPageBreak/>
              <w:t>     备注</w:t>
            </w:r>
          </w:p>
        </w:tc>
        <w:tc>
          <w:tcPr>
            <w:tcW w:w="0" w:type="auto"/>
            <w:shd w:val="clear" w:color="auto" w:fill="auto"/>
            <w:tcMar>
              <w:top w:w="75" w:type="dxa"/>
              <w:left w:w="150" w:type="dxa"/>
              <w:bottom w:w="75" w:type="dxa"/>
              <w:right w:w="150" w:type="dxa"/>
            </w:tcMar>
            <w:vAlign w:val="center"/>
          </w:tcPr>
          <w:p w14:paraId="74171216" w14:textId="77777777" w:rsidR="004C2006" w:rsidRPr="006D5A88" w:rsidRDefault="00000000">
            <w:pPr>
              <w:widowControl/>
              <w:wordWrap w:val="0"/>
              <w:jc w:val="left"/>
              <w:rPr>
                <w:rFonts w:ascii="宋体" w:eastAsia="宋体" w:hAnsi="宋体" w:cs="宋体"/>
                <w:kern w:val="0"/>
                <w:sz w:val="24"/>
                <w:szCs w:val="24"/>
              </w:rPr>
            </w:pPr>
            <w:r w:rsidRPr="006D5A88">
              <w:rPr>
                <w:rFonts w:ascii="宋体" w:eastAsia="宋体" w:hAnsi="宋体" w:cs="宋体" w:hint="eastAsia"/>
                <w:b/>
                <w:bCs/>
                <w:kern w:val="0"/>
                <w:sz w:val="24"/>
                <w:szCs w:val="24"/>
              </w:rPr>
              <w:t>后有投标人须知前附表</w:t>
            </w:r>
            <w:r w:rsidRPr="006D5A88">
              <w:rPr>
                <w:rFonts w:ascii="宋体" w:eastAsia="宋体" w:hAnsi="宋体" w:cs="Times New Roman"/>
                <w:b/>
                <w:bCs/>
                <w:kern w:val="0"/>
                <w:sz w:val="24"/>
                <w:szCs w:val="24"/>
              </w:rPr>
              <w:t>2</w:t>
            </w:r>
            <w:r w:rsidRPr="006D5A88">
              <w:rPr>
                <w:rFonts w:ascii="宋体" w:eastAsia="宋体" w:hAnsi="宋体" w:cs="宋体" w:hint="eastAsia"/>
                <w:b/>
                <w:bCs/>
                <w:kern w:val="0"/>
                <w:sz w:val="24"/>
                <w:szCs w:val="24"/>
              </w:rPr>
              <w:t>，请勿遗漏。</w:t>
            </w:r>
          </w:p>
        </w:tc>
      </w:tr>
    </w:tbl>
    <w:p w14:paraId="73CF5A9A"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kern w:val="0"/>
          <w:sz w:val="24"/>
          <w:szCs w:val="24"/>
        </w:rPr>
        <w:t> </w:t>
      </w:r>
    </w:p>
    <w:p w14:paraId="74D3AF97"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kern w:val="0"/>
          <w:sz w:val="24"/>
          <w:szCs w:val="24"/>
        </w:rPr>
        <w:t> </w:t>
      </w:r>
    </w:p>
    <w:p w14:paraId="7804388D" w14:textId="77777777" w:rsidR="004C2006" w:rsidRPr="006D5A88" w:rsidRDefault="00000000">
      <w:pPr>
        <w:widowControl/>
        <w:spacing w:before="75" w:after="75"/>
        <w:jc w:val="center"/>
        <w:rPr>
          <w:rFonts w:ascii="宋体" w:eastAsia="宋体" w:hAnsi="宋体" w:cs="宋体"/>
          <w:kern w:val="0"/>
          <w:sz w:val="24"/>
          <w:szCs w:val="24"/>
        </w:rPr>
      </w:pPr>
      <w:r w:rsidRPr="006D5A88">
        <w:rPr>
          <w:rFonts w:ascii="宋体" w:eastAsia="宋体" w:hAnsi="宋体" w:cs="宋体" w:hint="eastAsia"/>
          <w:b/>
          <w:bCs/>
          <w:kern w:val="0"/>
          <w:sz w:val="24"/>
          <w:szCs w:val="24"/>
        </w:rPr>
        <w:t>二、投标人须知前附表2</w:t>
      </w:r>
      <w:r w:rsidRPr="006D5A88">
        <w:rPr>
          <w:rFonts w:ascii="宋体" w:eastAsia="宋体" w:hAnsi="宋体" w:cs="宋体" w:hint="eastAsia"/>
          <w:b/>
          <w:bCs/>
          <w:kern w:val="0"/>
          <w:sz w:val="24"/>
          <w:szCs w:val="24"/>
        </w:rPr>
        <w:br/>
      </w:r>
      <w:r w:rsidRPr="006D5A88">
        <w:rPr>
          <w:rFonts w:ascii="宋体" w:eastAsia="宋体" w:hAnsi="宋体" w:cs="宋体" w:hint="eastAsia"/>
          <w:b/>
          <w:bCs/>
          <w:kern w:val="0"/>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1"/>
        <w:gridCol w:w="7589"/>
      </w:tblGrid>
      <w:tr w:rsidR="004C2006" w:rsidRPr="006D5A88" w14:paraId="2645310A" w14:textId="77777777">
        <w:tc>
          <w:tcPr>
            <w:tcW w:w="8290" w:type="dxa"/>
            <w:gridSpan w:val="2"/>
            <w:shd w:val="clear" w:color="auto" w:fill="auto"/>
            <w:tcMar>
              <w:top w:w="0" w:type="dxa"/>
              <w:left w:w="105" w:type="dxa"/>
              <w:bottom w:w="0" w:type="dxa"/>
              <w:right w:w="105" w:type="dxa"/>
            </w:tcMar>
            <w:vAlign w:val="center"/>
          </w:tcPr>
          <w:p w14:paraId="54FA6D6F" w14:textId="77777777" w:rsidR="004C2006" w:rsidRPr="006D5A88" w:rsidRDefault="00000000">
            <w:pPr>
              <w:widowControl/>
              <w:jc w:val="center"/>
              <w:rPr>
                <w:rFonts w:ascii="宋体" w:eastAsia="宋体" w:hAnsi="宋体" w:cs="宋体"/>
                <w:kern w:val="0"/>
                <w:sz w:val="24"/>
                <w:szCs w:val="24"/>
              </w:rPr>
            </w:pPr>
            <w:r w:rsidRPr="006D5A88">
              <w:rPr>
                <w:rFonts w:ascii="宋体" w:eastAsia="宋体" w:hAnsi="宋体" w:cs="宋体" w:hint="eastAsia"/>
                <w:b/>
                <w:bCs/>
                <w:kern w:val="0"/>
                <w:sz w:val="24"/>
                <w:szCs w:val="24"/>
              </w:rPr>
              <w:t>关于电子招标投标活动的专门规定</w:t>
            </w:r>
          </w:p>
        </w:tc>
      </w:tr>
      <w:tr w:rsidR="004C2006" w:rsidRPr="006D5A88" w14:paraId="429200DA" w14:textId="77777777">
        <w:tc>
          <w:tcPr>
            <w:tcW w:w="701" w:type="dxa"/>
            <w:shd w:val="clear" w:color="auto" w:fill="auto"/>
            <w:tcMar>
              <w:top w:w="0" w:type="dxa"/>
              <w:left w:w="105" w:type="dxa"/>
              <w:bottom w:w="0" w:type="dxa"/>
              <w:right w:w="105" w:type="dxa"/>
            </w:tcMar>
            <w:vAlign w:val="center"/>
          </w:tcPr>
          <w:p w14:paraId="47770DD2" w14:textId="77777777" w:rsidR="004C2006" w:rsidRPr="006D5A88" w:rsidRDefault="00000000">
            <w:pPr>
              <w:widowControl/>
              <w:jc w:val="center"/>
              <w:rPr>
                <w:rFonts w:ascii="宋体" w:eastAsia="宋体" w:hAnsi="宋体" w:cs="宋体"/>
                <w:kern w:val="0"/>
                <w:sz w:val="24"/>
                <w:szCs w:val="24"/>
              </w:rPr>
            </w:pPr>
            <w:r w:rsidRPr="006D5A88">
              <w:rPr>
                <w:rFonts w:ascii="宋体" w:eastAsia="宋体" w:hAnsi="宋体" w:cs="宋体" w:hint="eastAsia"/>
                <w:kern w:val="0"/>
                <w:sz w:val="24"/>
                <w:szCs w:val="24"/>
              </w:rPr>
              <w:t>序号</w:t>
            </w:r>
          </w:p>
        </w:tc>
        <w:tc>
          <w:tcPr>
            <w:tcW w:w="7589" w:type="dxa"/>
            <w:shd w:val="clear" w:color="auto" w:fill="auto"/>
            <w:tcMar>
              <w:top w:w="0" w:type="dxa"/>
              <w:left w:w="105" w:type="dxa"/>
              <w:bottom w:w="0" w:type="dxa"/>
              <w:right w:w="105" w:type="dxa"/>
            </w:tcMar>
            <w:vAlign w:val="center"/>
          </w:tcPr>
          <w:p w14:paraId="3D5A0C2D" w14:textId="77777777" w:rsidR="004C2006" w:rsidRPr="006D5A88" w:rsidRDefault="00000000">
            <w:pPr>
              <w:widowControl/>
              <w:jc w:val="center"/>
              <w:rPr>
                <w:rFonts w:ascii="宋体" w:eastAsia="宋体" w:hAnsi="宋体" w:cs="宋体"/>
                <w:kern w:val="0"/>
                <w:sz w:val="24"/>
                <w:szCs w:val="24"/>
              </w:rPr>
            </w:pPr>
            <w:r w:rsidRPr="006D5A88">
              <w:rPr>
                <w:rFonts w:ascii="宋体" w:eastAsia="宋体" w:hAnsi="宋体" w:cs="宋体" w:hint="eastAsia"/>
                <w:kern w:val="0"/>
                <w:sz w:val="24"/>
                <w:szCs w:val="24"/>
              </w:rPr>
              <w:t>编列内容</w:t>
            </w:r>
          </w:p>
        </w:tc>
      </w:tr>
      <w:tr w:rsidR="004C2006" w:rsidRPr="006D5A88" w14:paraId="1BC510D3" w14:textId="77777777">
        <w:tc>
          <w:tcPr>
            <w:tcW w:w="701" w:type="dxa"/>
            <w:shd w:val="clear" w:color="auto" w:fill="auto"/>
            <w:tcMar>
              <w:top w:w="0" w:type="dxa"/>
              <w:left w:w="105" w:type="dxa"/>
              <w:bottom w:w="0" w:type="dxa"/>
              <w:right w:w="105" w:type="dxa"/>
            </w:tcMar>
            <w:vAlign w:val="center"/>
          </w:tcPr>
          <w:p w14:paraId="76377140" w14:textId="77777777" w:rsidR="004C2006" w:rsidRPr="006D5A88" w:rsidRDefault="00000000">
            <w:pPr>
              <w:widowControl/>
              <w:jc w:val="center"/>
              <w:rPr>
                <w:rFonts w:ascii="宋体" w:eastAsia="宋体" w:hAnsi="宋体" w:cs="宋体"/>
                <w:kern w:val="0"/>
                <w:sz w:val="24"/>
                <w:szCs w:val="24"/>
              </w:rPr>
            </w:pPr>
            <w:r w:rsidRPr="006D5A88">
              <w:rPr>
                <w:rFonts w:ascii="宋体" w:eastAsia="宋体" w:hAnsi="宋体" w:cs="宋体" w:hint="eastAsia"/>
                <w:kern w:val="0"/>
                <w:sz w:val="24"/>
                <w:szCs w:val="24"/>
              </w:rPr>
              <w:t>1</w:t>
            </w:r>
          </w:p>
        </w:tc>
        <w:tc>
          <w:tcPr>
            <w:tcW w:w="7589" w:type="dxa"/>
            <w:shd w:val="clear" w:color="auto" w:fill="auto"/>
            <w:tcMar>
              <w:top w:w="0" w:type="dxa"/>
              <w:left w:w="105" w:type="dxa"/>
              <w:bottom w:w="0" w:type="dxa"/>
              <w:right w:w="105" w:type="dxa"/>
            </w:tcMar>
            <w:vAlign w:val="center"/>
          </w:tcPr>
          <w:p w14:paraId="48009E15" w14:textId="77777777" w:rsidR="004C2006" w:rsidRPr="006D5A88" w:rsidRDefault="00000000">
            <w:pPr>
              <w:widowControl/>
              <w:wordWrap w:val="0"/>
              <w:jc w:val="left"/>
              <w:rPr>
                <w:rFonts w:ascii="宋体" w:eastAsia="宋体" w:hAnsi="宋体" w:cs="宋体"/>
                <w:kern w:val="0"/>
                <w:sz w:val="24"/>
                <w:szCs w:val="24"/>
              </w:rPr>
            </w:pPr>
            <w:r w:rsidRPr="006D5A88">
              <w:rPr>
                <w:rFonts w:ascii="宋体" w:eastAsia="宋体" w:hAnsi="宋体" w:cs="宋体" w:hint="eastAsia"/>
                <w:kern w:val="0"/>
                <w:sz w:val="24"/>
                <w:szCs w:val="24"/>
              </w:rPr>
              <w:t>（1）电子招标投标活动的专门规定适用本项目电子招标投标活动。</w:t>
            </w:r>
          </w:p>
          <w:p w14:paraId="5ABD72F4" w14:textId="77777777" w:rsidR="004C2006" w:rsidRPr="006D5A88" w:rsidRDefault="00000000">
            <w:pPr>
              <w:widowControl/>
              <w:wordWrap w:val="0"/>
              <w:jc w:val="left"/>
              <w:rPr>
                <w:rFonts w:ascii="宋体" w:eastAsia="宋体" w:hAnsi="宋体" w:cs="宋体"/>
                <w:kern w:val="0"/>
                <w:sz w:val="24"/>
                <w:szCs w:val="24"/>
              </w:rPr>
            </w:pPr>
            <w:r w:rsidRPr="006D5A88">
              <w:rPr>
                <w:rFonts w:ascii="宋体" w:eastAsia="宋体" w:hAnsi="宋体" w:cs="宋体" w:hint="eastAsia"/>
                <w:kern w:val="0"/>
                <w:sz w:val="24"/>
                <w:szCs w:val="24"/>
              </w:rPr>
              <w:t>（2）将招标文件</w:t>
            </w:r>
            <w:r w:rsidRPr="006D5A88">
              <w:rPr>
                <w:rFonts w:ascii="宋体" w:eastAsia="宋体" w:hAnsi="宋体" w:cs="宋体" w:hint="eastAsia"/>
                <w:kern w:val="0"/>
                <w:sz w:val="24"/>
                <w:szCs w:val="24"/>
                <w:u w:val="single"/>
              </w:rPr>
              <w:t>无</w:t>
            </w:r>
            <w:r w:rsidRPr="006D5A88">
              <w:rPr>
                <w:rFonts w:ascii="宋体" w:eastAsia="宋体" w:hAnsi="宋体" w:cs="宋体" w:hint="eastAsia"/>
                <w:kern w:val="0"/>
                <w:sz w:val="24"/>
                <w:szCs w:val="24"/>
              </w:rPr>
              <w:t>的内容</w:t>
            </w:r>
            <w:r w:rsidRPr="006D5A88">
              <w:rPr>
                <w:rFonts w:ascii="宋体" w:eastAsia="宋体" w:hAnsi="宋体" w:cs="宋体" w:hint="eastAsia"/>
                <w:b/>
                <w:bCs/>
                <w:kern w:val="0"/>
                <w:sz w:val="24"/>
                <w:szCs w:val="24"/>
              </w:rPr>
              <w:t>修正为</w:t>
            </w:r>
            <w:r w:rsidRPr="006D5A88">
              <w:rPr>
                <w:rFonts w:ascii="宋体" w:eastAsia="宋体" w:hAnsi="宋体" w:cs="宋体" w:hint="eastAsia"/>
                <w:kern w:val="0"/>
                <w:sz w:val="24"/>
                <w:szCs w:val="24"/>
              </w:rPr>
              <w:t>下列内容：</w:t>
            </w:r>
            <w:r w:rsidRPr="006D5A88">
              <w:rPr>
                <w:rFonts w:ascii="宋体" w:eastAsia="宋体" w:hAnsi="宋体" w:cs="宋体" w:hint="eastAsia"/>
                <w:kern w:val="0"/>
                <w:sz w:val="24"/>
                <w:szCs w:val="24"/>
                <w:u w:val="single"/>
              </w:rPr>
              <w:t>无</w:t>
            </w:r>
            <w:r w:rsidRPr="006D5A88">
              <w:rPr>
                <w:rFonts w:ascii="宋体" w:eastAsia="宋体" w:hAnsi="宋体" w:cs="宋体" w:hint="eastAsia"/>
                <w:kern w:val="0"/>
                <w:sz w:val="24"/>
                <w:szCs w:val="24"/>
              </w:rPr>
              <w:t>后适用本项目的电子招标投标活动。</w:t>
            </w:r>
          </w:p>
          <w:p w14:paraId="30EFE6FD" w14:textId="77777777" w:rsidR="004C2006" w:rsidRPr="006D5A88" w:rsidRDefault="00000000">
            <w:pPr>
              <w:widowControl/>
              <w:wordWrap w:val="0"/>
              <w:jc w:val="left"/>
              <w:rPr>
                <w:rFonts w:ascii="宋体" w:eastAsia="宋体" w:hAnsi="宋体" w:cs="宋体"/>
                <w:kern w:val="0"/>
                <w:sz w:val="24"/>
                <w:szCs w:val="24"/>
              </w:rPr>
            </w:pPr>
            <w:r w:rsidRPr="006D5A88">
              <w:rPr>
                <w:rFonts w:ascii="宋体" w:eastAsia="宋体" w:hAnsi="宋体" w:cs="宋体" w:hint="eastAsia"/>
                <w:kern w:val="0"/>
                <w:sz w:val="24"/>
                <w:szCs w:val="24"/>
              </w:rPr>
              <w:t>（3）将下列内容</w:t>
            </w:r>
            <w:r w:rsidRPr="006D5A88">
              <w:rPr>
                <w:rFonts w:ascii="宋体" w:eastAsia="宋体" w:hAnsi="宋体" w:cs="宋体" w:hint="eastAsia"/>
                <w:b/>
                <w:bCs/>
                <w:kern w:val="0"/>
                <w:sz w:val="24"/>
                <w:szCs w:val="24"/>
              </w:rPr>
              <w:t>增列为</w:t>
            </w:r>
            <w:r w:rsidRPr="006D5A88">
              <w:rPr>
                <w:rFonts w:ascii="宋体" w:eastAsia="宋体" w:hAnsi="宋体" w:cs="宋体" w:hint="eastAsia"/>
                <w:kern w:val="0"/>
                <w:sz w:val="24"/>
                <w:szCs w:val="24"/>
              </w:rPr>
              <w:t>招标文件的组成部分（以下简称：“增列内容”）适用本项目的电子招标投标活动，若增列内容与招标文件其他章节内容有冲突，应以增列内容为准：</w:t>
            </w:r>
          </w:p>
          <w:p w14:paraId="7E7D4469" w14:textId="77777777" w:rsidR="004C2006" w:rsidRPr="006D5A88" w:rsidRDefault="00000000">
            <w:pPr>
              <w:widowControl/>
              <w:wordWrap w:val="0"/>
              <w:jc w:val="left"/>
              <w:rPr>
                <w:rFonts w:ascii="宋体" w:eastAsia="宋体" w:hAnsi="宋体" w:cs="宋体"/>
                <w:kern w:val="0"/>
                <w:sz w:val="24"/>
                <w:szCs w:val="24"/>
              </w:rPr>
            </w:pPr>
            <w:r w:rsidRPr="006D5A88">
              <w:rPr>
                <w:rFonts w:ascii="宋体" w:eastAsia="宋体" w:hAnsi="宋体" w:cs="宋体" w:hint="eastAsia"/>
                <w:kern w:val="0"/>
                <w:sz w:val="24"/>
                <w:szCs w:val="24"/>
              </w:rPr>
              <w:t>①电子招标投标活动的具体操作流程以福建省政府采购网上公开信息系统设定的为准。</w:t>
            </w:r>
          </w:p>
          <w:p w14:paraId="26B65B72" w14:textId="77777777" w:rsidR="004C2006" w:rsidRPr="006D5A88" w:rsidRDefault="00000000">
            <w:pPr>
              <w:widowControl/>
              <w:wordWrap w:val="0"/>
              <w:jc w:val="left"/>
              <w:rPr>
                <w:rFonts w:ascii="宋体" w:eastAsia="宋体" w:hAnsi="宋体" w:cs="宋体"/>
                <w:kern w:val="0"/>
                <w:sz w:val="24"/>
                <w:szCs w:val="24"/>
              </w:rPr>
            </w:pPr>
            <w:r w:rsidRPr="006D5A88">
              <w:rPr>
                <w:rFonts w:ascii="宋体" w:eastAsia="宋体" w:hAnsi="宋体" w:cs="宋体" w:hint="eastAsia"/>
                <w:kern w:val="0"/>
                <w:sz w:val="24"/>
                <w:szCs w:val="24"/>
              </w:rPr>
              <w:t>②关于电子投标文件：</w:t>
            </w:r>
          </w:p>
          <w:p w14:paraId="3CDEDC16" w14:textId="77777777" w:rsidR="004C2006" w:rsidRPr="006D5A88" w:rsidRDefault="00000000">
            <w:pPr>
              <w:widowControl/>
              <w:wordWrap w:val="0"/>
              <w:jc w:val="left"/>
              <w:rPr>
                <w:rFonts w:ascii="宋体" w:eastAsia="宋体" w:hAnsi="宋体" w:cs="宋体"/>
                <w:kern w:val="0"/>
                <w:sz w:val="24"/>
                <w:szCs w:val="24"/>
              </w:rPr>
            </w:pPr>
            <w:r w:rsidRPr="006D5A88">
              <w:rPr>
                <w:rFonts w:ascii="宋体" w:eastAsia="宋体" w:hAnsi="宋体" w:cs="宋体" w:hint="eastAsia"/>
                <w:kern w:val="0"/>
                <w:sz w:val="24"/>
                <w:szCs w:val="24"/>
              </w:rPr>
              <w:t>a.投标人应按照福建省政府采购网上公开信息系统设定的评审节点编制电子投标文件，否则</w:t>
            </w:r>
            <w:r w:rsidRPr="006D5A88">
              <w:rPr>
                <w:rFonts w:ascii="宋体" w:eastAsia="宋体" w:hAnsi="宋体" w:cs="宋体" w:hint="eastAsia"/>
                <w:b/>
                <w:bCs/>
                <w:kern w:val="0"/>
                <w:sz w:val="24"/>
                <w:szCs w:val="24"/>
              </w:rPr>
              <w:t>资格审查小组、评标委员会将按照不利于投标人的内容进行认定。</w:t>
            </w:r>
          </w:p>
          <w:p w14:paraId="4CAE1042" w14:textId="77777777" w:rsidR="004C2006" w:rsidRPr="006D5A88" w:rsidRDefault="00000000">
            <w:pPr>
              <w:widowControl/>
              <w:wordWrap w:val="0"/>
              <w:jc w:val="left"/>
              <w:rPr>
                <w:rFonts w:ascii="宋体" w:eastAsia="宋体" w:hAnsi="宋体" w:cs="宋体"/>
                <w:kern w:val="0"/>
                <w:sz w:val="24"/>
                <w:szCs w:val="24"/>
              </w:rPr>
            </w:pPr>
            <w:r w:rsidRPr="006D5A88">
              <w:rPr>
                <w:rFonts w:ascii="宋体" w:eastAsia="宋体" w:hAnsi="宋体" w:cs="宋体" w:hint="eastAsia"/>
                <w:kern w:val="0"/>
                <w:sz w:val="24"/>
                <w:szCs w:val="24"/>
              </w:rPr>
              <w:t>b.投标人应在投标截止时间前按照福建省政府采购网上公开信息系统设定的操作流程将电子投标文件</w:t>
            </w:r>
            <w:r w:rsidRPr="006D5A88">
              <w:rPr>
                <w:rFonts w:ascii="宋体" w:eastAsia="宋体" w:hAnsi="宋体" w:cs="宋体" w:hint="eastAsia"/>
                <w:b/>
                <w:bCs/>
                <w:kern w:val="0"/>
                <w:sz w:val="24"/>
                <w:szCs w:val="24"/>
                <w:u w:val="single"/>
              </w:rPr>
              <w:t>1</w:t>
            </w:r>
            <w:r w:rsidRPr="006D5A88">
              <w:rPr>
                <w:rFonts w:ascii="宋体" w:eastAsia="宋体" w:hAnsi="宋体" w:cs="宋体" w:hint="eastAsia"/>
                <w:kern w:val="0"/>
                <w:sz w:val="24"/>
                <w:szCs w:val="24"/>
              </w:rPr>
              <w:t>份上传至福建省政府采购网上公开信息系统。电子投标文件的分项报价一览表、投标客户端的分项报价一览表应保持一致，并以投标客户端的分项报价一览表为准。</w:t>
            </w:r>
          </w:p>
          <w:p w14:paraId="4CB28CC4" w14:textId="77777777" w:rsidR="004C2006" w:rsidRPr="006D5A88" w:rsidRDefault="00000000">
            <w:pPr>
              <w:widowControl/>
              <w:wordWrap w:val="0"/>
              <w:jc w:val="left"/>
              <w:rPr>
                <w:rFonts w:ascii="宋体" w:eastAsia="宋体" w:hAnsi="宋体" w:cs="宋体"/>
                <w:kern w:val="0"/>
                <w:sz w:val="24"/>
                <w:szCs w:val="24"/>
              </w:rPr>
            </w:pPr>
            <w:r w:rsidRPr="006D5A88">
              <w:rPr>
                <w:rFonts w:ascii="宋体" w:eastAsia="宋体" w:hAnsi="宋体" w:cs="宋体" w:hint="eastAsia"/>
                <w:kern w:val="0"/>
                <w:sz w:val="24"/>
                <w:szCs w:val="24"/>
              </w:rPr>
              <w:t>③关于证明材料或资料：</w:t>
            </w:r>
          </w:p>
          <w:p w14:paraId="78CF1E68" w14:textId="77777777" w:rsidR="004C2006" w:rsidRPr="006D5A88" w:rsidRDefault="00000000">
            <w:pPr>
              <w:widowControl/>
              <w:wordWrap w:val="0"/>
              <w:spacing w:after="150"/>
              <w:jc w:val="left"/>
              <w:rPr>
                <w:rFonts w:ascii="宋体" w:eastAsia="宋体" w:hAnsi="宋体" w:cs="宋体"/>
                <w:kern w:val="0"/>
                <w:sz w:val="24"/>
                <w:szCs w:val="24"/>
              </w:rPr>
            </w:pPr>
            <w:r w:rsidRPr="006D5A88">
              <w:rPr>
                <w:rFonts w:ascii="宋体" w:eastAsia="宋体" w:hAnsi="宋体" w:cs="宋体" w:hint="eastAsia"/>
                <w:kern w:val="0"/>
                <w:sz w:val="24"/>
                <w:szCs w:val="24"/>
              </w:rPr>
              <w:t>a.招标文件要求原件的，投标人在电子投标文件中可提供复印件（含扫描件），但同时应准备好原件备查</w:t>
            </w:r>
            <w:r w:rsidRPr="006D5A88">
              <w:rPr>
                <w:rFonts w:ascii="宋体" w:eastAsia="宋体" w:hAnsi="宋体" w:cs="宋体" w:hint="eastAsia"/>
                <w:b/>
                <w:bCs/>
                <w:kern w:val="0"/>
                <w:sz w:val="24"/>
                <w:szCs w:val="24"/>
              </w:rPr>
              <w:t>（未能在规定时间内提供原件核查的，将按不利于投标人进行评审）</w:t>
            </w:r>
            <w:r w:rsidRPr="006D5A88">
              <w:rPr>
                <w:rFonts w:ascii="宋体" w:eastAsia="宋体" w:hAnsi="宋体" w:cs="宋体" w:hint="eastAsia"/>
                <w:kern w:val="0"/>
                <w:sz w:val="24"/>
                <w:szCs w:val="24"/>
              </w:rPr>
              <w:t>；招标文件要求复印件的，投标人在电子投标文件中提供原件、复印件（含扫描件）皆可；招标文件对原件、复印件未作要求的，投标人在电子投标文件中提供原件、复印件（含扫描件）皆可。</w:t>
            </w:r>
          </w:p>
          <w:p w14:paraId="3CCE6881" w14:textId="77777777" w:rsidR="004C2006" w:rsidRPr="006D5A88" w:rsidRDefault="00000000">
            <w:pPr>
              <w:widowControl/>
              <w:wordWrap w:val="0"/>
              <w:spacing w:after="150"/>
              <w:jc w:val="left"/>
              <w:rPr>
                <w:rFonts w:ascii="宋体" w:eastAsia="宋体" w:hAnsi="宋体" w:cs="宋体"/>
                <w:kern w:val="0"/>
                <w:sz w:val="24"/>
                <w:szCs w:val="24"/>
              </w:rPr>
            </w:pPr>
            <w:r w:rsidRPr="006D5A88">
              <w:rPr>
                <w:rFonts w:ascii="宋体" w:eastAsia="宋体" w:hAnsi="宋体" w:cs="宋体" w:hint="eastAsia"/>
                <w:kern w:val="0"/>
                <w:sz w:val="24"/>
                <w:szCs w:val="24"/>
              </w:rPr>
              <w:t>b.若投标人提供注明“复印件无效”或“复印无效”的证明材料或资料，应结合上文a条款进行判定，若招标文件未要求投标人提供原</w:t>
            </w:r>
            <w:r w:rsidRPr="006D5A88">
              <w:rPr>
                <w:rFonts w:ascii="宋体" w:eastAsia="宋体" w:hAnsi="宋体" w:cs="宋体" w:hint="eastAsia"/>
                <w:kern w:val="0"/>
                <w:sz w:val="24"/>
                <w:szCs w:val="24"/>
              </w:rPr>
              <w:lastRenderedPageBreak/>
              <w:t>件，投标人提供原件，复印件（含扫描件）均视为满足招标文件要求</w:t>
            </w:r>
            <w:r w:rsidRPr="006D5A88">
              <w:rPr>
                <w:rFonts w:ascii="宋体" w:eastAsia="宋体" w:hAnsi="宋体" w:cs="宋体" w:hint="eastAsia"/>
                <w:b/>
                <w:bCs/>
                <w:kern w:val="0"/>
                <w:sz w:val="24"/>
                <w:szCs w:val="24"/>
              </w:rPr>
              <w:t>。</w:t>
            </w:r>
          </w:p>
          <w:p w14:paraId="558BE5EB" w14:textId="77777777" w:rsidR="004C2006" w:rsidRPr="006D5A88" w:rsidRDefault="00000000">
            <w:pPr>
              <w:widowControl/>
              <w:wordWrap w:val="0"/>
              <w:jc w:val="left"/>
              <w:rPr>
                <w:rFonts w:ascii="宋体" w:eastAsia="宋体" w:hAnsi="宋体" w:cs="宋体"/>
                <w:kern w:val="0"/>
                <w:sz w:val="24"/>
                <w:szCs w:val="24"/>
              </w:rPr>
            </w:pPr>
            <w:r w:rsidRPr="006D5A88">
              <w:rPr>
                <w:rFonts w:ascii="宋体" w:eastAsia="宋体" w:hAnsi="宋体" w:cs="宋体" w:hint="eastAsia"/>
                <w:kern w:val="0"/>
                <w:sz w:val="24"/>
                <w:szCs w:val="24"/>
              </w:rPr>
              <w:t>④关于“全称”、“投标人代表签字”及“加盖单位公章”：</w:t>
            </w:r>
          </w:p>
          <w:p w14:paraId="73004607" w14:textId="77777777" w:rsidR="004C2006" w:rsidRPr="006D5A88" w:rsidRDefault="00000000">
            <w:pPr>
              <w:widowControl/>
              <w:wordWrap w:val="0"/>
              <w:jc w:val="left"/>
              <w:rPr>
                <w:rFonts w:ascii="宋体" w:eastAsia="宋体" w:hAnsi="宋体" w:cs="宋体"/>
                <w:kern w:val="0"/>
                <w:sz w:val="24"/>
                <w:szCs w:val="24"/>
              </w:rPr>
            </w:pPr>
            <w:r w:rsidRPr="006D5A88">
              <w:rPr>
                <w:rFonts w:ascii="宋体" w:eastAsia="宋体" w:hAnsi="宋体" w:cs="宋体" w:hint="eastAsia"/>
                <w:kern w:val="0"/>
                <w:sz w:val="24"/>
                <w:szCs w:val="24"/>
              </w:rPr>
              <w:t>a.在电子投标文件中，涉及“全称”和“投标人代表签字”的内容可使用打字录入方式完成。</w:t>
            </w:r>
          </w:p>
          <w:p w14:paraId="6C8B7CB1" w14:textId="77777777" w:rsidR="004C2006" w:rsidRPr="006D5A88" w:rsidRDefault="00000000">
            <w:pPr>
              <w:widowControl/>
              <w:wordWrap w:val="0"/>
              <w:jc w:val="left"/>
              <w:rPr>
                <w:rFonts w:ascii="宋体" w:eastAsia="宋体" w:hAnsi="宋体" w:cs="宋体"/>
                <w:kern w:val="0"/>
                <w:sz w:val="24"/>
                <w:szCs w:val="24"/>
              </w:rPr>
            </w:pPr>
            <w:r w:rsidRPr="006D5A88">
              <w:rPr>
                <w:rFonts w:ascii="宋体" w:eastAsia="宋体" w:hAnsi="宋体" w:cs="宋体" w:hint="eastAsia"/>
                <w:kern w:val="0"/>
                <w:sz w:val="24"/>
                <w:szCs w:val="24"/>
              </w:rPr>
              <w:t>b.在电子投标文件中，涉及“加盖单位公章”的内容应使用投标人的</w:t>
            </w:r>
            <w:r w:rsidRPr="006D5A88">
              <w:rPr>
                <w:rFonts w:ascii="宋体" w:eastAsia="宋体" w:hAnsi="宋体" w:cs="Calibri"/>
                <w:kern w:val="0"/>
                <w:sz w:val="24"/>
                <w:szCs w:val="24"/>
              </w:rPr>
              <w:t>CA</w:t>
            </w:r>
            <w:r w:rsidRPr="006D5A88">
              <w:rPr>
                <w:rFonts w:ascii="宋体" w:eastAsia="宋体" w:hAnsi="宋体" w:cs="宋体" w:hint="eastAsia"/>
                <w:kern w:val="0"/>
                <w:sz w:val="24"/>
                <w:szCs w:val="24"/>
              </w:rPr>
              <w:t>证书完成，否则</w:t>
            </w:r>
            <w:r w:rsidRPr="006D5A88">
              <w:rPr>
                <w:rFonts w:ascii="宋体" w:eastAsia="宋体" w:hAnsi="宋体" w:cs="宋体" w:hint="eastAsia"/>
                <w:b/>
                <w:bCs/>
                <w:kern w:val="0"/>
                <w:sz w:val="24"/>
                <w:szCs w:val="24"/>
              </w:rPr>
              <w:t>投标无效。</w:t>
            </w:r>
          </w:p>
          <w:p w14:paraId="3E3B7FC5" w14:textId="77777777" w:rsidR="004C2006" w:rsidRPr="006D5A88" w:rsidRDefault="00000000">
            <w:pPr>
              <w:widowControl/>
              <w:wordWrap w:val="0"/>
              <w:jc w:val="left"/>
              <w:rPr>
                <w:rFonts w:ascii="宋体" w:eastAsia="宋体" w:hAnsi="宋体" w:cs="宋体"/>
                <w:kern w:val="0"/>
                <w:sz w:val="24"/>
                <w:szCs w:val="24"/>
              </w:rPr>
            </w:pPr>
            <w:r w:rsidRPr="006D5A88">
              <w:rPr>
                <w:rFonts w:ascii="宋体" w:eastAsia="宋体" w:hAnsi="宋体" w:cs="宋体" w:hint="eastAsia"/>
                <w:kern w:val="0"/>
                <w:sz w:val="24"/>
                <w:szCs w:val="24"/>
              </w:rPr>
              <w:t>c.在电子投标文件中，若投标人按照本增列内容第④</w:t>
            </w:r>
            <w:proofErr w:type="gramStart"/>
            <w:r w:rsidRPr="006D5A88">
              <w:rPr>
                <w:rFonts w:ascii="宋体" w:eastAsia="宋体" w:hAnsi="宋体" w:cs="宋体" w:hint="eastAsia"/>
                <w:kern w:val="0"/>
                <w:sz w:val="24"/>
                <w:szCs w:val="24"/>
              </w:rPr>
              <w:t>点第</w:t>
            </w:r>
            <w:proofErr w:type="gramEnd"/>
            <w:r w:rsidRPr="006D5A88">
              <w:rPr>
                <w:rFonts w:ascii="宋体" w:eastAsia="宋体" w:hAnsi="宋体" w:cs="Calibri"/>
                <w:kern w:val="0"/>
                <w:sz w:val="24"/>
                <w:szCs w:val="24"/>
              </w:rPr>
              <w:t>b</w:t>
            </w:r>
            <w:r w:rsidRPr="006D5A88">
              <w:rPr>
                <w:rFonts w:ascii="宋体" w:eastAsia="宋体" w:hAnsi="宋体" w:cs="宋体" w:hint="eastAsia"/>
                <w:kern w:val="0"/>
                <w:sz w:val="24"/>
                <w:szCs w:val="24"/>
              </w:rPr>
              <w:t>项规定加盖其单位公章，则出现无全称、或投标人代表未签字等情形，</w:t>
            </w:r>
            <w:proofErr w:type="gramStart"/>
            <w:r w:rsidRPr="006D5A88">
              <w:rPr>
                <w:rFonts w:ascii="宋体" w:eastAsia="宋体" w:hAnsi="宋体" w:cs="宋体" w:hint="eastAsia"/>
                <w:b/>
                <w:bCs/>
                <w:kern w:val="0"/>
                <w:sz w:val="24"/>
                <w:szCs w:val="24"/>
              </w:rPr>
              <w:t>不</w:t>
            </w:r>
            <w:proofErr w:type="gramEnd"/>
            <w:r w:rsidRPr="006D5A88">
              <w:rPr>
                <w:rFonts w:ascii="宋体" w:eastAsia="宋体" w:hAnsi="宋体" w:cs="宋体" w:hint="eastAsia"/>
                <w:b/>
                <w:bCs/>
                <w:kern w:val="0"/>
                <w:sz w:val="24"/>
                <w:szCs w:val="24"/>
              </w:rPr>
              <w:t>视为投标无效。</w:t>
            </w:r>
          </w:p>
          <w:p w14:paraId="0BA190F2" w14:textId="77777777" w:rsidR="004C2006" w:rsidRPr="006D5A88" w:rsidRDefault="00000000">
            <w:pPr>
              <w:widowControl/>
              <w:wordWrap w:val="0"/>
              <w:jc w:val="left"/>
              <w:rPr>
                <w:rFonts w:ascii="宋体" w:eastAsia="宋体" w:hAnsi="宋体" w:cs="宋体"/>
                <w:kern w:val="0"/>
                <w:sz w:val="24"/>
                <w:szCs w:val="24"/>
              </w:rPr>
            </w:pPr>
            <w:r w:rsidRPr="006D5A88">
              <w:rPr>
                <w:rFonts w:ascii="宋体" w:eastAsia="宋体" w:hAnsi="宋体" w:cs="宋体" w:hint="eastAsia"/>
                <w:kern w:val="0"/>
                <w:sz w:val="24"/>
                <w:szCs w:val="24"/>
              </w:rPr>
              <w:t>⑤关于投标人的</w:t>
            </w:r>
            <w:r w:rsidRPr="006D5A88">
              <w:rPr>
                <w:rFonts w:ascii="宋体" w:eastAsia="宋体" w:hAnsi="宋体" w:cs="Calibri"/>
                <w:kern w:val="0"/>
                <w:sz w:val="24"/>
                <w:szCs w:val="24"/>
              </w:rPr>
              <w:t>CA</w:t>
            </w:r>
            <w:r w:rsidRPr="006D5A88">
              <w:rPr>
                <w:rFonts w:ascii="宋体" w:eastAsia="宋体" w:hAnsi="宋体" w:cs="宋体" w:hint="eastAsia"/>
                <w:kern w:val="0"/>
                <w:sz w:val="24"/>
                <w:szCs w:val="24"/>
              </w:rPr>
              <w:t>证书：</w:t>
            </w:r>
          </w:p>
          <w:p w14:paraId="5042485D" w14:textId="77777777" w:rsidR="004C2006" w:rsidRPr="006D5A88" w:rsidRDefault="00000000">
            <w:pPr>
              <w:widowControl/>
              <w:wordWrap w:val="0"/>
              <w:spacing w:after="150"/>
              <w:jc w:val="left"/>
              <w:rPr>
                <w:rFonts w:ascii="宋体" w:eastAsia="宋体" w:hAnsi="宋体" w:cs="宋体"/>
                <w:kern w:val="0"/>
                <w:sz w:val="24"/>
                <w:szCs w:val="24"/>
              </w:rPr>
            </w:pPr>
            <w:r w:rsidRPr="006D5A88">
              <w:rPr>
                <w:rFonts w:ascii="宋体" w:eastAsia="宋体" w:hAnsi="宋体" w:cs="宋体" w:hint="eastAsia"/>
                <w:kern w:val="0"/>
                <w:sz w:val="24"/>
                <w:szCs w:val="24"/>
              </w:rPr>
              <w:t>a.投标人的CA证书应在系统规定时间内使用CA证书进行电子投标文件的解密操作，逾期未解密的视为放弃投标。</w:t>
            </w:r>
          </w:p>
          <w:p w14:paraId="19DEF752" w14:textId="77777777" w:rsidR="004C2006" w:rsidRPr="006D5A88" w:rsidRDefault="00000000">
            <w:pPr>
              <w:widowControl/>
              <w:wordWrap w:val="0"/>
              <w:jc w:val="left"/>
              <w:rPr>
                <w:rFonts w:ascii="宋体" w:eastAsia="宋体" w:hAnsi="宋体" w:cs="宋体"/>
                <w:kern w:val="0"/>
                <w:sz w:val="24"/>
                <w:szCs w:val="24"/>
              </w:rPr>
            </w:pPr>
            <w:r w:rsidRPr="006D5A88">
              <w:rPr>
                <w:rFonts w:ascii="宋体" w:eastAsia="宋体" w:hAnsi="宋体" w:cs="宋体" w:hint="eastAsia"/>
                <w:kern w:val="0"/>
                <w:sz w:val="24"/>
                <w:szCs w:val="24"/>
              </w:rPr>
              <w:t>b.投标人的</w:t>
            </w:r>
            <w:r w:rsidRPr="006D5A88">
              <w:rPr>
                <w:rFonts w:ascii="宋体" w:eastAsia="宋体" w:hAnsi="宋体" w:cs="Calibri"/>
                <w:kern w:val="0"/>
                <w:sz w:val="24"/>
                <w:szCs w:val="24"/>
              </w:rPr>
              <w:t>CA</w:t>
            </w:r>
            <w:r w:rsidRPr="006D5A88">
              <w:rPr>
                <w:rFonts w:ascii="宋体" w:eastAsia="宋体" w:hAnsi="宋体" w:cs="宋体" w:hint="eastAsia"/>
                <w:kern w:val="0"/>
                <w:sz w:val="24"/>
                <w:szCs w:val="24"/>
              </w:rPr>
              <w:t>证书可采用信封（包括但不限于：信封、档案袋、文件袋等）作为外包装进行单独包装。外包装密封、不密封皆可。</w:t>
            </w:r>
          </w:p>
          <w:p w14:paraId="19C2CEF9" w14:textId="77777777" w:rsidR="004C2006" w:rsidRPr="006D5A88" w:rsidRDefault="00000000">
            <w:pPr>
              <w:widowControl/>
              <w:wordWrap w:val="0"/>
              <w:jc w:val="left"/>
              <w:rPr>
                <w:rFonts w:ascii="宋体" w:eastAsia="宋体" w:hAnsi="宋体" w:cs="宋体"/>
                <w:kern w:val="0"/>
                <w:sz w:val="24"/>
                <w:szCs w:val="24"/>
              </w:rPr>
            </w:pPr>
            <w:r w:rsidRPr="006D5A88">
              <w:rPr>
                <w:rFonts w:ascii="宋体" w:eastAsia="宋体" w:hAnsi="宋体" w:cs="宋体" w:hint="eastAsia"/>
                <w:kern w:val="0"/>
                <w:sz w:val="24"/>
                <w:szCs w:val="24"/>
              </w:rPr>
              <w:t>c.投标人的</w:t>
            </w:r>
            <w:r w:rsidRPr="006D5A88">
              <w:rPr>
                <w:rFonts w:ascii="宋体" w:eastAsia="宋体" w:hAnsi="宋体" w:cs="Calibri"/>
                <w:kern w:val="0"/>
                <w:sz w:val="24"/>
                <w:szCs w:val="24"/>
              </w:rPr>
              <w:t>CA</w:t>
            </w:r>
            <w:r w:rsidRPr="006D5A88">
              <w:rPr>
                <w:rFonts w:ascii="宋体" w:eastAsia="宋体" w:hAnsi="宋体" w:cs="宋体" w:hint="eastAsia"/>
                <w:kern w:val="0"/>
                <w:sz w:val="24"/>
                <w:szCs w:val="24"/>
              </w:rPr>
              <w:t>证书或外包装应标记“项目名称、项目编号、投标人的全称”等内容，以方便识别、使用。</w:t>
            </w:r>
          </w:p>
          <w:p w14:paraId="618AD330" w14:textId="77777777" w:rsidR="004C2006" w:rsidRPr="006D5A88" w:rsidRDefault="00000000">
            <w:pPr>
              <w:widowControl/>
              <w:wordWrap w:val="0"/>
              <w:jc w:val="left"/>
              <w:rPr>
                <w:rFonts w:ascii="宋体" w:eastAsia="宋体" w:hAnsi="宋体" w:cs="宋体"/>
                <w:kern w:val="0"/>
                <w:sz w:val="24"/>
                <w:szCs w:val="24"/>
              </w:rPr>
            </w:pPr>
            <w:r w:rsidRPr="006D5A88">
              <w:rPr>
                <w:rFonts w:ascii="宋体" w:eastAsia="宋体" w:hAnsi="宋体" w:cs="宋体" w:hint="eastAsia"/>
                <w:kern w:val="0"/>
                <w:sz w:val="24"/>
                <w:szCs w:val="24"/>
              </w:rPr>
              <w:t>d.投标人的</w:t>
            </w:r>
            <w:r w:rsidRPr="006D5A88">
              <w:rPr>
                <w:rFonts w:ascii="宋体" w:eastAsia="宋体" w:hAnsi="宋体" w:cs="Calibri"/>
                <w:kern w:val="0"/>
                <w:sz w:val="24"/>
                <w:szCs w:val="24"/>
              </w:rPr>
              <w:t>CA</w:t>
            </w:r>
            <w:r w:rsidRPr="006D5A88">
              <w:rPr>
                <w:rFonts w:ascii="宋体" w:eastAsia="宋体" w:hAnsi="宋体" w:cs="宋体" w:hint="eastAsia"/>
                <w:kern w:val="0"/>
                <w:sz w:val="24"/>
                <w:szCs w:val="24"/>
              </w:rPr>
              <w:t>证书应能正常、有效使用，否则产生不利后果由投标人承担责任。</w:t>
            </w:r>
          </w:p>
          <w:p w14:paraId="25D4C323" w14:textId="77777777" w:rsidR="004C2006" w:rsidRPr="006D5A88" w:rsidRDefault="00000000">
            <w:pPr>
              <w:widowControl/>
              <w:wordWrap w:val="0"/>
              <w:jc w:val="left"/>
              <w:rPr>
                <w:rFonts w:ascii="宋体" w:eastAsia="宋体" w:hAnsi="宋体" w:cs="宋体"/>
                <w:kern w:val="0"/>
                <w:sz w:val="24"/>
                <w:szCs w:val="24"/>
              </w:rPr>
            </w:pPr>
            <w:r w:rsidRPr="006D5A88">
              <w:rPr>
                <w:rFonts w:ascii="宋体" w:eastAsia="宋体" w:hAnsi="宋体" w:cs="宋体" w:hint="eastAsia"/>
                <w:kern w:val="0"/>
                <w:sz w:val="24"/>
                <w:szCs w:val="24"/>
              </w:rPr>
              <w:t>⑥关于投标截止时间过后</w:t>
            </w:r>
          </w:p>
          <w:p w14:paraId="6E4EE25D" w14:textId="77777777" w:rsidR="004C2006" w:rsidRPr="006D5A88" w:rsidRDefault="00000000">
            <w:pPr>
              <w:widowControl/>
              <w:wordWrap w:val="0"/>
              <w:jc w:val="left"/>
              <w:rPr>
                <w:rFonts w:ascii="宋体" w:eastAsia="宋体" w:hAnsi="宋体" w:cs="宋体"/>
                <w:kern w:val="0"/>
                <w:sz w:val="24"/>
                <w:szCs w:val="24"/>
              </w:rPr>
            </w:pPr>
            <w:r w:rsidRPr="006D5A88">
              <w:rPr>
                <w:rFonts w:ascii="宋体" w:eastAsia="宋体" w:hAnsi="宋体" w:cs="宋体" w:hint="eastAsia"/>
                <w:kern w:val="0"/>
                <w:sz w:val="24"/>
                <w:szCs w:val="24"/>
              </w:rPr>
              <w:t>a.未按招标文件规定提交投标保证金的，</w:t>
            </w:r>
            <w:r w:rsidRPr="006D5A88">
              <w:rPr>
                <w:rFonts w:ascii="宋体" w:eastAsia="宋体" w:hAnsi="宋体" w:cs="宋体" w:hint="eastAsia"/>
                <w:b/>
                <w:bCs/>
                <w:kern w:val="0"/>
                <w:sz w:val="24"/>
                <w:szCs w:val="24"/>
              </w:rPr>
              <w:t>其投标将按无效投标处理。</w:t>
            </w:r>
          </w:p>
          <w:p w14:paraId="634F0304" w14:textId="77777777" w:rsidR="004C2006" w:rsidRPr="006D5A88" w:rsidRDefault="00000000">
            <w:pPr>
              <w:widowControl/>
              <w:wordWrap w:val="0"/>
              <w:jc w:val="left"/>
              <w:rPr>
                <w:rFonts w:ascii="宋体" w:eastAsia="宋体" w:hAnsi="宋体" w:cs="宋体"/>
                <w:kern w:val="0"/>
                <w:sz w:val="24"/>
                <w:szCs w:val="24"/>
              </w:rPr>
            </w:pPr>
            <w:r w:rsidRPr="006D5A88">
              <w:rPr>
                <w:rFonts w:ascii="宋体" w:eastAsia="宋体" w:hAnsi="宋体" w:cs="宋体" w:hint="eastAsia"/>
                <w:kern w:val="0"/>
                <w:sz w:val="24"/>
                <w:szCs w:val="24"/>
              </w:rPr>
              <w:t>b.有下列情形之一的，其</w:t>
            </w:r>
            <w:r w:rsidRPr="006D5A88">
              <w:rPr>
                <w:rFonts w:ascii="宋体" w:eastAsia="宋体" w:hAnsi="宋体" w:cs="宋体" w:hint="eastAsia"/>
                <w:b/>
                <w:bCs/>
                <w:kern w:val="0"/>
                <w:sz w:val="24"/>
                <w:szCs w:val="24"/>
              </w:rPr>
              <w:t>投标无效</w:t>
            </w:r>
            <w:r w:rsidRPr="006D5A88">
              <w:rPr>
                <w:rFonts w:ascii="宋体" w:eastAsia="宋体" w:hAnsi="宋体" w:cs="宋体" w:hint="eastAsia"/>
                <w:kern w:val="0"/>
                <w:sz w:val="24"/>
                <w:szCs w:val="24"/>
              </w:rPr>
              <w:t>,其保证金不予退还：</w:t>
            </w:r>
          </w:p>
          <w:p w14:paraId="6933ACC2" w14:textId="77777777" w:rsidR="004C2006" w:rsidRPr="006D5A88" w:rsidRDefault="00000000">
            <w:pPr>
              <w:widowControl/>
              <w:wordWrap w:val="0"/>
              <w:jc w:val="left"/>
              <w:rPr>
                <w:rFonts w:ascii="宋体" w:eastAsia="宋体" w:hAnsi="宋体" w:cs="宋体"/>
                <w:kern w:val="0"/>
                <w:sz w:val="24"/>
                <w:szCs w:val="24"/>
              </w:rPr>
            </w:pPr>
            <w:r w:rsidRPr="006D5A88">
              <w:rPr>
                <w:rFonts w:ascii="宋体" w:eastAsia="宋体" w:hAnsi="宋体" w:cs="宋体" w:hint="eastAsia"/>
                <w:kern w:val="0"/>
                <w:sz w:val="24"/>
                <w:szCs w:val="24"/>
              </w:rPr>
              <w:t>b1不同投标人的电子投标文件具有相同内部识别码；</w:t>
            </w:r>
          </w:p>
          <w:p w14:paraId="7E77756D" w14:textId="77777777" w:rsidR="004C2006" w:rsidRPr="006D5A88" w:rsidRDefault="00000000">
            <w:pPr>
              <w:widowControl/>
              <w:wordWrap w:val="0"/>
              <w:jc w:val="left"/>
              <w:rPr>
                <w:rFonts w:ascii="宋体" w:eastAsia="宋体" w:hAnsi="宋体" w:cs="宋体"/>
                <w:kern w:val="0"/>
                <w:sz w:val="24"/>
                <w:szCs w:val="24"/>
              </w:rPr>
            </w:pPr>
            <w:r w:rsidRPr="006D5A88">
              <w:rPr>
                <w:rFonts w:ascii="宋体" w:eastAsia="宋体" w:hAnsi="宋体" w:cs="宋体" w:hint="eastAsia"/>
                <w:kern w:val="0"/>
                <w:sz w:val="24"/>
                <w:szCs w:val="24"/>
              </w:rPr>
              <w:t>b2不同投标人的投标保证金从同一单位或个人的账户转出；</w:t>
            </w:r>
          </w:p>
          <w:p w14:paraId="47E0C677" w14:textId="77777777" w:rsidR="004C2006" w:rsidRPr="006D5A88" w:rsidRDefault="00000000">
            <w:pPr>
              <w:widowControl/>
              <w:wordWrap w:val="0"/>
              <w:jc w:val="left"/>
              <w:rPr>
                <w:rFonts w:ascii="宋体" w:eastAsia="宋体" w:hAnsi="宋体" w:cs="宋体"/>
                <w:kern w:val="0"/>
                <w:sz w:val="24"/>
                <w:szCs w:val="24"/>
              </w:rPr>
            </w:pPr>
            <w:r w:rsidRPr="006D5A88">
              <w:rPr>
                <w:rFonts w:ascii="宋体" w:eastAsia="宋体" w:hAnsi="宋体" w:cs="宋体" w:hint="eastAsia"/>
                <w:kern w:val="0"/>
                <w:sz w:val="24"/>
                <w:szCs w:val="24"/>
              </w:rPr>
              <w:t>b3投标人的投标保证金同一采购包下有其他投标人提交的投标保证金；</w:t>
            </w:r>
            <w:r w:rsidRPr="006D5A88">
              <w:rPr>
                <w:rFonts w:ascii="宋体" w:eastAsia="宋体" w:hAnsi="宋体" w:cs="宋体" w:hint="eastAsia"/>
                <w:kern w:val="0"/>
                <w:sz w:val="24"/>
                <w:szCs w:val="24"/>
              </w:rPr>
              <w:br/>
            </w:r>
          </w:p>
          <w:p w14:paraId="152AA46A" w14:textId="77777777" w:rsidR="004C2006" w:rsidRPr="006D5A88" w:rsidRDefault="00000000">
            <w:pPr>
              <w:widowControl/>
              <w:wordWrap w:val="0"/>
              <w:spacing w:after="150"/>
              <w:jc w:val="left"/>
              <w:rPr>
                <w:rFonts w:ascii="宋体" w:eastAsia="宋体" w:hAnsi="宋体" w:cs="宋体"/>
                <w:kern w:val="0"/>
                <w:sz w:val="24"/>
                <w:szCs w:val="24"/>
              </w:rPr>
            </w:pPr>
            <w:r w:rsidRPr="006D5A88">
              <w:rPr>
                <w:rFonts w:ascii="宋体" w:eastAsia="宋体" w:hAnsi="宋体" w:cs="宋体" w:hint="eastAsia"/>
                <w:kern w:val="0"/>
                <w:sz w:val="24"/>
                <w:szCs w:val="24"/>
              </w:rPr>
              <w:t>b4不同投标人存在串通投标的其他情形。</w:t>
            </w:r>
          </w:p>
          <w:p w14:paraId="1FF2408A" w14:textId="77777777" w:rsidR="004C2006" w:rsidRPr="006D5A88" w:rsidRDefault="00000000">
            <w:pPr>
              <w:widowControl/>
              <w:wordWrap w:val="0"/>
              <w:jc w:val="left"/>
              <w:rPr>
                <w:rFonts w:ascii="宋体" w:eastAsia="宋体" w:hAnsi="宋体" w:cs="宋体"/>
                <w:kern w:val="0"/>
                <w:sz w:val="24"/>
                <w:szCs w:val="24"/>
              </w:rPr>
            </w:pPr>
            <w:r w:rsidRPr="006D5A88">
              <w:rPr>
                <w:rFonts w:ascii="宋体" w:eastAsia="宋体" w:hAnsi="宋体" w:cs="宋体" w:hint="eastAsia"/>
                <w:kern w:val="0"/>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14:paraId="2BA2B34B" w14:textId="77777777" w:rsidR="004C2006" w:rsidRPr="006D5A88" w:rsidRDefault="00000000">
            <w:pPr>
              <w:widowControl/>
              <w:wordWrap w:val="0"/>
              <w:jc w:val="left"/>
              <w:rPr>
                <w:rFonts w:ascii="宋体" w:eastAsia="宋体" w:hAnsi="宋体" w:cs="宋体"/>
                <w:kern w:val="0"/>
                <w:sz w:val="24"/>
                <w:szCs w:val="24"/>
              </w:rPr>
            </w:pPr>
            <w:r w:rsidRPr="006D5A88">
              <w:rPr>
                <w:rFonts w:ascii="宋体" w:eastAsia="宋体" w:hAnsi="宋体" w:cs="宋体" w:hint="eastAsia"/>
                <w:kern w:val="0"/>
                <w:sz w:val="24"/>
                <w:szCs w:val="24"/>
              </w:rPr>
              <w:t>⑧其他：</w:t>
            </w:r>
            <w:r w:rsidRPr="006D5A88">
              <w:rPr>
                <w:rFonts w:ascii="宋体" w:eastAsia="宋体" w:hAnsi="宋体" w:cs="宋体"/>
                <w:kern w:val="0"/>
                <w:sz w:val="24"/>
                <w:szCs w:val="24"/>
              </w:rPr>
              <w:t>无。</w:t>
            </w:r>
            <w:r w:rsidRPr="006D5A88">
              <w:rPr>
                <w:rFonts w:ascii="宋体" w:eastAsia="宋体" w:hAnsi="宋体" w:cs="宋体" w:hint="eastAsia"/>
                <w:kern w:val="0"/>
                <w:sz w:val="24"/>
                <w:szCs w:val="24"/>
              </w:rPr>
              <w:t>。</w:t>
            </w:r>
          </w:p>
        </w:tc>
      </w:tr>
    </w:tbl>
    <w:p w14:paraId="72233A8D"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kern w:val="0"/>
          <w:sz w:val="24"/>
          <w:szCs w:val="24"/>
        </w:rPr>
        <w:lastRenderedPageBreak/>
        <w:t> </w:t>
      </w:r>
    </w:p>
    <w:p w14:paraId="4C8A3380"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kern w:val="0"/>
          <w:sz w:val="24"/>
          <w:szCs w:val="24"/>
        </w:rPr>
        <w:t> </w:t>
      </w:r>
    </w:p>
    <w:p w14:paraId="6CE68E23" w14:textId="77777777" w:rsidR="004C2006" w:rsidRPr="006D5A88" w:rsidRDefault="004C2006">
      <w:pPr>
        <w:widowControl/>
        <w:spacing w:before="75" w:after="75"/>
        <w:jc w:val="left"/>
        <w:rPr>
          <w:rFonts w:ascii="宋体" w:eastAsia="宋体" w:hAnsi="宋体" w:cs="宋体"/>
          <w:kern w:val="0"/>
          <w:sz w:val="24"/>
          <w:szCs w:val="24"/>
        </w:rPr>
      </w:pPr>
    </w:p>
    <w:p w14:paraId="63E7D058" w14:textId="77777777" w:rsidR="004C2006" w:rsidRPr="006D5A88" w:rsidRDefault="004C2006">
      <w:pPr>
        <w:widowControl/>
        <w:spacing w:before="75" w:after="75"/>
        <w:jc w:val="left"/>
        <w:rPr>
          <w:rFonts w:ascii="宋体" w:eastAsia="宋体" w:hAnsi="宋体" w:cs="宋体"/>
          <w:kern w:val="0"/>
          <w:sz w:val="24"/>
          <w:szCs w:val="24"/>
        </w:rPr>
      </w:pPr>
    </w:p>
    <w:p w14:paraId="4F30B515" w14:textId="77777777" w:rsidR="004C2006" w:rsidRPr="006D5A88" w:rsidRDefault="004C2006">
      <w:pPr>
        <w:widowControl/>
        <w:spacing w:before="75" w:after="75"/>
        <w:jc w:val="left"/>
        <w:rPr>
          <w:rFonts w:ascii="宋体" w:eastAsia="宋体" w:hAnsi="宋体" w:cs="宋体"/>
          <w:kern w:val="0"/>
          <w:sz w:val="24"/>
          <w:szCs w:val="24"/>
        </w:rPr>
      </w:pPr>
    </w:p>
    <w:p w14:paraId="1A9FBCCD" w14:textId="77777777" w:rsidR="004C2006" w:rsidRPr="006D5A88" w:rsidRDefault="004C2006">
      <w:pPr>
        <w:widowControl/>
        <w:spacing w:before="75" w:after="75"/>
        <w:jc w:val="left"/>
        <w:rPr>
          <w:rFonts w:ascii="宋体" w:eastAsia="宋体" w:hAnsi="宋体" w:cs="宋体"/>
          <w:kern w:val="0"/>
          <w:sz w:val="24"/>
          <w:szCs w:val="24"/>
        </w:rPr>
      </w:pPr>
    </w:p>
    <w:p w14:paraId="7D1AB399" w14:textId="77777777" w:rsidR="004C2006" w:rsidRPr="006D5A88" w:rsidRDefault="004C2006">
      <w:pPr>
        <w:widowControl/>
        <w:spacing w:before="75" w:after="75"/>
        <w:jc w:val="left"/>
        <w:rPr>
          <w:rFonts w:ascii="宋体" w:eastAsia="宋体" w:hAnsi="宋体" w:cs="宋体"/>
          <w:kern w:val="0"/>
          <w:sz w:val="24"/>
          <w:szCs w:val="24"/>
        </w:rPr>
      </w:pPr>
    </w:p>
    <w:p w14:paraId="0468FE74" w14:textId="77777777" w:rsidR="004C2006" w:rsidRPr="006D5A88" w:rsidRDefault="00000000">
      <w:pPr>
        <w:widowControl/>
        <w:spacing w:before="75" w:after="75"/>
        <w:jc w:val="center"/>
        <w:rPr>
          <w:rFonts w:ascii="宋体" w:eastAsia="宋体" w:hAnsi="宋体" w:cs="宋体"/>
          <w:kern w:val="0"/>
          <w:sz w:val="24"/>
          <w:szCs w:val="24"/>
        </w:rPr>
      </w:pPr>
      <w:r w:rsidRPr="006D5A88">
        <w:rPr>
          <w:rFonts w:ascii="宋体" w:eastAsia="宋体" w:hAnsi="宋体" w:cs="宋体" w:hint="eastAsia"/>
          <w:b/>
          <w:bCs/>
          <w:kern w:val="0"/>
          <w:sz w:val="32"/>
          <w:szCs w:val="32"/>
        </w:rPr>
        <w:lastRenderedPageBreak/>
        <w:t>第三章   投标人须知</w:t>
      </w:r>
    </w:p>
    <w:p w14:paraId="4AF66402"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 </w:t>
      </w:r>
    </w:p>
    <w:p w14:paraId="69677F95" w14:textId="77777777" w:rsidR="004C2006" w:rsidRPr="006D5A88" w:rsidRDefault="00000000">
      <w:pPr>
        <w:widowControl/>
        <w:spacing w:before="75" w:after="75"/>
        <w:jc w:val="center"/>
        <w:rPr>
          <w:rFonts w:ascii="宋体" w:eastAsia="宋体" w:hAnsi="宋体" w:cs="宋体"/>
          <w:kern w:val="0"/>
          <w:sz w:val="24"/>
          <w:szCs w:val="24"/>
        </w:rPr>
      </w:pPr>
      <w:r w:rsidRPr="006D5A88">
        <w:rPr>
          <w:rFonts w:ascii="宋体" w:eastAsia="宋体" w:hAnsi="宋体" w:cs="宋体" w:hint="eastAsia"/>
          <w:b/>
          <w:bCs/>
          <w:kern w:val="0"/>
          <w:sz w:val="24"/>
          <w:szCs w:val="24"/>
        </w:rPr>
        <w:t>一、总则</w:t>
      </w:r>
    </w:p>
    <w:p w14:paraId="429675AF"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1、适用范围</w:t>
      </w:r>
    </w:p>
    <w:p w14:paraId="212D8C66"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1.1适用于招标文件载明项目的政府采购活动（以下简称：“本次采购活动”）。</w:t>
      </w:r>
    </w:p>
    <w:p w14:paraId="6B6FE604"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2、定义</w:t>
      </w:r>
    </w:p>
    <w:p w14:paraId="3ED813CD"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2.1“采购标的”指招标文件载明的需要采购的货物或服务。</w:t>
      </w:r>
    </w:p>
    <w:p w14:paraId="027C6C21"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2.2“潜在投标人”指按照招标文件第一章第</w:t>
      </w:r>
      <w:r w:rsidRPr="006D5A88">
        <w:rPr>
          <w:rFonts w:ascii="宋体" w:eastAsia="宋体" w:hAnsi="宋体" w:cs="Calibri"/>
          <w:kern w:val="0"/>
          <w:sz w:val="24"/>
          <w:szCs w:val="24"/>
        </w:rPr>
        <w:t>7</w:t>
      </w:r>
      <w:r w:rsidRPr="006D5A88">
        <w:rPr>
          <w:rFonts w:ascii="宋体" w:eastAsia="宋体" w:hAnsi="宋体" w:cs="宋体" w:hint="eastAsia"/>
          <w:kern w:val="0"/>
          <w:sz w:val="24"/>
          <w:szCs w:val="24"/>
        </w:rPr>
        <w:t>条规定获取招标文件且有意向参加本项目投标的供应商。</w:t>
      </w:r>
    </w:p>
    <w:p w14:paraId="7A4CDA7E"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2.3“投标人”指按照招标文件第一章第</w:t>
      </w:r>
      <w:r w:rsidRPr="006D5A88">
        <w:rPr>
          <w:rFonts w:ascii="宋体" w:eastAsia="宋体" w:hAnsi="宋体" w:cs="Calibri"/>
          <w:kern w:val="0"/>
          <w:sz w:val="24"/>
          <w:szCs w:val="24"/>
        </w:rPr>
        <w:t>7</w:t>
      </w:r>
      <w:r w:rsidRPr="006D5A88">
        <w:rPr>
          <w:rFonts w:ascii="宋体" w:eastAsia="宋体" w:hAnsi="宋体" w:cs="宋体" w:hint="eastAsia"/>
          <w:kern w:val="0"/>
          <w:sz w:val="24"/>
          <w:szCs w:val="24"/>
        </w:rPr>
        <w:t>条规定获取招标文件并参加本项目投标的供应商。</w:t>
      </w:r>
    </w:p>
    <w:p w14:paraId="71670FEE"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2.4“单位负责人”指单位法定代表人或法律、法规规定代表单位行使职权的主要负责人。</w:t>
      </w:r>
    </w:p>
    <w:p w14:paraId="19DB0D7B"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2.5“投标人代表”指投标人的单位负责人或“单位负责人授权书”中载明的接受授权方。</w:t>
      </w:r>
    </w:p>
    <w:p w14:paraId="03A0F071"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 </w:t>
      </w:r>
    </w:p>
    <w:p w14:paraId="5034E0D6" w14:textId="77777777" w:rsidR="004C2006" w:rsidRPr="006D5A88" w:rsidRDefault="00000000">
      <w:pPr>
        <w:widowControl/>
        <w:spacing w:before="75" w:after="75"/>
        <w:jc w:val="center"/>
        <w:rPr>
          <w:rFonts w:ascii="宋体" w:eastAsia="宋体" w:hAnsi="宋体" w:cs="宋体"/>
          <w:kern w:val="0"/>
          <w:sz w:val="24"/>
          <w:szCs w:val="24"/>
        </w:rPr>
      </w:pPr>
      <w:r w:rsidRPr="006D5A88">
        <w:rPr>
          <w:rFonts w:ascii="宋体" w:eastAsia="宋体" w:hAnsi="宋体" w:cs="宋体" w:hint="eastAsia"/>
          <w:b/>
          <w:bCs/>
          <w:kern w:val="0"/>
          <w:sz w:val="24"/>
          <w:szCs w:val="24"/>
        </w:rPr>
        <w:t>二、投标人</w:t>
      </w:r>
    </w:p>
    <w:p w14:paraId="17A25E04"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3、合格投标人</w:t>
      </w:r>
    </w:p>
    <w:p w14:paraId="4AFD84FC"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3.1一般规定</w:t>
      </w:r>
    </w:p>
    <w:p w14:paraId="7AE3A6F6"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（1）投标人应遵守政府采购法及实施条例、政府采购招投标管理办法、政府采购质疑和投诉办法及财政部、福建省财政厅有关政府采购文件的规定，同时还应遵守有关法律、法规和规章的强制性规定。</w:t>
      </w:r>
    </w:p>
    <w:p w14:paraId="0A892F65"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（2）投标人的资格要求：详见招标文件第一章。</w:t>
      </w:r>
    </w:p>
    <w:p w14:paraId="4BEBEB44"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3.2若本项目接受联合体投标且投标人为联合体，则联合体各方应遵守本章第3.1条规定，同时还应遵守下列规定：</w:t>
      </w:r>
    </w:p>
    <w:p w14:paraId="34AD64AC"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（1）联合体各方应提交联合体协议，联合体协议应符合招标文件规定。</w:t>
      </w:r>
    </w:p>
    <w:p w14:paraId="7AFBF392"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（2）联合体各方不得再单独参加或与其</w:t>
      </w:r>
      <w:proofErr w:type="gramStart"/>
      <w:r w:rsidRPr="006D5A88">
        <w:rPr>
          <w:rFonts w:ascii="宋体" w:eastAsia="宋体" w:hAnsi="宋体" w:cs="宋体" w:hint="eastAsia"/>
          <w:kern w:val="0"/>
          <w:sz w:val="24"/>
          <w:szCs w:val="24"/>
        </w:rPr>
        <w:t>他供应</w:t>
      </w:r>
      <w:proofErr w:type="gramEnd"/>
      <w:r w:rsidRPr="006D5A88">
        <w:rPr>
          <w:rFonts w:ascii="宋体" w:eastAsia="宋体" w:hAnsi="宋体" w:cs="宋体" w:hint="eastAsia"/>
          <w:kern w:val="0"/>
          <w:sz w:val="24"/>
          <w:szCs w:val="24"/>
        </w:rPr>
        <w:t>商另外组成联合体参加同一合同项下的投标。</w:t>
      </w:r>
    </w:p>
    <w:p w14:paraId="2EBC271E"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（3）联合体各方应共同与采购人签订政府采购合同，就政府采购合同约定的事项对采购人承担连带责任。  </w:t>
      </w:r>
    </w:p>
    <w:p w14:paraId="03358624"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（4）项目如涉及资质要求，该部分工作内容应由联合体中符合该资质要求的供应商承担，联合体协议及签订的采购合同应符合这一要求；联合体中有同类资质的供应</w:t>
      </w:r>
      <w:proofErr w:type="gramStart"/>
      <w:r w:rsidRPr="006D5A88">
        <w:rPr>
          <w:rFonts w:ascii="宋体" w:eastAsia="宋体" w:hAnsi="宋体" w:cs="宋体" w:hint="eastAsia"/>
          <w:kern w:val="0"/>
          <w:sz w:val="24"/>
          <w:szCs w:val="24"/>
        </w:rPr>
        <w:t>商按照</w:t>
      </w:r>
      <w:proofErr w:type="gramEnd"/>
      <w:r w:rsidRPr="006D5A88">
        <w:rPr>
          <w:rFonts w:ascii="宋体" w:eastAsia="宋体" w:hAnsi="宋体" w:cs="宋体" w:hint="eastAsia"/>
          <w:kern w:val="0"/>
          <w:sz w:val="24"/>
          <w:szCs w:val="24"/>
        </w:rPr>
        <w:t>联合体分工承担相同工作的，应当按照资质等级较低的供应商确定资质等级。</w:t>
      </w:r>
    </w:p>
    <w:p w14:paraId="3767B732"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（5）联合体一方放弃中标的，视为联合体整体放弃中标，联合体各方承担连带责任。</w:t>
      </w:r>
    </w:p>
    <w:p w14:paraId="20EBC1C6"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lastRenderedPageBreak/>
        <w:t>（6）如本项目不接受联合体投标而投标人为联合体的，或者本项目接受联合体投标但投标人组成的联合体不符合本章第3.2条规定的，投标无效。</w:t>
      </w:r>
    </w:p>
    <w:p w14:paraId="0F7593C9"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4、投标费用</w:t>
      </w:r>
    </w:p>
    <w:p w14:paraId="2CB34B1B"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4.1除招标文件另有规定外，投标人应自行承担其参加本项目投标所涉及的一切费用。</w:t>
      </w:r>
    </w:p>
    <w:p w14:paraId="7555106A"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 </w:t>
      </w:r>
    </w:p>
    <w:p w14:paraId="5B63A8E5" w14:textId="77777777" w:rsidR="004C2006" w:rsidRPr="006D5A88" w:rsidRDefault="00000000">
      <w:pPr>
        <w:widowControl/>
        <w:spacing w:before="75" w:after="75"/>
        <w:jc w:val="center"/>
        <w:rPr>
          <w:rFonts w:ascii="宋体" w:eastAsia="宋体" w:hAnsi="宋体" w:cs="宋体"/>
          <w:kern w:val="0"/>
          <w:sz w:val="24"/>
          <w:szCs w:val="24"/>
        </w:rPr>
      </w:pPr>
      <w:r w:rsidRPr="006D5A88">
        <w:rPr>
          <w:rFonts w:ascii="宋体" w:eastAsia="宋体" w:hAnsi="宋体" w:cs="宋体" w:hint="eastAsia"/>
          <w:b/>
          <w:bCs/>
          <w:kern w:val="0"/>
          <w:sz w:val="24"/>
          <w:szCs w:val="24"/>
        </w:rPr>
        <w:t>三、招标</w:t>
      </w:r>
    </w:p>
    <w:p w14:paraId="195332BC"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5、招标文件</w:t>
      </w:r>
    </w:p>
    <w:p w14:paraId="27CE0C19"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5.1招标文件由下述部分组成：</w:t>
      </w:r>
    </w:p>
    <w:p w14:paraId="26B2DE98"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（1）投标邀请</w:t>
      </w:r>
    </w:p>
    <w:p w14:paraId="371239F2"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（2）投标人须知前附表（表</w:t>
      </w:r>
      <w:r w:rsidRPr="006D5A88">
        <w:rPr>
          <w:rFonts w:ascii="宋体" w:eastAsia="宋体" w:hAnsi="宋体" w:cs="Calibri"/>
          <w:kern w:val="0"/>
          <w:sz w:val="24"/>
          <w:szCs w:val="24"/>
        </w:rPr>
        <w:t>1</w:t>
      </w:r>
      <w:r w:rsidRPr="006D5A88">
        <w:rPr>
          <w:rFonts w:ascii="宋体" w:eastAsia="宋体" w:hAnsi="宋体" w:cs="宋体" w:hint="eastAsia"/>
          <w:kern w:val="0"/>
          <w:sz w:val="24"/>
          <w:szCs w:val="24"/>
        </w:rPr>
        <w:t>、</w:t>
      </w:r>
      <w:r w:rsidRPr="006D5A88">
        <w:rPr>
          <w:rFonts w:ascii="宋体" w:eastAsia="宋体" w:hAnsi="宋体" w:cs="Calibri"/>
          <w:kern w:val="0"/>
          <w:sz w:val="24"/>
          <w:szCs w:val="24"/>
        </w:rPr>
        <w:t>2</w:t>
      </w:r>
      <w:r w:rsidRPr="006D5A88">
        <w:rPr>
          <w:rFonts w:ascii="宋体" w:eastAsia="宋体" w:hAnsi="宋体" w:cs="宋体" w:hint="eastAsia"/>
          <w:kern w:val="0"/>
          <w:sz w:val="24"/>
          <w:szCs w:val="24"/>
        </w:rPr>
        <w:t>）</w:t>
      </w:r>
    </w:p>
    <w:p w14:paraId="5145D2C1"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（3）投标人须知</w:t>
      </w:r>
    </w:p>
    <w:p w14:paraId="7EB307C8"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（4）资格审查与评标</w:t>
      </w:r>
    </w:p>
    <w:p w14:paraId="353E8369"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（5）招标内容及要求</w:t>
      </w:r>
    </w:p>
    <w:p w14:paraId="3A442172"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（6）政府采购合同（参考文本）</w:t>
      </w:r>
    </w:p>
    <w:p w14:paraId="62C3E522"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（7）电子投标文件格式</w:t>
      </w:r>
    </w:p>
    <w:p w14:paraId="103A3793"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（8）按照招标文件规定作为招标文件组成部分的其他内容（若有）</w:t>
      </w:r>
    </w:p>
    <w:p w14:paraId="2472BD4C"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5.2招标文件的澄清或修改</w:t>
      </w:r>
    </w:p>
    <w:p w14:paraId="60D4DD9B"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w:t>
      </w:r>
      <w:r w:rsidRPr="006D5A88">
        <w:rPr>
          <w:rFonts w:ascii="宋体" w:eastAsia="宋体" w:hAnsi="宋体" w:cs="宋体"/>
          <w:kern w:val="0"/>
          <w:sz w:val="24"/>
          <w:szCs w:val="24"/>
          <w:u w:val="single"/>
        </w:rPr>
        <w:t>福建医科大学教育科技发展有限公司</w:t>
      </w:r>
      <w:r w:rsidRPr="006D5A88">
        <w:rPr>
          <w:rFonts w:ascii="宋体" w:eastAsia="宋体" w:hAnsi="宋体" w:cs="宋体" w:hint="eastAsia"/>
          <w:kern w:val="0"/>
          <w:sz w:val="24"/>
          <w:szCs w:val="24"/>
        </w:rPr>
        <w:t>可对已发出的招标文件进行必要的澄清或修改，但不得对招标文件载明的采购标的和投标人的资格要求进行改变。</w:t>
      </w:r>
    </w:p>
    <w:p w14:paraId="61466AB5"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（2）除本章第</w:t>
      </w:r>
      <w:r w:rsidRPr="006D5A88">
        <w:rPr>
          <w:rFonts w:ascii="宋体" w:eastAsia="宋体" w:hAnsi="宋体" w:cs="Calibri"/>
          <w:kern w:val="0"/>
          <w:sz w:val="24"/>
          <w:szCs w:val="24"/>
        </w:rPr>
        <w:t>5.2</w:t>
      </w:r>
      <w:r w:rsidRPr="006D5A88">
        <w:rPr>
          <w:rFonts w:ascii="宋体" w:eastAsia="宋体" w:hAnsi="宋体" w:cs="宋体" w:hint="eastAsia"/>
          <w:kern w:val="0"/>
          <w:sz w:val="24"/>
          <w:szCs w:val="24"/>
        </w:rPr>
        <w:t>条第（</w:t>
      </w:r>
      <w:r w:rsidRPr="006D5A88">
        <w:rPr>
          <w:rFonts w:ascii="宋体" w:eastAsia="宋体" w:hAnsi="宋体" w:cs="Calibri"/>
          <w:kern w:val="0"/>
          <w:sz w:val="24"/>
          <w:szCs w:val="24"/>
        </w:rPr>
        <w:t>3</w:t>
      </w:r>
      <w:r w:rsidRPr="006D5A88">
        <w:rPr>
          <w:rFonts w:ascii="宋体" w:eastAsia="宋体" w:hAnsi="宋体" w:cs="宋体" w:hint="eastAsia"/>
          <w:kern w:val="0"/>
          <w:sz w:val="24"/>
          <w:szCs w:val="24"/>
        </w:rPr>
        <w:t>）款规定情形外，澄清或修改的内容可能影响电子投标文件编制的，</w:t>
      </w:r>
      <w:r w:rsidRPr="006D5A88">
        <w:rPr>
          <w:rFonts w:ascii="宋体" w:eastAsia="宋体" w:hAnsi="宋体" w:cs="宋体" w:hint="eastAsia"/>
          <w:kern w:val="0"/>
          <w:sz w:val="24"/>
          <w:szCs w:val="24"/>
          <w:u w:val="single"/>
        </w:rPr>
        <w:t>福建医科大学教育科技发展有限公司</w:t>
      </w:r>
      <w:r w:rsidRPr="006D5A88">
        <w:rPr>
          <w:rFonts w:ascii="宋体" w:eastAsia="宋体" w:hAnsi="宋体" w:cs="宋体" w:hint="eastAsia"/>
          <w:kern w:val="0"/>
          <w:sz w:val="24"/>
          <w:szCs w:val="24"/>
        </w:rPr>
        <w:t>将在投标截止时间至少15个日历日前，在招标文件载明的指定媒体以更正公告的形式发布澄清或修改的内容。不足</w:t>
      </w:r>
      <w:r w:rsidRPr="006D5A88">
        <w:rPr>
          <w:rFonts w:ascii="宋体" w:eastAsia="宋体" w:hAnsi="宋体" w:cs="Calibri"/>
          <w:kern w:val="0"/>
          <w:sz w:val="24"/>
          <w:szCs w:val="24"/>
        </w:rPr>
        <w:t>15</w:t>
      </w:r>
      <w:r w:rsidRPr="006D5A88">
        <w:rPr>
          <w:rFonts w:ascii="宋体" w:eastAsia="宋体" w:hAnsi="宋体" w:cs="宋体" w:hint="eastAsia"/>
          <w:kern w:val="0"/>
          <w:sz w:val="24"/>
          <w:szCs w:val="24"/>
        </w:rPr>
        <w:t>个日历日的，</w:t>
      </w:r>
      <w:r w:rsidRPr="006D5A88">
        <w:rPr>
          <w:rFonts w:ascii="宋体" w:eastAsia="宋体" w:hAnsi="宋体" w:cs="宋体" w:hint="eastAsia"/>
          <w:kern w:val="0"/>
          <w:sz w:val="24"/>
          <w:szCs w:val="24"/>
          <w:u w:val="single"/>
        </w:rPr>
        <w:t>福建医科大学教育科技发展有限公司</w:t>
      </w:r>
      <w:r w:rsidRPr="006D5A88">
        <w:rPr>
          <w:rFonts w:ascii="宋体" w:eastAsia="宋体" w:hAnsi="宋体" w:cs="宋体" w:hint="eastAsia"/>
          <w:kern w:val="0"/>
          <w:sz w:val="24"/>
          <w:szCs w:val="24"/>
        </w:rPr>
        <w:t>将顺延投标截止时间及开标时间，</w:t>
      </w:r>
      <w:r w:rsidRPr="006D5A88">
        <w:rPr>
          <w:rFonts w:ascii="宋体" w:eastAsia="宋体" w:hAnsi="宋体" w:cs="宋体" w:hint="eastAsia"/>
          <w:kern w:val="0"/>
          <w:sz w:val="24"/>
          <w:szCs w:val="24"/>
          <w:u w:val="single"/>
        </w:rPr>
        <w:t>福建医科大学教育科技发展有限公司</w:t>
      </w:r>
      <w:r w:rsidRPr="006D5A88">
        <w:rPr>
          <w:rFonts w:ascii="宋体" w:eastAsia="宋体" w:hAnsi="宋体" w:cs="宋体" w:hint="eastAsia"/>
          <w:kern w:val="0"/>
          <w:sz w:val="24"/>
          <w:szCs w:val="24"/>
        </w:rPr>
        <w:t>和投标人受原投标截止时间及开标时间制约的所有权利和义务均延长至新的投标截止时间及开标时间。</w:t>
      </w:r>
    </w:p>
    <w:p w14:paraId="65789511"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（3）澄清或修改的内容可能改变招标文件载明的采购标的和投标人的资格要求的，本次采购活动结束，</w:t>
      </w:r>
      <w:r w:rsidRPr="006D5A88">
        <w:rPr>
          <w:rFonts w:ascii="宋体" w:eastAsia="宋体" w:hAnsi="宋体" w:cs="宋体" w:hint="eastAsia"/>
          <w:kern w:val="0"/>
          <w:sz w:val="24"/>
          <w:szCs w:val="24"/>
          <w:u w:val="single"/>
        </w:rPr>
        <w:t>福建医科大学教育科技发展有限公司</w:t>
      </w:r>
      <w:r w:rsidRPr="006D5A88">
        <w:rPr>
          <w:rFonts w:ascii="宋体" w:eastAsia="宋体" w:hAnsi="宋体" w:cs="宋体" w:hint="eastAsia"/>
          <w:kern w:val="0"/>
          <w:sz w:val="24"/>
          <w:szCs w:val="24"/>
        </w:rPr>
        <w:t>将依法组织后续采购活动（包括但不限于：重新招标、采用其他方式采购等）。</w:t>
      </w:r>
    </w:p>
    <w:p w14:paraId="5DFB9BEB"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6、现场考察或开标前答疑会</w:t>
      </w:r>
    </w:p>
    <w:p w14:paraId="1899720C"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6.1是否组织现场考察或召开开标前答疑会：详见招标文件第二章。</w:t>
      </w:r>
    </w:p>
    <w:p w14:paraId="51B8EA82"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7、更正公告</w:t>
      </w:r>
    </w:p>
    <w:p w14:paraId="3E096740"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7.1若</w:t>
      </w:r>
      <w:r w:rsidRPr="006D5A88">
        <w:rPr>
          <w:rFonts w:ascii="宋体" w:eastAsia="宋体" w:hAnsi="宋体" w:cs="宋体" w:hint="eastAsia"/>
          <w:kern w:val="0"/>
          <w:sz w:val="24"/>
          <w:szCs w:val="24"/>
          <w:u w:val="single"/>
        </w:rPr>
        <w:t>福建医科大学教育科技发展有限公司</w:t>
      </w:r>
      <w:r w:rsidRPr="006D5A88">
        <w:rPr>
          <w:rFonts w:ascii="宋体" w:eastAsia="宋体" w:hAnsi="宋体" w:cs="宋体" w:hint="eastAsia"/>
          <w:kern w:val="0"/>
          <w:sz w:val="24"/>
          <w:szCs w:val="24"/>
        </w:rPr>
        <w:t>发布更正公告，则更正公告及其所发布的内容或信息（包括但不限于：招标文件的澄清或修改、现场考察或答疑会的有关事宜等）</w:t>
      </w:r>
      <w:r w:rsidRPr="006D5A88">
        <w:rPr>
          <w:rFonts w:ascii="宋体" w:eastAsia="宋体" w:hAnsi="宋体" w:cs="宋体" w:hint="eastAsia"/>
          <w:b/>
          <w:bCs/>
          <w:kern w:val="0"/>
          <w:sz w:val="24"/>
          <w:szCs w:val="24"/>
        </w:rPr>
        <w:t>作为招标文件组成部分</w:t>
      </w:r>
      <w:r w:rsidRPr="006D5A88">
        <w:rPr>
          <w:rFonts w:ascii="宋体" w:eastAsia="宋体" w:hAnsi="宋体" w:cs="宋体" w:hint="eastAsia"/>
          <w:kern w:val="0"/>
          <w:sz w:val="24"/>
          <w:szCs w:val="24"/>
        </w:rPr>
        <w:t>，对投标人具有约束力。</w:t>
      </w:r>
    </w:p>
    <w:p w14:paraId="09CADCEB"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7.2更正公告作为</w:t>
      </w:r>
      <w:r w:rsidRPr="006D5A88">
        <w:rPr>
          <w:rFonts w:ascii="宋体" w:eastAsia="宋体" w:hAnsi="宋体" w:cs="宋体" w:hint="eastAsia"/>
          <w:kern w:val="0"/>
          <w:sz w:val="24"/>
          <w:szCs w:val="24"/>
          <w:u w:val="single"/>
        </w:rPr>
        <w:t>福建医科大学教育科技发展有限公司</w:t>
      </w:r>
      <w:r w:rsidRPr="006D5A88">
        <w:rPr>
          <w:rFonts w:ascii="宋体" w:eastAsia="宋体" w:hAnsi="宋体" w:cs="宋体" w:hint="eastAsia"/>
          <w:kern w:val="0"/>
          <w:sz w:val="24"/>
          <w:szCs w:val="24"/>
        </w:rPr>
        <w:t>通知所有潜在投标人的书面形式。</w:t>
      </w:r>
    </w:p>
    <w:p w14:paraId="4689CE9B"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lastRenderedPageBreak/>
        <w:t>8、终止公告</w:t>
      </w:r>
    </w:p>
    <w:p w14:paraId="2FC7E2BB"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8.1若出现因重大变故导致采购任务取消情形，福建医科大学教育科技发展有限公司可终止招标并发布终止公告。</w:t>
      </w:r>
    </w:p>
    <w:p w14:paraId="2251F248"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8.2终止公告作为福建医科大学教育科技发展有限公司通知所有潜在投标人的书面形式。</w:t>
      </w:r>
    </w:p>
    <w:p w14:paraId="3CC87F89"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 </w:t>
      </w:r>
    </w:p>
    <w:p w14:paraId="72D17A44" w14:textId="77777777" w:rsidR="004C2006" w:rsidRPr="006D5A88" w:rsidRDefault="00000000">
      <w:pPr>
        <w:widowControl/>
        <w:spacing w:before="75" w:after="75"/>
        <w:jc w:val="center"/>
        <w:rPr>
          <w:rFonts w:ascii="宋体" w:eastAsia="宋体" w:hAnsi="宋体" w:cs="宋体"/>
          <w:kern w:val="0"/>
          <w:sz w:val="24"/>
          <w:szCs w:val="24"/>
        </w:rPr>
      </w:pPr>
      <w:r w:rsidRPr="006D5A88">
        <w:rPr>
          <w:rFonts w:ascii="宋体" w:eastAsia="宋体" w:hAnsi="宋体" w:cs="宋体" w:hint="eastAsia"/>
          <w:b/>
          <w:bCs/>
          <w:kern w:val="0"/>
          <w:sz w:val="24"/>
          <w:szCs w:val="24"/>
        </w:rPr>
        <w:t>四、投标</w:t>
      </w:r>
    </w:p>
    <w:p w14:paraId="694C7830"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9、投标</w:t>
      </w:r>
    </w:p>
    <w:p w14:paraId="35ABC273"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9.1投标人可对招标文件载明的全部或部分采购包进行投标。</w:t>
      </w:r>
    </w:p>
    <w:p w14:paraId="194F76AB"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9.2投标人应对同一个采购包内的所有内容进行完整投标，否则</w:t>
      </w:r>
      <w:r w:rsidRPr="006D5A88">
        <w:rPr>
          <w:rFonts w:ascii="宋体" w:eastAsia="宋体" w:hAnsi="宋体" w:cs="宋体" w:hint="eastAsia"/>
          <w:b/>
          <w:bCs/>
          <w:kern w:val="0"/>
          <w:sz w:val="24"/>
          <w:szCs w:val="24"/>
        </w:rPr>
        <w:t>投标无效</w:t>
      </w:r>
      <w:r w:rsidRPr="006D5A88">
        <w:rPr>
          <w:rFonts w:ascii="宋体" w:eastAsia="宋体" w:hAnsi="宋体" w:cs="宋体" w:hint="eastAsia"/>
          <w:kern w:val="0"/>
          <w:sz w:val="24"/>
          <w:szCs w:val="24"/>
        </w:rPr>
        <w:t>。</w:t>
      </w:r>
    </w:p>
    <w:p w14:paraId="18883D23"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9.3投标人代表只能接受一个投标人的授权参加投标，否则</w:t>
      </w:r>
      <w:r w:rsidRPr="006D5A88">
        <w:rPr>
          <w:rFonts w:ascii="宋体" w:eastAsia="宋体" w:hAnsi="宋体" w:cs="宋体" w:hint="eastAsia"/>
          <w:b/>
          <w:bCs/>
          <w:kern w:val="0"/>
          <w:sz w:val="24"/>
          <w:szCs w:val="24"/>
        </w:rPr>
        <w:t>投标无效</w:t>
      </w:r>
      <w:r w:rsidRPr="006D5A88">
        <w:rPr>
          <w:rFonts w:ascii="宋体" w:eastAsia="宋体" w:hAnsi="宋体" w:cs="宋体" w:hint="eastAsia"/>
          <w:kern w:val="0"/>
          <w:sz w:val="24"/>
          <w:szCs w:val="24"/>
        </w:rPr>
        <w:t>。</w:t>
      </w:r>
    </w:p>
    <w:p w14:paraId="3D9E3857"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9.4单位负责人为同一人或存在直接控股、管理关系的不同供应商，不得同时参加同一合同项下的投标，否则</w:t>
      </w:r>
      <w:r w:rsidRPr="006D5A88">
        <w:rPr>
          <w:rFonts w:ascii="宋体" w:eastAsia="宋体" w:hAnsi="宋体" w:cs="宋体" w:hint="eastAsia"/>
          <w:b/>
          <w:bCs/>
          <w:kern w:val="0"/>
          <w:sz w:val="24"/>
          <w:szCs w:val="24"/>
        </w:rPr>
        <w:t>投标无效</w:t>
      </w:r>
      <w:r w:rsidRPr="006D5A88">
        <w:rPr>
          <w:rFonts w:ascii="宋体" w:eastAsia="宋体" w:hAnsi="宋体" w:cs="宋体" w:hint="eastAsia"/>
          <w:kern w:val="0"/>
          <w:sz w:val="24"/>
          <w:szCs w:val="24"/>
        </w:rPr>
        <w:t>。</w:t>
      </w:r>
    </w:p>
    <w:p w14:paraId="79E42629"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9.5为本项目提供整体设计、规范编制或项目管理、监理、检测等服务的供应商，不得参加本项目除整体设计、规范编制和项目管理、监理、检测等服务外的采购活动，否则</w:t>
      </w:r>
      <w:r w:rsidRPr="006D5A88">
        <w:rPr>
          <w:rFonts w:ascii="宋体" w:eastAsia="宋体" w:hAnsi="宋体" w:cs="宋体" w:hint="eastAsia"/>
          <w:b/>
          <w:bCs/>
          <w:kern w:val="0"/>
          <w:sz w:val="24"/>
          <w:szCs w:val="24"/>
        </w:rPr>
        <w:t>投标无效</w:t>
      </w:r>
      <w:r w:rsidRPr="006D5A88">
        <w:rPr>
          <w:rFonts w:ascii="宋体" w:eastAsia="宋体" w:hAnsi="宋体" w:cs="宋体" w:hint="eastAsia"/>
          <w:kern w:val="0"/>
          <w:sz w:val="24"/>
          <w:szCs w:val="24"/>
        </w:rPr>
        <w:t>。</w:t>
      </w:r>
    </w:p>
    <w:p w14:paraId="4098FAD1"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9.6列入失信被执行人、重大税收违法案件当事人名单、政府采购严重违法失信行为记录名单及其他不符合政府采购法第二十二条规定条件的供应商，不得参加投标，否则</w:t>
      </w:r>
      <w:r w:rsidRPr="006D5A88">
        <w:rPr>
          <w:rFonts w:ascii="宋体" w:eastAsia="宋体" w:hAnsi="宋体" w:cs="宋体" w:hint="eastAsia"/>
          <w:b/>
          <w:bCs/>
          <w:kern w:val="0"/>
          <w:sz w:val="24"/>
          <w:szCs w:val="24"/>
        </w:rPr>
        <w:t>投标无效</w:t>
      </w:r>
      <w:r w:rsidRPr="006D5A88">
        <w:rPr>
          <w:rFonts w:ascii="宋体" w:eastAsia="宋体" w:hAnsi="宋体" w:cs="宋体" w:hint="eastAsia"/>
          <w:kern w:val="0"/>
          <w:sz w:val="24"/>
          <w:szCs w:val="24"/>
        </w:rPr>
        <w:t>。</w:t>
      </w:r>
    </w:p>
    <w:p w14:paraId="47DAEA95"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9.7有下列情形之一的，视为投标人串通投标，</w:t>
      </w:r>
      <w:r w:rsidRPr="006D5A88">
        <w:rPr>
          <w:rFonts w:ascii="宋体" w:eastAsia="宋体" w:hAnsi="宋体" w:cs="宋体" w:hint="eastAsia"/>
          <w:b/>
          <w:bCs/>
          <w:kern w:val="0"/>
          <w:sz w:val="24"/>
          <w:szCs w:val="24"/>
        </w:rPr>
        <w:t>其投标无效：</w:t>
      </w:r>
    </w:p>
    <w:p w14:paraId="34663AFC"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（1）不同投标人的电子投标文件由同一单位或个人编制；</w:t>
      </w:r>
    </w:p>
    <w:p w14:paraId="50F19BC1"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（2）不同投标人委托同一单位或个人办理投标事宜；</w:t>
      </w:r>
    </w:p>
    <w:p w14:paraId="5FF11C85"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（3）不同投标人的电子投标文件载明的项目管理成员或联系人员为同一人；</w:t>
      </w:r>
    </w:p>
    <w:p w14:paraId="3FDFF940"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（4）不同投标人的电子投标文件异常一致或投标报价呈规律性差异；</w:t>
      </w:r>
    </w:p>
    <w:p w14:paraId="0E69EB6A"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（5）不同投标人的电子投标文件相互混装；</w:t>
      </w:r>
    </w:p>
    <w:p w14:paraId="1078E8D9"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（6）不同投标人的投标保证金从同一单位或个人的账户转出；</w:t>
      </w:r>
    </w:p>
    <w:p w14:paraId="09898E2C"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（7）有关法律、法规和规章及招标文件规定的其他串通投标情形。</w:t>
      </w:r>
    </w:p>
    <w:p w14:paraId="7D1FF071"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10、电子投标文件</w:t>
      </w:r>
    </w:p>
    <w:p w14:paraId="4D5823AC"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10.1电子投标文件的编制</w:t>
      </w:r>
    </w:p>
    <w:p w14:paraId="495D6ACE"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（1）投标人应先仔细阅读招标文件的全部内容后，再进行电子投标文件的编制。</w:t>
      </w:r>
    </w:p>
    <w:p w14:paraId="1FD73B34"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（2）电子投标文件应按照本章第</w:t>
      </w:r>
      <w:r w:rsidRPr="006D5A88">
        <w:rPr>
          <w:rFonts w:ascii="宋体" w:eastAsia="宋体" w:hAnsi="宋体" w:cs="Calibri"/>
          <w:kern w:val="0"/>
          <w:sz w:val="24"/>
          <w:szCs w:val="24"/>
        </w:rPr>
        <w:t>10.2</w:t>
      </w:r>
      <w:r w:rsidRPr="006D5A88">
        <w:rPr>
          <w:rFonts w:ascii="宋体" w:eastAsia="宋体" w:hAnsi="宋体" w:cs="宋体" w:hint="eastAsia"/>
          <w:kern w:val="0"/>
          <w:sz w:val="24"/>
          <w:szCs w:val="24"/>
        </w:rPr>
        <w:t>条规定编制其组成部分。</w:t>
      </w:r>
    </w:p>
    <w:p w14:paraId="1F06EF9E"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（3）电子投标文件应满足招标文件提出的实质性要求和条件，并保证其所提交的全部资料是不可割离且真实、有效、准确、完整和不具有任何误导性的，否则造成不利后果由投标人承担责任。</w:t>
      </w:r>
    </w:p>
    <w:p w14:paraId="68233CF0"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10.2电子投标文件由下述部分组成：</w:t>
      </w:r>
    </w:p>
    <w:p w14:paraId="2AE5BA66"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（1）资格及资信证明部分</w:t>
      </w:r>
    </w:p>
    <w:p w14:paraId="4A2CB485"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lastRenderedPageBreak/>
        <w:t>①投标函</w:t>
      </w:r>
    </w:p>
    <w:p w14:paraId="30162783"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②投标人的资格及资信证明文件</w:t>
      </w:r>
    </w:p>
    <w:p w14:paraId="5CF69438"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③投标保证金</w:t>
      </w:r>
    </w:p>
    <w:p w14:paraId="7AA11B0E"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（2）报价部分</w:t>
      </w:r>
    </w:p>
    <w:p w14:paraId="1197EBD0"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①开标一览表</w:t>
      </w:r>
    </w:p>
    <w:p w14:paraId="0C3E4AA1"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②投标分项报价表</w:t>
      </w:r>
    </w:p>
    <w:p w14:paraId="4CC1C194"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③招标文件规定的价格扣除证明材料（若有）</w:t>
      </w:r>
    </w:p>
    <w:p w14:paraId="402C225B"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④招标文件规定的加分证明材料（若有）</w:t>
      </w:r>
    </w:p>
    <w:p w14:paraId="782EE3DB"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（3）技术商务部分</w:t>
      </w:r>
    </w:p>
    <w:p w14:paraId="39E850DB"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①标的说明一览表</w:t>
      </w:r>
    </w:p>
    <w:p w14:paraId="2072A49F"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②技术和服务要求响应表</w:t>
      </w:r>
    </w:p>
    <w:p w14:paraId="6922310A"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③商务条件响应表</w:t>
      </w:r>
    </w:p>
    <w:p w14:paraId="5FC03F32"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④投标人提交的其他资料（若有）</w:t>
      </w:r>
    </w:p>
    <w:p w14:paraId="6D4556F3"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⑤招标文件规定作为电子投标文件组成部分的其他内容（若有）</w:t>
      </w:r>
    </w:p>
    <w:p w14:paraId="182596CD"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10.3电子投标文件的语言</w:t>
      </w:r>
    </w:p>
    <w:p w14:paraId="7516E6F3"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（1）除招标文件另有规定外，电子投标文件应使用中文文本，若有不同文本，以中文文本为准。</w:t>
      </w:r>
    </w:p>
    <w:p w14:paraId="0AA6E620"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3FD71831"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10.4投标文件的份数：详见招标文件第二章。</w:t>
      </w:r>
    </w:p>
    <w:p w14:paraId="39C7DCFA"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10.5电子投标文件的格式</w:t>
      </w:r>
    </w:p>
    <w:p w14:paraId="4375401B"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（1）除招标文件另有规定外，电子投标文件应使用招标文件第七章规定的格式。</w:t>
      </w:r>
    </w:p>
    <w:p w14:paraId="04292B1F"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（2）除招标文件另有规定外，电子投标文件应使用不能擦去的墨料或墨水打印、书写或复印。</w:t>
      </w:r>
    </w:p>
    <w:p w14:paraId="3A67F989"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（3）除招标文件另有规定外，电子投标文件应使用人民币作为计量货币。</w:t>
      </w:r>
    </w:p>
    <w:p w14:paraId="41DCDC3A"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（4）除招标文件另有规定外，签署、盖章应遵守下列规定：</w:t>
      </w:r>
    </w:p>
    <w:p w14:paraId="50F986A5"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①电子投标文件应加盖投标人的单位公章。若投标人代表为单位授权的委托代理人，应提供“单位授权书”。</w:t>
      </w:r>
    </w:p>
    <w:p w14:paraId="0FAF3F29"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②电子投标文件应没有涂改或行间插字，除非这些改动是根据</w:t>
      </w:r>
      <w:r w:rsidRPr="006D5A88">
        <w:rPr>
          <w:rFonts w:ascii="宋体" w:eastAsia="宋体" w:hAnsi="宋体" w:cs="宋体" w:hint="eastAsia"/>
          <w:kern w:val="0"/>
          <w:sz w:val="24"/>
          <w:szCs w:val="24"/>
          <w:u w:val="single"/>
        </w:rPr>
        <w:t>福建医科大学教育科技发展有限公司</w:t>
      </w:r>
      <w:r w:rsidRPr="006D5A88">
        <w:rPr>
          <w:rFonts w:ascii="宋体" w:eastAsia="宋体" w:hAnsi="宋体" w:cs="宋体" w:hint="eastAsia"/>
          <w:kern w:val="0"/>
          <w:sz w:val="24"/>
          <w:szCs w:val="24"/>
        </w:rPr>
        <w:t>的指示进行的，或是为改正投标人造成的应修改的错误而进行的。若有前述改动，应按照下列规定之一对改动处进行处理：</w:t>
      </w:r>
    </w:p>
    <w:p w14:paraId="5116CBDB"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a.投标人代表签字确认；</w:t>
      </w:r>
    </w:p>
    <w:p w14:paraId="729760BB"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b.加盖投标人的单位公章或校正章。</w:t>
      </w:r>
    </w:p>
    <w:p w14:paraId="3466CD69"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10.6投标报价</w:t>
      </w:r>
    </w:p>
    <w:p w14:paraId="66E30923"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lastRenderedPageBreak/>
        <w:t>（1）投标报价超出最高限价将导致</w:t>
      </w:r>
      <w:r w:rsidRPr="006D5A88">
        <w:rPr>
          <w:rFonts w:ascii="宋体" w:eastAsia="宋体" w:hAnsi="宋体" w:cs="宋体" w:hint="eastAsia"/>
          <w:b/>
          <w:bCs/>
          <w:kern w:val="0"/>
          <w:sz w:val="24"/>
          <w:szCs w:val="24"/>
        </w:rPr>
        <w:t>投标无效。</w:t>
      </w:r>
    </w:p>
    <w:p w14:paraId="2EE2754F"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（2）最高限价由采购人根据价格测算情况，在预算金额的额度内合理设定。最高限价不得超出预算金额。</w:t>
      </w:r>
    </w:p>
    <w:p w14:paraId="40BB1943"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（3）除招标文件另有规定外，电子投标文件不能出现任何选择性的投标报价，即每一个采购包和品目号的采购标的都只能有一个投标报价。任何选择性的投标报价将导致</w:t>
      </w:r>
      <w:r w:rsidRPr="006D5A88">
        <w:rPr>
          <w:rFonts w:ascii="宋体" w:eastAsia="宋体" w:hAnsi="宋体" w:cs="宋体" w:hint="eastAsia"/>
          <w:b/>
          <w:bCs/>
          <w:kern w:val="0"/>
          <w:sz w:val="24"/>
          <w:szCs w:val="24"/>
        </w:rPr>
        <w:t>投标无效。</w:t>
      </w:r>
    </w:p>
    <w:p w14:paraId="64C4F6B4"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10.7分包</w:t>
      </w:r>
    </w:p>
    <w:p w14:paraId="73394FA6"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（1）是否允许中标人将本项目的非主体、非关键性工作进行分包：详见招标文件第二章。</w:t>
      </w:r>
    </w:p>
    <w:p w14:paraId="78B18199"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（2）</w:t>
      </w:r>
      <w:proofErr w:type="gramStart"/>
      <w:r w:rsidRPr="006D5A88">
        <w:rPr>
          <w:rFonts w:ascii="宋体" w:eastAsia="宋体" w:hAnsi="宋体" w:cs="宋体" w:hint="eastAsia"/>
          <w:kern w:val="0"/>
          <w:sz w:val="24"/>
          <w:szCs w:val="24"/>
        </w:rPr>
        <w:t>若允许</w:t>
      </w:r>
      <w:proofErr w:type="gramEnd"/>
      <w:r w:rsidRPr="006D5A88">
        <w:rPr>
          <w:rFonts w:ascii="宋体" w:eastAsia="宋体" w:hAnsi="宋体" w:cs="宋体" w:hint="eastAsia"/>
          <w:kern w:val="0"/>
          <w:sz w:val="24"/>
          <w:szCs w:val="24"/>
        </w:rPr>
        <w:t>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4CC5B2CF"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（3）招标文件允许中标人将非主体、非关键性工作进行分包的项目，有下列情形之一的，中标人不得分包：</w:t>
      </w:r>
    </w:p>
    <w:p w14:paraId="57697C26"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①电子投标文件中未载明分包承担主体；</w:t>
      </w:r>
    </w:p>
    <w:p w14:paraId="04CCAC8D"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②电子投标文件载明的分包承担主体不具备相应资质条件；</w:t>
      </w:r>
    </w:p>
    <w:p w14:paraId="3B046288"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③电子投标文件载明的分包承担主体</w:t>
      </w:r>
      <w:proofErr w:type="gramStart"/>
      <w:r w:rsidRPr="006D5A88">
        <w:rPr>
          <w:rFonts w:ascii="宋体" w:eastAsia="宋体" w:hAnsi="宋体" w:cs="宋体" w:hint="eastAsia"/>
          <w:kern w:val="0"/>
          <w:sz w:val="24"/>
          <w:szCs w:val="24"/>
        </w:rPr>
        <w:t>拟再次</w:t>
      </w:r>
      <w:proofErr w:type="gramEnd"/>
      <w:r w:rsidRPr="006D5A88">
        <w:rPr>
          <w:rFonts w:ascii="宋体" w:eastAsia="宋体" w:hAnsi="宋体" w:cs="宋体" w:hint="eastAsia"/>
          <w:kern w:val="0"/>
          <w:sz w:val="24"/>
          <w:szCs w:val="24"/>
        </w:rPr>
        <w:t>分包；</w:t>
      </w:r>
      <w:r w:rsidRPr="006D5A88">
        <w:rPr>
          <w:rFonts w:ascii="宋体" w:eastAsia="宋体" w:hAnsi="宋体" w:cs="宋体" w:hint="eastAsia"/>
          <w:kern w:val="0"/>
          <w:sz w:val="24"/>
          <w:szCs w:val="24"/>
        </w:rPr>
        <w:br/>
      </w:r>
    </w:p>
    <w:p w14:paraId="3244D5EC"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 w:val="24"/>
          <w:szCs w:val="24"/>
        </w:rPr>
        <w:t>  ④享受中小企业扶持政策获得政府采购合同的，小</w:t>
      </w:r>
      <w:proofErr w:type="gramStart"/>
      <w:r w:rsidRPr="006D5A88">
        <w:rPr>
          <w:rFonts w:ascii="宋体" w:eastAsia="宋体" w:hAnsi="宋体" w:cs="宋体" w:hint="eastAsia"/>
          <w:kern w:val="0"/>
          <w:sz w:val="24"/>
          <w:szCs w:val="24"/>
        </w:rPr>
        <w:t>微企业</w:t>
      </w:r>
      <w:proofErr w:type="gramEnd"/>
      <w:r w:rsidRPr="006D5A88">
        <w:rPr>
          <w:rFonts w:ascii="宋体" w:eastAsia="宋体" w:hAnsi="宋体" w:cs="宋体" w:hint="eastAsia"/>
          <w:kern w:val="0"/>
          <w:sz w:val="24"/>
          <w:szCs w:val="24"/>
        </w:rPr>
        <w:t>不得将合同分包给大中型企业，中型企业不得将合同分包给大型企业。</w:t>
      </w:r>
    </w:p>
    <w:p w14:paraId="15CF8266"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10.8投标有效期</w:t>
      </w:r>
    </w:p>
    <w:p w14:paraId="54CA375B"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（1）招标文件载明的投标有效期：详见招标文件第二章。</w:t>
      </w:r>
    </w:p>
    <w:p w14:paraId="6CBA6FA7"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（2）电子投标文件承诺的投标有效期不得少于招标文件载明的投标有效期，否则</w:t>
      </w:r>
      <w:r w:rsidRPr="006D5A88">
        <w:rPr>
          <w:rFonts w:ascii="宋体" w:eastAsia="宋体" w:hAnsi="宋体" w:cs="宋体" w:hint="eastAsia"/>
          <w:b/>
          <w:bCs/>
          <w:kern w:val="0"/>
          <w:sz w:val="24"/>
          <w:szCs w:val="24"/>
        </w:rPr>
        <w:t>投标无效</w:t>
      </w:r>
      <w:r w:rsidRPr="006D5A88">
        <w:rPr>
          <w:rFonts w:ascii="宋体" w:eastAsia="宋体" w:hAnsi="宋体" w:cs="宋体" w:hint="eastAsia"/>
          <w:kern w:val="0"/>
          <w:sz w:val="24"/>
          <w:szCs w:val="24"/>
        </w:rPr>
        <w:t>。</w:t>
      </w:r>
    </w:p>
    <w:p w14:paraId="475A5274"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（3）根据本次采购活动的需要，</w:t>
      </w:r>
      <w:r w:rsidRPr="006D5A88">
        <w:rPr>
          <w:rFonts w:ascii="宋体" w:eastAsia="宋体" w:hAnsi="宋体" w:cs="宋体" w:hint="eastAsia"/>
          <w:kern w:val="0"/>
          <w:sz w:val="24"/>
          <w:szCs w:val="24"/>
          <w:u w:val="single"/>
        </w:rPr>
        <w:t>福建医科大学教育科技发展有限公司</w:t>
      </w:r>
      <w:r w:rsidRPr="006D5A88">
        <w:rPr>
          <w:rFonts w:ascii="宋体" w:eastAsia="宋体" w:hAnsi="宋体" w:cs="宋体" w:hint="eastAsia"/>
          <w:kern w:val="0"/>
          <w:sz w:val="24"/>
          <w:szCs w:val="24"/>
        </w:rPr>
        <w:t>可于投标有效期届满之前书面要求投标人延长投标有效期，投标人应在</w:t>
      </w:r>
      <w:r w:rsidRPr="006D5A88">
        <w:rPr>
          <w:rFonts w:ascii="宋体" w:eastAsia="宋体" w:hAnsi="宋体" w:cs="宋体" w:hint="eastAsia"/>
          <w:kern w:val="0"/>
          <w:sz w:val="24"/>
          <w:szCs w:val="24"/>
          <w:u w:val="single"/>
        </w:rPr>
        <w:t>福建医科大学教育科技发展有限公司</w:t>
      </w:r>
      <w:r w:rsidRPr="006D5A88">
        <w:rPr>
          <w:rFonts w:ascii="宋体" w:eastAsia="宋体" w:hAnsi="宋体" w:cs="宋体" w:hint="eastAsia"/>
          <w:kern w:val="0"/>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6F19FE7C"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10.9投标保证金</w:t>
      </w:r>
    </w:p>
    <w:p w14:paraId="5344CCCA"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（1）投标保证金作为投标人按照招标文件规定履行相应投标责任、义务的约束及担保。</w:t>
      </w:r>
    </w:p>
    <w:p w14:paraId="11713109"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（2）投标保证金的有效期应与电子投标文件承诺的投标有效期保持一致，否则</w:t>
      </w:r>
      <w:r w:rsidRPr="006D5A88">
        <w:rPr>
          <w:rFonts w:ascii="宋体" w:eastAsia="宋体" w:hAnsi="宋体" w:cs="宋体" w:hint="eastAsia"/>
          <w:b/>
          <w:bCs/>
          <w:kern w:val="0"/>
          <w:sz w:val="24"/>
          <w:szCs w:val="24"/>
        </w:rPr>
        <w:t>投标无效</w:t>
      </w:r>
      <w:r w:rsidRPr="006D5A88">
        <w:rPr>
          <w:rFonts w:ascii="宋体" w:eastAsia="宋体" w:hAnsi="宋体" w:cs="宋体" w:hint="eastAsia"/>
          <w:kern w:val="0"/>
          <w:sz w:val="24"/>
          <w:szCs w:val="24"/>
        </w:rPr>
        <w:t>。</w:t>
      </w:r>
    </w:p>
    <w:p w14:paraId="3E72DCF8"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（3）提交</w:t>
      </w:r>
    </w:p>
    <w:p w14:paraId="5793E07F"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lastRenderedPageBreak/>
        <w:t>①投标人应从其银行账户</w:t>
      </w:r>
      <w:r w:rsidRPr="006D5A88">
        <w:rPr>
          <w:rFonts w:ascii="宋体" w:eastAsia="宋体" w:hAnsi="宋体" w:cs="宋体" w:hint="eastAsia"/>
          <w:b/>
          <w:bCs/>
          <w:kern w:val="0"/>
          <w:sz w:val="24"/>
          <w:szCs w:val="24"/>
        </w:rPr>
        <w:t>（基本存款账户）</w:t>
      </w:r>
      <w:r w:rsidRPr="006D5A88">
        <w:rPr>
          <w:rFonts w:ascii="宋体" w:eastAsia="宋体" w:hAnsi="宋体" w:cs="宋体" w:hint="eastAsia"/>
          <w:kern w:val="0"/>
          <w:sz w:val="24"/>
          <w:szCs w:val="24"/>
        </w:rPr>
        <w:t>按照下列方式：</w:t>
      </w:r>
      <w:r w:rsidRPr="006D5A88">
        <w:rPr>
          <w:rFonts w:ascii="宋体" w:eastAsia="宋体" w:hAnsi="宋体" w:cs="宋体" w:hint="eastAsia"/>
          <w:b/>
          <w:bCs/>
          <w:kern w:val="0"/>
          <w:sz w:val="24"/>
          <w:szCs w:val="24"/>
        </w:rPr>
        <w:t>公对公转账方式</w:t>
      </w:r>
      <w:r w:rsidRPr="006D5A88">
        <w:rPr>
          <w:rFonts w:ascii="宋体" w:eastAsia="宋体" w:hAnsi="宋体" w:cs="宋体" w:hint="eastAsia"/>
          <w:kern w:val="0"/>
          <w:sz w:val="24"/>
          <w:szCs w:val="24"/>
        </w:rPr>
        <w:t>向招标文件载明的投标保证金账户提交投标保证金，具体金额详见招标文件第一章。</w:t>
      </w:r>
    </w:p>
    <w:p w14:paraId="5F185023"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②投标保证金应于投标截止时间前到达招标文件载明的投标保证金账户，否则视为投标保证金未提交；是否到达按照下列方式认定：</w:t>
      </w:r>
      <w:r w:rsidRPr="006D5A88">
        <w:rPr>
          <w:rFonts w:ascii="宋体" w:eastAsia="宋体" w:hAnsi="宋体" w:cs="宋体" w:hint="eastAsia"/>
          <w:b/>
          <w:bCs/>
          <w:kern w:val="0"/>
          <w:sz w:val="24"/>
          <w:szCs w:val="24"/>
        </w:rPr>
        <w:t>以福建省政府采购网上公开信息系统记载的为准。</w:t>
      </w:r>
    </w:p>
    <w:p w14:paraId="42C72D0D"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③若本项目接受联合体投标且投标人为联合体，则联合体中的牵头方应按照本章第</w:t>
      </w:r>
      <w:r w:rsidRPr="006D5A88">
        <w:rPr>
          <w:rFonts w:ascii="宋体" w:eastAsia="宋体" w:hAnsi="宋体" w:cs="Calibri"/>
          <w:kern w:val="0"/>
          <w:sz w:val="24"/>
          <w:szCs w:val="24"/>
        </w:rPr>
        <w:t>10.9</w:t>
      </w:r>
      <w:r w:rsidRPr="006D5A88">
        <w:rPr>
          <w:rFonts w:ascii="宋体" w:eastAsia="宋体" w:hAnsi="宋体" w:cs="宋体" w:hint="eastAsia"/>
          <w:kern w:val="0"/>
          <w:sz w:val="24"/>
          <w:szCs w:val="24"/>
        </w:rPr>
        <w:t>条第（</w:t>
      </w:r>
      <w:r w:rsidRPr="006D5A88">
        <w:rPr>
          <w:rFonts w:ascii="宋体" w:eastAsia="宋体" w:hAnsi="宋体" w:cs="Calibri"/>
          <w:kern w:val="0"/>
          <w:sz w:val="24"/>
          <w:szCs w:val="24"/>
        </w:rPr>
        <w:t>3</w:t>
      </w:r>
      <w:r w:rsidRPr="006D5A88">
        <w:rPr>
          <w:rFonts w:ascii="宋体" w:eastAsia="宋体" w:hAnsi="宋体" w:cs="宋体" w:hint="eastAsia"/>
          <w:kern w:val="0"/>
          <w:sz w:val="24"/>
          <w:szCs w:val="24"/>
        </w:rPr>
        <w:t>）款第①、②点规定提交投标保证金。</w:t>
      </w:r>
    </w:p>
    <w:p w14:paraId="6E18197F"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b/>
          <w:bCs/>
          <w:kern w:val="0"/>
          <w:sz w:val="24"/>
          <w:szCs w:val="24"/>
        </w:rPr>
        <w:t>※除招标文件另有规定外，未按照上述规定提交投标保证金将导致资格审查不合格。</w:t>
      </w:r>
    </w:p>
    <w:p w14:paraId="2D970BCF"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（4）退还</w:t>
      </w:r>
    </w:p>
    <w:p w14:paraId="16ACC29E"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①在投标截止时间前撤回已提交的电子投标文件的投标人，其投标保证金将在</w:t>
      </w:r>
      <w:r w:rsidRPr="006D5A88">
        <w:rPr>
          <w:rFonts w:ascii="宋体" w:eastAsia="宋体" w:hAnsi="宋体" w:cs="宋体" w:hint="eastAsia"/>
          <w:kern w:val="0"/>
          <w:sz w:val="24"/>
          <w:szCs w:val="24"/>
          <w:u w:val="single"/>
        </w:rPr>
        <w:t>福建医科大学教育科技发展有限公司</w:t>
      </w:r>
      <w:r w:rsidRPr="006D5A88">
        <w:rPr>
          <w:rFonts w:ascii="宋体" w:eastAsia="宋体" w:hAnsi="宋体" w:cs="宋体" w:hint="eastAsia"/>
          <w:kern w:val="0"/>
          <w:sz w:val="24"/>
          <w:szCs w:val="24"/>
        </w:rPr>
        <w:t>收到投标人书面撤回通知之日起5个工作日内退回原账户。</w:t>
      </w:r>
    </w:p>
    <w:p w14:paraId="7CB2E6A2"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②未中标人的投标保证金将在中标通知书发出之日起</w:t>
      </w:r>
      <w:r w:rsidRPr="006D5A88">
        <w:rPr>
          <w:rFonts w:ascii="宋体" w:eastAsia="宋体" w:hAnsi="宋体" w:cs="Calibri"/>
          <w:kern w:val="0"/>
          <w:sz w:val="24"/>
          <w:szCs w:val="24"/>
        </w:rPr>
        <w:t>5</w:t>
      </w:r>
      <w:r w:rsidRPr="006D5A88">
        <w:rPr>
          <w:rFonts w:ascii="宋体" w:eastAsia="宋体" w:hAnsi="宋体" w:cs="宋体" w:hint="eastAsia"/>
          <w:kern w:val="0"/>
          <w:sz w:val="24"/>
          <w:szCs w:val="24"/>
        </w:rPr>
        <w:t>个工作日内退回原账户。</w:t>
      </w:r>
    </w:p>
    <w:p w14:paraId="7646E0BD"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③中标人的投标保证金将在政府采购合同签订之日起</w:t>
      </w:r>
      <w:r w:rsidRPr="006D5A88">
        <w:rPr>
          <w:rFonts w:ascii="宋体" w:eastAsia="宋体" w:hAnsi="宋体" w:cs="Calibri"/>
          <w:kern w:val="0"/>
          <w:sz w:val="24"/>
          <w:szCs w:val="24"/>
        </w:rPr>
        <w:t>5</w:t>
      </w:r>
      <w:r w:rsidRPr="006D5A88">
        <w:rPr>
          <w:rFonts w:ascii="宋体" w:eastAsia="宋体" w:hAnsi="宋体" w:cs="宋体" w:hint="eastAsia"/>
          <w:kern w:val="0"/>
          <w:sz w:val="24"/>
          <w:szCs w:val="24"/>
        </w:rPr>
        <w:t>个工作日内退回原账户；合同签订之日</w:t>
      </w:r>
      <w:r w:rsidRPr="006D5A88">
        <w:rPr>
          <w:rFonts w:ascii="宋体" w:eastAsia="宋体" w:hAnsi="宋体" w:cs="宋体" w:hint="eastAsia"/>
          <w:b/>
          <w:bCs/>
          <w:kern w:val="0"/>
          <w:sz w:val="24"/>
          <w:szCs w:val="24"/>
        </w:rPr>
        <w:t>以福建省政府采购网上公开信息系统记载的为准。</w:t>
      </w:r>
    </w:p>
    <w:p w14:paraId="1828B7A9"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④终止招标的，</w:t>
      </w:r>
      <w:r w:rsidRPr="006D5A88">
        <w:rPr>
          <w:rFonts w:ascii="宋体" w:eastAsia="宋体" w:hAnsi="宋体" w:cs="宋体" w:hint="eastAsia"/>
          <w:kern w:val="0"/>
          <w:sz w:val="24"/>
          <w:szCs w:val="24"/>
          <w:u w:val="single"/>
        </w:rPr>
        <w:t>福建医科大学教育科技发展有限公司</w:t>
      </w:r>
      <w:r w:rsidRPr="006D5A88">
        <w:rPr>
          <w:rFonts w:ascii="宋体" w:eastAsia="宋体" w:hAnsi="宋体" w:cs="宋体" w:hint="eastAsia"/>
          <w:kern w:val="0"/>
          <w:sz w:val="24"/>
          <w:szCs w:val="24"/>
        </w:rPr>
        <w:t>将在终止公告发布之日起5个工作日内退回已收取的投标保证金及其在银行产生的</w:t>
      </w:r>
      <w:proofErr w:type="gramStart"/>
      <w:r w:rsidRPr="006D5A88">
        <w:rPr>
          <w:rFonts w:ascii="宋体" w:eastAsia="宋体" w:hAnsi="宋体" w:cs="宋体" w:hint="eastAsia"/>
          <w:kern w:val="0"/>
          <w:sz w:val="24"/>
          <w:szCs w:val="24"/>
        </w:rPr>
        <w:t>孳</w:t>
      </w:r>
      <w:proofErr w:type="gramEnd"/>
      <w:r w:rsidRPr="006D5A88">
        <w:rPr>
          <w:rFonts w:ascii="宋体" w:eastAsia="宋体" w:hAnsi="宋体" w:cs="宋体" w:hint="eastAsia"/>
          <w:kern w:val="0"/>
          <w:sz w:val="24"/>
          <w:szCs w:val="24"/>
        </w:rPr>
        <w:t>息。</w:t>
      </w:r>
    </w:p>
    <w:p w14:paraId="6D1A91C1"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⑤除招标文件另有规定外，质疑或投诉涉及的投标人，若投标保证金尚未退还，则待质疑或投诉处理完毕后不计利息原额退还。</w:t>
      </w:r>
    </w:p>
    <w:p w14:paraId="2F567E45"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b/>
          <w:bCs/>
          <w:kern w:val="0"/>
          <w:sz w:val="24"/>
          <w:szCs w:val="24"/>
        </w:rPr>
        <w:t>※本章第</w:t>
      </w:r>
      <w:r w:rsidRPr="006D5A88">
        <w:rPr>
          <w:rFonts w:ascii="宋体" w:eastAsia="宋体" w:hAnsi="宋体" w:cs="Calibri"/>
          <w:b/>
          <w:bCs/>
          <w:kern w:val="0"/>
          <w:sz w:val="24"/>
          <w:szCs w:val="24"/>
        </w:rPr>
        <w:t>10.9</w:t>
      </w:r>
      <w:r w:rsidRPr="006D5A88">
        <w:rPr>
          <w:rFonts w:ascii="宋体" w:eastAsia="宋体" w:hAnsi="宋体" w:cs="宋体" w:hint="eastAsia"/>
          <w:b/>
          <w:bCs/>
          <w:kern w:val="0"/>
          <w:sz w:val="24"/>
          <w:szCs w:val="24"/>
        </w:rPr>
        <w:t>条第（</w:t>
      </w:r>
      <w:r w:rsidRPr="006D5A88">
        <w:rPr>
          <w:rFonts w:ascii="宋体" w:eastAsia="宋体" w:hAnsi="宋体" w:cs="Calibri"/>
          <w:b/>
          <w:bCs/>
          <w:kern w:val="0"/>
          <w:sz w:val="24"/>
          <w:szCs w:val="24"/>
        </w:rPr>
        <w:t>4</w:t>
      </w:r>
      <w:r w:rsidRPr="006D5A88">
        <w:rPr>
          <w:rFonts w:ascii="宋体" w:eastAsia="宋体" w:hAnsi="宋体" w:cs="宋体" w:hint="eastAsia"/>
          <w:b/>
          <w:bCs/>
          <w:kern w:val="0"/>
          <w:sz w:val="24"/>
          <w:szCs w:val="24"/>
        </w:rPr>
        <w:t>）款第①、②、③点规定的投标保证金退还时限不包括因投标人自身原因导致无法及时退还而增加的时间。</w:t>
      </w:r>
    </w:p>
    <w:p w14:paraId="2436D8F0"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（5）若出现本章第</w:t>
      </w:r>
      <w:r w:rsidRPr="006D5A88">
        <w:rPr>
          <w:rFonts w:ascii="宋体" w:eastAsia="宋体" w:hAnsi="宋体" w:cs="Calibri"/>
          <w:kern w:val="0"/>
          <w:sz w:val="24"/>
          <w:szCs w:val="24"/>
        </w:rPr>
        <w:t>10.8</w:t>
      </w:r>
      <w:r w:rsidRPr="006D5A88">
        <w:rPr>
          <w:rFonts w:ascii="宋体" w:eastAsia="宋体" w:hAnsi="宋体" w:cs="宋体" w:hint="eastAsia"/>
          <w:kern w:val="0"/>
          <w:sz w:val="24"/>
          <w:szCs w:val="24"/>
        </w:rPr>
        <w:t>条第（</w:t>
      </w:r>
      <w:r w:rsidRPr="006D5A88">
        <w:rPr>
          <w:rFonts w:ascii="宋体" w:eastAsia="宋体" w:hAnsi="宋体" w:cs="Calibri"/>
          <w:kern w:val="0"/>
          <w:sz w:val="24"/>
          <w:szCs w:val="24"/>
        </w:rPr>
        <w:t>3</w:t>
      </w:r>
      <w:r w:rsidRPr="006D5A88">
        <w:rPr>
          <w:rFonts w:ascii="宋体" w:eastAsia="宋体" w:hAnsi="宋体" w:cs="宋体" w:hint="eastAsia"/>
          <w:kern w:val="0"/>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14:paraId="672D27AE"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（6）有下列情形之一的，投标保证金将不予退还：</w:t>
      </w:r>
    </w:p>
    <w:p w14:paraId="4A583CC4"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①投标人串通投标；</w:t>
      </w:r>
    </w:p>
    <w:p w14:paraId="361FFD07"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②投标人提供虚假材料；</w:t>
      </w:r>
    </w:p>
    <w:p w14:paraId="043AB683"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③投标人采取不正当手段诋毁、排挤其他投标人；</w:t>
      </w:r>
    </w:p>
    <w:p w14:paraId="5B785F35"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④投标截止时间后，投标人在投标有效期内撤销电子投标文件；</w:t>
      </w:r>
    </w:p>
    <w:p w14:paraId="33E9671F"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⑤招标文件规定的其他不予退还情形；</w:t>
      </w:r>
    </w:p>
    <w:p w14:paraId="1C25D533"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⑥中标人有下列情形之一的：</w:t>
      </w:r>
    </w:p>
    <w:p w14:paraId="7270BD32"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Calibri"/>
          <w:kern w:val="0"/>
          <w:sz w:val="24"/>
          <w:szCs w:val="24"/>
        </w:rPr>
        <w:t>a</w:t>
      </w:r>
      <w:r w:rsidRPr="006D5A88">
        <w:rPr>
          <w:rFonts w:ascii="宋体" w:eastAsia="宋体" w:hAnsi="宋体" w:cs="宋体" w:hint="eastAsia"/>
          <w:kern w:val="0"/>
          <w:sz w:val="24"/>
          <w:szCs w:val="24"/>
        </w:rPr>
        <w:t>.除不可抗力外，因中标人自身原因未在中标通知书要求的期限内与采购人签订政府采购合同；</w:t>
      </w:r>
    </w:p>
    <w:p w14:paraId="6A1725CA"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b.未按照招标文件、投标文件的约定签订政府采购合同或提交履约保证金。</w:t>
      </w:r>
    </w:p>
    <w:p w14:paraId="1511B5B0"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b/>
          <w:bCs/>
          <w:kern w:val="0"/>
          <w:sz w:val="24"/>
          <w:szCs w:val="24"/>
        </w:rPr>
        <w:lastRenderedPageBreak/>
        <w:t>※若上述投标保证金不予退还情形给采购人（采购代理机构）造成损失，则投标人还要承担相应的赔偿责任。</w:t>
      </w:r>
    </w:p>
    <w:p w14:paraId="6373EBB7"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10.10电子投标文件的提交</w:t>
      </w:r>
    </w:p>
    <w:p w14:paraId="7126AFF5"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（1）一个投标人只能提交一个电子投标文件，并按照招标文件第一章规定在系统上完成上传、解密操作。</w:t>
      </w:r>
    </w:p>
    <w:p w14:paraId="74393A18"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10.11电子投标文件的补充、修改或撤回</w:t>
      </w:r>
    </w:p>
    <w:p w14:paraId="5276A0BB"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（1）投标截止时间前，投标人可对所提交的电子投标文件进行补充、修改或撤回，并书面通知</w:t>
      </w:r>
      <w:r w:rsidRPr="006D5A88">
        <w:rPr>
          <w:rFonts w:ascii="宋体" w:eastAsia="宋体" w:hAnsi="宋体" w:cs="宋体" w:hint="eastAsia"/>
          <w:kern w:val="0"/>
          <w:sz w:val="24"/>
          <w:szCs w:val="24"/>
          <w:u w:val="single"/>
        </w:rPr>
        <w:t>福建医科大学教育科技发展有限公司</w:t>
      </w:r>
      <w:r w:rsidRPr="006D5A88">
        <w:rPr>
          <w:rFonts w:ascii="宋体" w:eastAsia="宋体" w:hAnsi="宋体" w:cs="宋体" w:hint="eastAsia"/>
          <w:kern w:val="0"/>
          <w:sz w:val="24"/>
          <w:szCs w:val="24"/>
        </w:rPr>
        <w:t>。</w:t>
      </w:r>
    </w:p>
    <w:p w14:paraId="2C010312"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（2）补充、修改的内容应按照本章第</w:t>
      </w:r>
      <w:r w:rsidRPr="006D5A88">
        <w:rPr>
          <w:rFonts w:ascii="宋体" w:eastAsia="宋体" w:hAnsi="宋体" w:cs="Calibri"/>
          <w:kern w:val="0"/>
          <w:sz w:val="24"/>
          <w:szCs w:val="24"/>
        </w:rPr>
        <w:t>10.5</w:t>
      </w:r>
      <w:r w:rsidRPr="006D5A88">
        <w:rPr>
          <w:rFonts w:ascii="宋体" w:eastAsia="宋体" w:hAnsi="宋体" w:cs="宋体" w:hint="eastAsia"/>
          <w:kern w:val="0"/>
          <w:sz w:val="24"/>
          <w:szCs w:val="24"/>
        </w:rPr>
        <w:t>条第（</w:t>
      </w:r>
      <w:r w:rsidRPr="006D5A88">
        <w:rPr>
          <w:rFonts w:ascii="宋体" w:eastAsia="宋体" w:hAnsi="宋体" w:cs="Calibri"/>
          <w:kern w:val="0"/>
          <w:sz w:val="24"/>
          <w:szCs w:val="24"/>
        </w:rPr>
        <w:t>4</w:t>
      </w:r>
      <w:r w:rsidRPr="006D5A88">
        <w:rPr>
          <w:rFonts w:ascii="宋体" w:eastAsia="宋体" w:hAnsi="宋体" w:cs="宋体" w:hint="eastAsia"/>
          <w:kern w:val="0"/>
          <w:sz w:val="24"/>
          <w:szCs w:val="24"/>
        </w:rPr>
        <w:t>）款规定进行签署、盖章，并按照本章第</w:t>
      </w:r>
      <w:r w:rsidRPr="006D5A88">
        <w:rPr>
          <w:rFonts w:ascii="宋体" w:eastAsia="宋体" w:hAnsi="宋体" w:cs="Calibri"/>
          <w:kern w:val="0"/>
          <w:sz w:val="24"/>
          <w:szCs w:val="24"/>
        </w:rPr>
        <w:t>10.10</w:t>
      </w:r>
      <w:r w:rsidRPr="006D5A88">
        <w:rPr>
          <w:rFonts w:ascii="宋体" w:eastAsia="宋体" w:hAnsi="宋体" w:cs="宋体" w:hint="eastAsia"/>
          <w:kern w:val="0"/>
          <w:sz w:val="24"/>
          <w:szCs w:val="24"/>
        </w:rPr>
        <w:t>条规定提交，</w:t>
      </w:r>
      <w:r w:rsidRPr="006D5A88">
        <w:rPr>
          <w:rFonts w:ascii="宋体" w:eastAsia="宋体" w:hAnsi="宋体" w:cs="宋体" w:hint="eastAsia"/>
          <w:b/>
          <w:bCs/>
          <w:kern w:val="0"/>
          <w:sz w:val="24"/>
          <w:szCs w:val="24"/>
        </w:rPr>
        <w:t>否则将被拒收。</w:t>
      </w:r>
    </w:p>
    <w:p w14:paraId="3DDF9AE9"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b/>
          <w:bCs/>
          <w:kern w:val="0"/>
          <w:sz w:val="24"/>
          <w:szCs w:val="24"/>
        </w:rPr>
        <w:t>※按照上述规定提交的补充、修改内容作为电子投标文件组成部分。</w:t>
      </w:r>
    </w:p>
    <w:p w14:paraId="4646C086"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10.12除招标文件另有规定外，有下列情形之一的，</w:t>
      </w:r>
      <w:r w:rsidRPr="006D5A88">
        <w:rPr>
          <w:rFonts w:ascii="宋体" w:eastAsia="宋体" w:hAnsi="宋体" w:cs="宋体" w:hint="eastAsia"/>
          <w:b/>
          <w:bCs/>
          <w:kern w:val="0"/>
          <w:sz w:val="24"/>
          <w:szCs w:val="24"/>
        </w:rPr>
        <w:t>投标无效</w:t>
      </w:r>
      <w:r w:rsidRPr="006D5A88">
        <w:rPr>
          <w:rFonts w:ascii="宋体" w:eastAsia="宋体" w:hAnsi="宋体" w:cs="宋体" w:hint="eastAsia"/>
          <w:kern w:val="0"/>
          <w:sz w:val="24"/>
          <w:szCs w:val="24"/>
        </w:rPr>
        <w:t>：</w:t>
      </w:r>
    </w:p>
    <w:p w14:paraId="2354B364"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（1）电子投标文件未按照招标文件要求签署、盖章；</w:t>
      </w:r>
    </w:p>
    <w:p w14:paraId="0372CD96"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（2）不符合招标文件中规定的资格要求；</w:t>
      </w:r>
    </w:p>
    <w:p w14:paraId="6645A731"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（3）投标报价超过招标文件中规定的预算金额或最高限价；</w:t>
      </w:r>
    </w:p>
    <w:p w14:paraId="192BE961"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（4）电子投标文件含有采购人不能接受的附加条件；</w:t>
      </w:r>
    </w:p>
    <w:p w14:paraId="44A4FB44"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（5）有关法律、法规和规章及招标文件规定的其他无效情形。</w:t>
      </w:r>
    </w:p>
    <w:p w14:paraId="08482F0E"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 </w:t>
      </w:r>
    </w:p>
    <w:p w14:paraId="5441ED46" w14:textId="77777777" w:rsidR="004C2006" w:rsidRPr="006D5A88" w:rsidRDefault="00000000">
      <w:pPr>
        <w:widowControl/>
        <w:spacing w:before="75" w:after="75"/>
        <w:jc w:val="center"/>
        <w:rPr>
          <w:rFonts w:ascii="宋体" w:eastAsia="宋体" w:hAnsi="宋体" w:cs="宋体"/>
          <w:kern w:val="0"/>
          <w:sz w:val="24"/>
          <w:szCs w:val="24"/>
        </w:rPr>
      </w:pPr>
      <w:r w:rsidRPr="006D5A88">
        <w:rPr>
          <w:rFonts w:ascii="宋体" w:eastAsia="宋体" w:hAnsi="宋体" w:cs="宋体" w:hint="eastAsia"/>
          <w:b/>
          <w:bCs/>
          <w:kern w:val="0"/>
          <w:sz w:val="24"/>
          <w:szCs w:val="24"/>
        </w:rPr>
        <w:t>五、开标</w:t>
      </w:r>
    </w:p>
    <w:p w14:paraId="00387152"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11、开标</w:t>
      </w:r>
    </w:p>
    <w:p w14:paraId="106016EE"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11.1</w:t>
      </w:r>
      <w:r w:rsidRPr="006D5A88">
        <w:rPr>
          <w:rFonts w:ascii="宋体" w:eastAsia="宋体" w:hAnsi="宋体" w:cs="宋体" w:hint="eastAsia"/>
          <w:kern w:val="0"/>
          <w:sz w:val="24"/>
          <w:szCs w:val="24"/>
          <w:u w:val="single"/>
        </w:rPr>
        <w:t>福建医科大学教育科技发展有限公司</w:t>
      </w:r>
      <w:r w:rsidRPr="006D5A88">
        <w:rPr>
          <w:rFonts w:ascii="宋体" w:eastAsia="宋体" w:hAnsi="宋体" w:cs="宋体" w:hint="eastAsia"/>
          <w:kern w:val="0"/>
          <w:sz w:val="24"/>
          <w:szCs w:val="24"/>
        </w:rPr>
        <w:t>将在招标文件载明的开标时间及地点主持召开开标会，并邀请投标人参加。</w:t>
      </w:r>
    </w:p>
    <w:p w14:paraId="515C6E85"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11.2开标会的主持人、唱标人、记录人及其他工作人员（若有）均由</w:t>
      </w:r>
      <w:r w:rsidRPr="006D5A88">
        <w:rPr>
          <w:rFonts w:ascii="宋体" w:eastAsia="宋体" w:hAnsi="宋体" w:cs="宋体" w:hint="eastAsia"/>
          <w:kern w:val="0"/>
          <w:sz w:val="24"/>
          <w:szCs w:val="24"/>
          <w:u w:val="single"/>
        </w:rPr>
        <w:t>福建医科大学教育科技发展有限公司</w:t>
      </w:r>
      <w:r w:rsidRPr="006D5A88">
        <w:rPr>
          <w:rFonts w:ascii="宋体" w:eastAsia="宋体" w:hAnsi="宋体" w:cs="宋体" w:hint="eastAsia"/>
          <w:kern w:val="0"/>
          <w:sz w:val="24"/>
          <w:szCs w:val="24"/>
        </w:rPr>
        <w:t>派出，现场监督人员（若有）可由有关方面派出。</w:t>
      </w:r>
    </w:p>
    <w:p w14:paraId="6208C627"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05A6B06C"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11.4开标会应遵守下列规定：</w:t>
      </w:r>
    </w:p>
    <w:p w14:paraId="66CAC213"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0B843E81"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2）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14:paraId="6B5E880B"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lastRenderedPageBreak/>
        <w:t>（3）唱</w:t>
      </w:r>
      <w:proofErr w:type="gramStart"/>
      <w:r w:rsidRPr="006D5A88">
        <w:rPr>
          <w:rFonts w:ascii="宋体" w:eastAsia="宋体" w:hAnsi="宋体" w:cs="宋体" w:hint="eastAsia"/>
          <w:kern w:val="0"/>
          <w:sz w:val="24"/>
          <w:szCs w:val="24"/>
        </w:rPr>
        <w:t>标结束</w:t>
      </w:r>
      <w:proofErr w:type="gramEnd"/>
      <w:r w:rsidRPr="006D5A88">
        <w:rPr>
          <w:rFonts w:ascii="宋体" w:eastAsia="宋体" w:hAnsi="宋体" w:cs="宋体" w:hint="eastAsia"/>
          <w:kern w:val="0"/>
          <w:sz w:val="24"/>
          <w:szCs w:val="24"/>
        </w:rPr>
        <w:t>后，参加现场开标会的投标人代表应对开标记录进行签字确认，通过远程参与开标流程的投标人须在系统远程签章开启后，在系统规定时间内对开标结果进行签章确认。</w:t>
      </w:r>
    </w:p>
    <w:p w14:paraId="2495FC25"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28F6CB85"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（5）若投标人未到开标现场参加开标会，也未通过远程参加开标会的，视同认可开标结果。</w:t>
      </w:r>
    </w:p>
    <w:p w14:paraId="1EEA6A03"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b/>
          <w:bCs/>
          <w:kern w:val="0"/>
          <w:sz w:val="24"/>
          <w:szCs w:val="24"/>
        </w:rPr>
        <w:t>※若出现本章第</w:t>
      </w:r>
      <w:r w:rsidRPr="006D5A88">
        <w:rPr>
          <w:rFonts w:ascii="宋体" w:eastAsia="宋体" w:hAnsi="宋体" w:cs="Calibri"/>
          <w:b/>
          <w:bCs/>
          <w:kern w:val="0"/>
          <w:sz w:val="24"/>
          <w:szCs w:val="24"/>
        </w:rPr>
        <w:t>11.4</w:t>
      </w:r>
      <w:r w:rsidRPr="006D5A88">
        <w:rPr>
          <w:rFonts w:ascii="宋体" w:eastAsia="宋体" w:hAnsi="宋体" w:cs="宋体" w:hint="eastAsia"/>
          <w:b/>
          <w:bCs/>
          <w:kern w:val="0"/>
          <w:sz w:val="24"/>
          <w:szCs w:val="24"/>
        </w:rPr>
        <w:t>条第（</w:t>
      </w:r>
      <w:r w:rsidRPr="006D5A88">
        <w:rPr>
          <w:rFonts w:ascii="宋体" w:eastAsia="宋体" w:hAnsi="宋体" w:cs="Calibri"/>
          <w:b/>
          <w:bCs/>
          <w:kern w:val="0"/>
          <w:sz w:val="24"/>
          <w:szCs w:val="24"/>
        </w:rPr>
        <w:t>3</w:t>
      </w:r>
      <w:r w:rsidRPr="006D5A88">
        <w:rPr>
          <w:rFonts w:ascii="宋体" w:eastAsia="宋体" w:hAnsi="宋体" w:cs="宋体" w:hint="eastAsia"/>
          <w:b/>
          <w:bCs/>
          <w:kern w:val="0"/>
          <w:sz w:val="24"/>
          <w:szCs w:val="24"/>
        </w:rPr>
        <w:t>）、（</w:t>
      </w:r>
      <w:r w:rsidRPr="006D5A88">
        <w:rPr>
          <w:rFonts w:ascii="宋体" w:eastAsia="宋体" w:hAnsi="宋体" w:cs="Calibri"/>
          <w:b/>
          <w:bCs/>
          <w:kern w:val="0"/>
          <w:sz w:val="24"/>
          <w:szCs w:val="24"/>
        </w:rPr>
        <w:t>4</w:t>
      </w:r>
      <w:r w:rsidRPr="006D5A88">
        <w:rPr>
          <w:rFonts w:ascii="宋体" w:eastAsia="宋体" w:hAnsi="宋体" w:cs="宋体" w:hint="eastAsia"/>
          <w:b/>
          <w:bCs/>
          <w:kern w:val="0"/>
          <w:sz w:val="24"/>
          <w:szCs w:val="24"/>
        </w:rPr>
        <w:t>）、（</w:t>
      </w:r>
      <w:r w:rsidRPr="006D5A88">
        <w:rPr>
          <w:rFonts w:ascii="宋体" w:eastAsia="宋体" w:hAnsi="宋体" w:cs="Calibri"/>
          <w:b/>
          <w:bCs/>
          <w:kern w:val="0"/>
          <w:sz w:val="24"/>
          <w:szCs w:val="24"/>
        </w:rPr>
        <w:t>5</w:t>
      </w:r>
      <w:r w:rsidRPr="006D5A88">
        <w:rPr>
          <w:rFonts w:ascii="宋体" w:eastAsia="宋体" w:hAnsi="宋体" w:cs="宋体" w:hint="eastAsia"/>
          <w:b/>
          <w:bCs/>
          <w:kern w:val="0"/>
          <w:sz w:val="24"/>
          <w:szCs w:val="24"/>
        </w:rPr>
        <w:t>）款规定情形之一</w:t>
      </w:r>
      <w:r w:rsidRPr="006D5A88">
        <w:rPr>
          <w:rFonts w:ascii="宋体" w:eastAsia="宋体" w:hAnsi="宋体" w:cs="宋体" w:hint="eastAsia"/>
          <w:kern w:val="0"/>
          <w:sz w:val="24"/>
          <w:szCs w:val="24"/>
        </w:rPr>
        <w:t>，</w:t>
      </w:r>
      <w:r w:rsidRPr="006D5A88">
        <w:rPr>
          <w:rFonts w:ascii="宋体" w:eastAsia="宋体" w:hAnsi="宋体" w:cs="宋体" w:hint="eastAsia"/>
          <w:b/>
          <w:bCs/>
          <w:kern w:val="0"/>
          <w:sz w:val="24"/>
          <w:szCs w:val="24"/>
        </w:rPr>
        <w:t>则投标人不得在开标会后就开标过程和开标记录涉及或可能涉及的有关事由（包括但不限于：“投标报价”、“电子投标文件的格式”、“电子投标文件的提交”、“电子投标文件的补充、修改或撤回”等）向</w:t>
      </w:r>
      <w:r w:rsidRPr="006D5A88">
        <w:rPr>
          <w:rFonts w:ascii="宋体" w:eastAsia="宋体" w:hAnsi="宋体" w:cs="宋体" w:hint="eastAsia"/>
          <w:kern w:val="0"/>
          <w:sz w:val="24"/>
          <w:szCs w:val="24"/>
          <w:u w:val="single"/>
        </w:rPr>
        <w:t>福建医科大学教育科技发展有限公司</w:t>
      </w:r>
      <w:r w:rsidRPr="006D5A88">
        <w:rPr>
          <w:rFonts w:ascii="宋体" w:eastAsia="宋体" w:hAnsi="宋体" w:cs="宋体" w:hint="eastAsia"/>
          <w:b/>
          <w:bCs/>
          <w:kern w:val="0"/>
          <w:sz w:val="24"/>
          <w:szCs w:val="24"/>
        </w:rPr>
        <w:t>提出任何疑义或要求（包括质疑）。</w:t>
      </w:r>
    </w:p>
    <w:p w14:paraId="21F1AD83"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11.5投标截止时间后，参加投标的投标人不足三家的，不进行开标。同时，本次采购活动结束，</w:t>
      </w:r>
      <w:r w:rsidRPr="006D5A88">
        <w:rPr>
          <w:rFonts w:ascii="宋体" w:eastAsia="宋体" w:hAnsi="宋体" w:cs="宋体" w:hint="eastAsia"/>
          <w:kern w:val="0"/>
          <w:sz w:val="24"/>
          <w:szCs w:val="24"/>
          <w:u w:val="single"/>
        </w:rPr>
        <w:t>福建医科大学教育科技发展有限公司</w:t>
      </w:r>
      <w:r w:rsidRPr="006D5A88">
        <w:rPr>
          <w:rFonts w:ascii="宋体" w:eastAsia="宋体" w:hAnsi="宋体" w:cs="宋体" w:hint="eastAsia"/>
          <w:kern w:val="0"/>
          <w:sz w:val="24"/>
          <w:szCs w:val="24"/>
        </w:rPr>
        <w:t>将依法组织后续采购活动（包括但不限于：重新招标、采用其他方式采购等）。</w:t>
      </w:r>
    </w:p>
    <w:p w14:paraId="4F9A4BD0"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11.6投标截止时间后撤销投标的处理</w:t>
      </w:r>
      <w:r w:rsidRPr="006D5A88">
        <w:rPr>
          <w:rFonts w:ascii="宋体" w:eastAsia="宋体" w:hAnsi="宋体" w:cs="宋体" w:hint="eastAsia"/>
          <w:kern w:val="0"/>
          <w:sz w:val="24"/>
          <w:szCs w:val="24"/>
        </w:rPr>
        <w:br/>
        <w:t>  投标截止时间后，投标人在投标有效期内撤销投标的，其撤销投标的行为无效。    </w:t>
      </w:r>
      <w:r w:rsidRPr="006D5A88">
        <w:rPr>
          <w:rFonts w:ascii="宋体" w:eastAsia="宋体" w:hAnsi="宋体" w:cs="宋体" w:hint="eastAsia"/>
          <w:kern w:val="0"/>
          <w:sz w:val="24"/>
          <w:szCs w:val="24"/>
        </w:rPr>
        <w:br/>
      </w:r>
      <w:r w:rsidRPr="006D5A88">
        <w:rPr>
          <w:rFonts w:ascii="宋体" w:eastAsia="宋体" w:hAnsi="宋体" w:cs="宋体" w:hint="eastAsia"/>
          <w:kern w:val="0"/>
          <w:sz w:val="24"/>
          <w:szCs w:val="24"/>
        </w:rPr>
        <w:br/>
      </w:r>
      <w:r w:rsidRPr="006D5A88">
        <w:rPr>
          <w:rFonts w:ascii="宋体" w:eastAsia="宋体" w:hAnsi="宋体" w:cs="宋体" w:hint="eastAsia"/>
          <w:kern w:val="0"/>
          <w:sz w:val="24"/>
          <w:szCs w:val="24"/>
        </w:rPr>
        <w:br/>
      </w:r>
    </w:p>
    <w:p w14:paraId="6D5B4081" w14:textId="77777777" w:rsidR="004C2006" w:rsidRPr="006D5A88" w:rsidRDefault="00000000">
      <w:pPr>
        <w:widowControl/>
        <w:spacing w:before="75" w:after="75"/>
        <w:jc w:val="center"/>
        <w:rPr>
          <w:rFonts w:ascii="宋体" w:eastAsia="宋体" w:hAnsi="宋体" w:cs="宋体"/>
          <w:kern w:val="0"/>
          <w:sz w:val="24"/>
          <w:szCs w:val="24"/>
        </w:rPr>
      </w:pPr>
      <w:r w:rsidRPr="006D5A88">
        <w:rPr>
          <w:rFonts w:ascii="宋体" w:eastAsia="宋体" w:hAnsi="宋体" w:cs="宋体" w:hint="eastAsia"/>
          <w:b/>
          <w:bCs/>
          <w:kern w:val="0"/>
          <w:sz w:val="24"/>
          <w:szCs w:val="24"/>
        </w:rPr>
        <w:t>六、中标与政府采购合同</w:t>
      </w:r>
    </w:p>
    <w:p w14:paraId="60C67BD0"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12、中标</w:t>
      </w:r>
    </w:p>
    <w:p w14:paraId="3988CA95"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12.1本项目推荐的中标候选人家数：详见招标文件第二章。</w:t>
      </w:r>
    </w:p>
    <w:p w14:paraId="4FD07ECF"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12.2本项目中标人的确定：详见招标文件第二章。</w:t>
      </w:r>
    </w:p>
    <w:p w14:paraId="0C9DAC62"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12.3中标公告</w:t>
      </w:r>
    </w:p>
    <w:p w14:paraId="17EAF5A2"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（1）中标人确定之日起</w:t>
      </w:r>
      <w:r w:rsidRPr="006D5A88">
        <w:rPr>
          <w:rFonts w:ascii="宋体" w:eastAsia="宋体" w:hAnsi="宋体" w:cs="Calibri"/>
          <w:kern w:val="0"/>
          <w:sz w:val="24"/>
          <w:szCs w:val="24"/>
        </w:rPr>
        <w:t>2</w:t>
      </w:r>
      <w:r w:rsidRPr="006D5A88">
        <w:rPr>
          <w:rFonts w:ascii="宋体" w:eastAsia="宋体" w:hAnsi="宋体" w:cs="宋体" w:hint="eastAsia"/>
          <w:kern w:val="0"/>
          <w:sz w:val="24"/>
          <w:szCs w:val="24"/>
        </w:rPr>
        <w:t>个工作日内，</w:t>
      </w:r>
      <w:r w:rsidRPr="006D5A88">
        <w:rPr>
          <w:rFonts w:ascii="宋体" w:eastAsia="宋体" w:hAnsi="宋体" w:cs="宋体" w:hint="eastAsia"/>
          <w:kern w:val="0"/>
          <w:sz w:val="24"/>
          <w:szCs w:val="24"/>
          <w:u w:val="single"/>
        </w:rPr>
        <w:t>福建医科大学教育科技发展有限公司</w:t>
      </w:r>
      <w:r w:rsidRPr="006D5A88">
        <w:rPr>
          <w:rFonts w:ascii="宋体" w:eastAsia="宋体" w:hAnsi="宋体" w:cs="宋体" w:hint="eastAsia"/>
          <w:kern w:val="0"/>
          <w:sz w:val="24"/>
          <w:szCs w:val="24"/>
        </w:rPr>
        <w:t>将在招标文件载明的指定媒体以中标公告的形式发布中标结果。</w:t>
      </w:r>
    </w:p>
    <w:p w14:paraId="2BDE0D03"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（2）中标公告的公告期限为</w:t>
      </w:r>
      <w:r w:rsidRPr="006D5A88">
        <w:rPr>
          <w:rFonts w:ascii="宋体" w:eastAsia="宋体" w:hAnsi="宋体" w:cs="Calibri"/>
          <w:kern w:val="0"/>
          <w:sz w:val="24"/>
          <w:szCs w:val="24"/>
        </w:rPr>
        <w:t>1</w:t>
      </w:r>
      <w:r w:rsidRPr="006D5A88">
        <w:rPr>
          <w:rFonts w:ascii="宋体" w:eastAsia="宋体" w:hAnsi="宋体" w:cs="宋体" w:hint="eastAsia"/>
          <w:kern w:val="0"/>
          <w:sz w:val="24"/>
          <w:szCs w:val="24"/>
        </w:rPr>
        <w:t>个工作日。</w:t>
      </w:r>
    </w:p>
    <w:p w14:paraId="00A5F8AC"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12.4中标通知书</w:t>
      </w:r>
    </w:p>
    <w:p w14:paraId="7A418405"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（1）中标公告发布的同时，</w:t>
      </w:r>
      <w:r w:rsidRPr="006D5A88">
        <w:rPr>
          <w:rFonts w:ascii="宋体" w:eastAsia="宋体" w:hAnsi="宋体" w:cs="宋体" w:hint="eastAsia"/>
          <w:kern w:val="0"/>
          <w:sz w:val="24"/>
          <w:szCs w:val="24"/>
          <w:u w:val="single"/>
        </w:rPr>
        <w:t>福建医科大学教育科技发展有限公司</w:t>
      </w:r>
      <w:r w:rsidRPr="006D5A88">
        <w:rPr>
          <w:rFonts w:ascii="宋体" w:eastAsia="宋体" w:hAnsi="宋体" w:cs="宋体" w:hint="eastAsia"/>
          <w:kern w:val="0"/>
          <w:sz w:val="24"/>
          <w:szCs w:val="24"/>
        </w:rPr>
        <w:t>将向中标人发出中标通知书。</w:t>
      </w:r>
    </w:p>
    <w:p w14:paraId="3E72B418"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（2）中标通知书发出后，采购人不得违法改变中标结果，中标人无正当理由不得放弃中标。</w:t>
      </w:r>
    </w:p>
    <w:p w14:paraId="5173E0E6"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13、政府采购合同</w:t>
      </w:r>
    </w:p>
    <w:p w14:paraId="6587ABC6"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20D5AB11"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lastRenderedPageBreak/>
        <w:t>13.2签订时限：</w:t>
      </w:r>
      <w:r w:rsidRPr="006D5A88">
        <w:rPr>
          <w:rFonts w:ascii="宋体" w:eastAsia="宋体" w:hAnsi="宋体" w:cs="宋体"/>
          <w:kern w:val="0"/>
          <w:sz w:val="24"/>
          <w:szCs w:val="24"/>
        </w:rPr>
        <w:t>自中标通知书发出之日起30个日历日内。</w:t>
      </w:r>
      <w:r w:rsidRPr="006D5A88">
        <w:rPr>
          <w:rFonts w:ascii="宋体" w:eastAsia="宋体" w:hAnsi="宋体" w:cs="宋体" w:hint="eastAsia"/>
          <w:kern w:val="0"/>
          <w:sz w:val="24"/>
          <w:szCs w:val="24"/>
        </w:rPr>
        <w:t>。</w:t>
      </w:r>
    </w:p>
    <w:p w14:paraId="40106060"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13.3政府采购合同的履行、违约责任和解决争议的方法等适用民法典。</w:t>
      </w:r>
    </w:p>
    <w:p w14:paraId="4F4E1B5D"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13.4采购人与中标人应根据政府采购合同的约定依法履行合同义务。</w:t>
      </w:r>
    </w:p>
    <w:p w14:paraId="027CAC7C"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13.5政府采购合同履行过程中，采购人若需追加与合同标的相同的货物或服务，则追加采购金额不得超过原合同采购金额的</w:t>
      </w:r>
      <w:r w:rsidRPr="006D5A88">
        <w:rPr>
          <w:rFonts w:ascii="宋体" w:eastAsia="宋体" w:hAnsi="宋体" w:cs="Calibri"/>
          <w:kern w:val="0"/>
          <w:sz w:val="24"/>
          <w:szCs w:val="24"/>
        </w:rPr>
        <w:t>10%</w:t>
      </w:r>
      <w:r w:rsidRPr="006D5A88">
        <w:rPr>
          <w:rFonts w:ascii="宋体" w:eastAsia="宋体" w:hAnsi="宋体" w:cs="宋体" w:hint="eastAsia"/>
          <w:kern w:val="0"/>
          <w:sz w:val="24"/>
          <w:szCs w:val="24"/>
        </w:rPr>
        <w:t>。</w:t>
      </w:r>
    </w:p>
    <w:p w14:paraId="03F1C188"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13.6中标人在政府采购合同履行过程中应遵守有关法律、法规和规章的强制性规定（即使前述强制性规定有可能在招标文件中未予列明）。</w:t>
      </w:r>
    </w:p>
    <w:p w14:paraId="6C9A1F86"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 </w:t>
      </w:r>
    </w:p>
    <w:p w14:paraId="6FB85373" w14:textId="77777777" w:rsidR="004C2006" w:rsidRPr="006D5A88" w:rsidRDefault="00000000">
      <w:pPr>
        <w:widowControl/>
        <w:spacing w:before="75" w:after="75"/>
        <w:jc w:val="center"/>
        <w:rPr>
          <w:rFonts w:ascii="宋体" w:eastAsia="宋体" w:hAnsi="宋体" w:cs="宋体"/>
          <w:kern w:val="0"/>
          <w:sz w:val="24"/>
          <w:szCs w:val="24"/>
        </w:rPr>
      </w:pPr>
      <w:r w:rsidRPr="006D5A88">
        <w:rPr>
          <w:rFonts w:ascii="宋体" w:eastAsia="宋体" w:hAnsi="宋体" w:cs="宋体" w:hint="eastAsia"/>
          <w:b/>
          <w:bCs/>
          <w:kern w:val="0"/>
          <w:sz w:val="24"/>
          <w:szCs w:val="24"/>
        </w:rPr>
        <w:t>七、询问、质疑与投诉</w:t>
      </w:r>
    </w:p>
    <w:p w14:paraId="0D66568C"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14、询问</w:t>
      </w:r>
    </w:p>
    <w:p w14:paraId="2A12DE66"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14.1潜在投标人或投标人对本次采购活动的有关事项若有疑问，可向福建医科大学教育科技发展有限公司提出询问，福建医科大学教育科技发展有限公司将按照政府采购法及实施条例的有关规定进行答复。</w:t>
      </w:r>
    </w:p>
    <w:p w14:paraId="30EAC8F8"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15、质疑</w:t>
      </w:r>
    </w:p>
    <w:p w14:paraId="3A2CAABC"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15.1针对同一采购程序环节的质疑应在政府采购法及实施条例的时限内一次性提出，对一个项目的不同采购</w:t>
      </w:r>
      <w:proofErr w:type="gramStart"/>
      <w:r w:rsidRPr="006D5A88">
        <w:rPr>
          <w:rFonts w:ascii="宋体" w:eastAsia="宋体" w:hAnsi="宋体" w:cs="宋体" w:hint="eastAsia"/>
          <w:kern w:val="0"/>
          <w:sz w:val="24"/>
          <w:szCs w:val="24"/>
        </w:rPr>
        <w:t>包提出</w:t>
      </w:r>
      <w:proofErr w:type="gramEnd"/>
      <w:r w:rsidRPr="006D5A88">
        <w:rPr>
          <w:rFonts w:ascii="宋体" w:eastAsia="宋体" w:hAnsi="宋体" w:cs="宋体" w:hint="eastAsia"/>
          <w:kern w:val="0"/>
          <w:sz w:val="24"/>
          <w:szCs w:val="24"/>
        </w:rPr>
        <w:t>质疑的，应当将各采购包质疑事项集中在一份质疑函中提出，并同时符合下列条件：</w:t>
      </w:r>
    </w:p>
    <w:p w14:paraId="5E9EC390"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（1）对招标文件提出质疑的，质疑人应为潜在投标人，且两者的身份、名称等均应保持一致。对采购过程、结果提出质疑的，质疑人应为投标人，且两者的身份、名称等均应保持一致。</w:t>
      </w:r>
    </w:p>
    <w:p w14:paraId="0BC16047"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（2）质疑人应按照招标文件第二章规定方式提交质疑函。</w:t>
      </w:r>
    </w:p>
    <w:p w14:paraId="14974C07"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（3）</w:t>
      </w:r>
      <w:proofErr w:type="gramStart"/>
      <w:r w:rsidRPr="006D5A88">
        <w:rPr>
          <w:rFonts w:ascii="宋体" w:eastAsia="宋体" w:hAnsi="宋体" w:cs="宋体" w:hint="eastAsia"/>
          <w:kern w:val="0"/>
          <w:sz w:val="24"/>
          <w:szCs w:val="24"/>
        </w:rPr>
        <w:t>质疑函应包括</w:t>
      </w:r>
      <w:proofErr w:type="gramEnd"/>
      <w:r w:rsidRPr="006D5A88">
        <w:rPr>
          <w:rFonts w:ascii="宋体" w:eastAsia="宋体" w:hAnsi="宋体" w:cs="宋体" w:hint="eastAsia"/>
          <w:kern w:val="0"/>
          <w:sz w:val="24"/>
          <w:szCs w:val="24"/>
        </w:rPr>
        <w:t>下列主要内容：</w:t>
      </w:r>
    </w:p>
    <w:p w14:paraId="0B4C5FEB"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①质疑人的基本信息，至少包括：全称、地址、邮政编码等；</w:t>
      </w:r>
    </w:p>
    <w:p w14:paraId="0C0876C4"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②所质疑项目的基本信息，至少包括：项目编号、项目名称等；</w:t>
      </w:r>
    </w:p>
    <w:p w14:paraId="3BC1001D"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③所质疑的具体事项（以下简称：“质疑事项”）；</w:t>
      </w:r>
    </w:p>
    <w:p w14:paraId="762E3A3D"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④针对质疑事项提出的明确请求，前述明确</w:t>
      </w:r>
      <w:proofErr w:type="gramStart"/>
      <w:r w:rsidRPr="006D5A88">
        <w:rPr>
          <w:rFonts w:ascii="宋体" w:eastAsia="宋体" w:hAnsi="宋体" w:cs="宋体" w:hint="eastAsia"/>
          <w:kern w:val="0"/>
          <w:sz w:val="24"/>
          <w:szCs w:val="24"/>
        </w:rPr>
        <w:t>请求指</w:t>
      </w:r>
      <w:proofErr w:type="gramEnd"/>
      <w:r w:rsidRPr="006D5A88">
        <w:rPr>
          <w:rFonts w:ascii="宋体" w:eastAsia="宋体" w:hAnsi="宋体" w:cs="宋体" w:hint="eastAsia"/>
          <w:kern w:val="0"/>
          <w:sz w:val="24"/>
          <w:szCs w:val="24"/>
        </w:rPr>
        <w:t>质疑人提出质疑的目的以及希望福建医科大学教育科技发展有限公司对其质疑</w:t>
      </w:r>
      <w:proofErr w:type="gramStart"/>
      <w:r w:rsidRPr="006D5A88">
        <w:rPr>
          <w:rFonts w:ascii="宋体" w:eastAsia="宋体" w:hAnsi="宋体" w:cs="宋体" w:hint="eastAsia"/>
          <w:kern w:val="0"/>
          <w:sz w:val="24"/>
          <w:szCs w:val="24"/>
        </w:rPr>
        <w:t>作出</w:t>
      </w:r>
      <w:proofErr w:type="gramEnd"/>
      <w:r w:rsidRPr="006D5A88">
        <w:rPr>
          <w:rFonts w:ascii="宋体" w:eastAsia="宋体" w:hAnsi="宋体" w:cs="宋体" w:hint="eastAsia"/>
          <w:kern w:val="0"/>
          <w:sz w:val="24"/>
          <w:szCs w:val="24"/>
        </w:rPr>
        <w:t>的处理结果，如：暂停招标投标活动、修改招标文件、停止或纠正违法违规行为、中标结果无效、废标、重新招标等；</w:t>
      </w:r>
    </w:p>
    <w:p w14:paraId="667D30F7"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⑤针对质疑事项导致质疑人自身权益受到损害的必要证明材料，至少包括：</w:t>
      </w:r>
    </w:p>
    <w:p w14:paraId="6BCC68D7"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a.质疑人代表的身份证明材料：</w:t>
      </w:r>
    </w:p>
    <w:p w14:paraId="1BDEFCA4"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548ECEDB"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a2若本项目接受自然人投标且质疑人为自然人的，提供本人的身份证复印件。</w:t>
      </w:r>
    </w:p>
    <w:p w14:paraId="05A29901"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lastRenderedPageBreak/>
        <w:t>b.其他证明材料（即事实依据和必要的法律依据）包括但不限于下列材料：</w:t>
      </w:r>
    </w:p>
    <w:p w14:paraId="49D46EFD"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b1所质疑的具体事项是与自己有利害关系的证明材料；</w:t>
      </w:r>
    </w:p>
    <w:p w14:paraId="75B2BF84"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b2质疑函所述事实存在的证明材料，如：采购文件、采购过程或中标结果违法违规或不符合采购文件要求等证明材料；</w:t>
      </w:r>
    </w:p>
    <w:p w14:paraId="656A2276"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b3依法应终止采购程序的证明材料；</w:t>
      </w:r>
    </w:p>
    <w:p w14:paraId="33B8FE48"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b4应重新采购的证明材料；</w:t>
      </w:r>
    </w:p>
    <w:p w14:paraId="5AFFDBD5"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b5采购文件、采购过程或中标、成交结果损害自己合法权益的证明材料等；</w:t>
      </w:r>
    </w:p>
    <w:p w14:paraId="24A165C1"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sidRPr="006D5A88">
        <w:rPr>
          <w:rFonts w:ascii="宋体" w:eastAsia="宋体" w:hAnsi="宋体" w:cs="宋体" w:hint="eastAsia"/>
          <w:b/>
          <w:bCs/>
          <w:kern w:val="0"/>
          <w:sz w:val="24"/>
          <w:szCs w:val="24"/>
        </w:rPr>
        <w:t>视为无效</w:t>
      </w:r>
      <w:r w:rsidRPr="006D5A88">
        <w:rPr>
          <w:rFonts w:ascii="宋体" w:eastAsia="宋体" w:hAnsi="宋体" w:cs="宋体" w:hint="eastAsia"/>
          <w:kern w:val="0"/>
          <w:sz w:val="24"/>
          <w:szCs w:val="24"/>
        </w:rPr>
        <w:t>）。</w:t>
      </w:r>
      <w:r w:rsidRPr="006D5A88">
        <w:rPr>
          <w:rFonts w:ascii="宋体" w:eastAsia="宋体" w:hAnsi="宋体" w:cs="宋体" w:hint="eastAsia"/>
          <w:kern w:val="0"/>
          <w:sz w:val="24"/>
          <w:szCs w:val="24"/>
        </w:rPr>
        <w:br/>
        <w:t>   ⑥质疑人代表及其联系方法的信息，至少包括：姓名、手机、电子信箱、邮寄地址等。</w:t>
      </w:r>
      <w:r w:rsidRPr="006D5A88">
        <w:rPr>
          <w:rFonts w:ascii="宋体" w:eastAsia="宋体" w:hAnsi="宋体" w:cs="宋体" w:hint="eastAsia"/>
          <w:kern w:val="0"/>
          <w:sz w:val="24"/>
          <w:szCs w:val="24"/>
        </w:rPr>
        <w:br/>
        <w:t>   ⑦提出质疑的日期。</w:t>
      </w:r>
    </w:p>
    <w:p w14:paraId="5EC95BC0" w14:textId="77777777" w:rsidR="004C2006" w:rsidRPr="006D5A88" w:rsidRDefault="00000000">
      <w:pPr>
        <w:widowControl/>
        <w:spacing w:after="150"/>
        <w:ind w:firstLine="480"/>
        <w:jc w:val="left"/>
        <w:rPr>
          <w:rFonts w:ascii="宋体" w:eastAsia="宋体" w:hAnsi="宋体" w:cs="宋体"/>
          <w:kern w:val="0"/>
          <w:sz w:val="24"/>
          <w:szCs w:val="24"/>
        </w:rPr>
      </w:pPr>
      <w:r w:rsidRPr="006D5A88">
        <w:rPr>
          <w:rFonts w:ascii="宋体" w:eastAsia="宋体" w:hAnsi="宋体" w:cs="宋体" w:hint="eastAsia"/>
          <w:b/>
          <w:bCs/>
          <w:kern w:val="0"/>
          <w:sz w:val="24"/>
          <w:szCs w:val="24"/>
        </w:rPr>
        <w:t>※质疑人为法人或其他组织的，</w:t>
      </w:r>
      <w:proofErr w:type="gramStart"/>
      <w:r w:rsidRPr="006D5A88">
        <w:rPr>
          <w:rFonts w:ascii="宋体" w:eastAsia="宋体" w:hAnsi="宋体" w:cs="宋体" w:hint="eastAsia"/>
          <w:b/>
          <w:bCs/>
          <w:kern w:val="0"/>
          <w:sz w:val="24"/>
          <w:szCs w:val="24"/>
        </w:rPr>
        <w:t>质疑函应由</w:t>
      </w:r>
      <w:proofErr w:type="gramEnd"/>
      <w:r w:rsidRPr="006D5A88">
        <w:rPr>
          <w:rFonts w:ascii="宋体" w:eastAsia="宋体" w:hAnsi="宋体" w:cs="宋体" w:hint="eastAsia"/>
          <w:b/>
          <w:bCs/>
          <w:kern w:val="0"/>
          <w:sz w:val="24"/>
          <w:szCs w:val="24"/>
        </w:rPr>
        <w:t>单位负责人或委托代理人签字或盖章，并加盖投标人的单位公章。质疑人为自然人的，</w:t>
      </w:r>
      <w:proofErr w:type="gramStart"/>
      <w:r w:rsidRPr="006D5A88">
        <w:rPr>
          <w:rFonts w:ascii="宋体" w:eastAsia="宋体" w:hAnsi="宋体" w:cs="宋体" w:hint="eastAsia"/>
          <w:b/>
          <w:bCs/>
          <w:kern w:val="0"/>
          <w:sz w:val="24"/>
          <w:szCs w:val="24"/>
        </w:rPr>
        <w:t>质疑函应由</w:t>
      </w:r>
      <w:proofErr w:type="gramEnd"/>
      <w:r w:rsidRPr="006D5A88">
        <w:rPr>
          <w:rFonts w:ascii="宋体" w:eastAsia="宋体" w:hAnsi="宋体" w:cs="宋体" w:hint="eastAsia"/>
          <w:b/>
          <w:bCs/>
          <w:kern w:val="0"/>
          <w:sz w:val="24"/>
          <w:szCs w:val="24"/>
        </w:rPr>
        <w:t>本人签字。</w:t>
      </w:r>
    </w:p>
    <w:p w14:paraId="6DD1CF41"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15.2对不符合本章第</w:t>
      </w:r>
      <w:r w:rsidRPr="006D5A88">
        <w:rPr>
          <w:rFonts w:ascii="宋体" w:eastAsia="宋体" w:hAnsi="宋体" w:cs="Calibri"/>
          <w:kern w:val="0"/>
          <w:sz w:val="24"/>
          <w:szCs w:val="24"/>
        </w:rPr>
        <w:t>15.1</w:t>
      </w:r>
      <w:r w:rsidRPr="006D5A88">
        <w:rPr>
          <w:rFonts w:ascii="宋体" w:eastAsia="宋体" w:hAnsi="宋体" w:cs="宋体" w:hint="eastAsia"/>
          <w:kern w:val="0"/>
          <w:sz w:val="24"/>
          <w:szCs w:val="24"/>
        </w:rPr>
        <w:t>条规定的质疑，将按照下列规定进行处理：</w:t>
      </w:r>
    </w:p>
    <w:p w14:paraId="2508F025"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（1）不符合其中第（</w:t>
      </w:r>
      <w:r w:rsidRPr="006D5A88">
        <w:rPr>
          <w:rFonts w:ascii="宋体" w:eastAsia="宋体" w:hAnsi="宋体" w:cs="Calibri"/>
          <w:kern w:val="0"/>
          <w:sz w:val="24"/>
          <w:szCs w:val="24"/>
        </w:rPr>
        <w:t>1</w:t>
      </w:r>
      <w:r w:rsidRPr="006D5A88">
        <w:rPr>
          <w:rFonts w:ascii="宋体" w:eastAsia="宋体" w:hAnsi="宋体" w:cs="宋体" w:hint="eastAsia"/>
          <w:kern w:val="0"/>
          <w:sz w:val="24"/>
          <w:szCs w:val="24"/>
        </w:rPr>
        <w:t>）、（</w:t>
      </w:r>
      <w:r w:rsidRPr="006D5A88">
        <w:rPr>
          <w:rFonts w:ascii="宋体" w:eastAsia="宋体" w:hAnsi="宋体" w:cs="Calibri"/>
          <w:kern w:val="0"/>
          <w:sz w:val="24"/>
          <w:szCs w:val="24"/>
        </w:rPr>
        <w:t>2</w:t>
      </w:r>
      <w:r w:rsidRPr="006D5A88">
        <w:rPr>
          <w:rFonts w:ascii="宋体" w:eastAsia="宋体" w:hAnsi="宋体" w:cs="宋体" w:hint="eastAsia"/>
          <w:kern w:val="0"/>
          <w:sz w:val="24"/>
          <w:szCs w:val="24"/>
        </w:rPr>
        <w:t>）条规定的，书面告知质疑人不予受理及其理由。</w:t>
      </w:r>
    </w:p>
    <w:p w14:paraId="62F174E9"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（2）不符合其中第（</w:t>
      </w:r>
      <w:r w:rsidRPr="006D5A88">
        <w:rPr>
          <w:rFonts w:ascii="宋体" w:eastAsia="宋体" w:hAnsi="宋体" w:cs="Calibri"/>
          <w:kern w:val="0"/>
          <w:sz w:val="24"/>
          <w:szCs w:val="24"/>
        </w:rPr>
        <w:t>3</w:t>
      </w:r>
      <w:r w:rsidRPr="006D5A88">
        <w:rPr>
          <w:rFonts w:ascii="宋体" w:eastAsia="宋体" w:hAnsi="宋体" w:cs="宋体" w:hint="eastAsia"/>
          <w:kern w:val="0"/>
          <w:sz w:val="24"/>
          <w:szCs w:val="24"/>
        </w:rPr>
        <w:t>）条规定的，书面告知质疑人修改、补充后在规定时限内重新提交质疑函。</w:t>
      </w:r>
    </w:p>
    <w:p w14:paraId="641EF4B2"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15.3对符合本章第</w:t>
      </w:r>
      <w:r w:rsidRPr="006D5A88">
        <w:rPr>
          <w:rFonts w:ascii="宋体" w:eastAsia="宋体" w:hAnsi="宋体" w:cs="Calibri"/>
          <w:kern w:val="0"/>
          <w:sz w:val="24"/>
          <w:szCs w:val="24"/>
        </w:rPr>
        <w:t>15.1</w:t>
      </w:r>
      <w:r w:rsidRPr="006D5A88">
        <w:rPr>
          <w:rFonts w:ascii="宋体" w:eastAsia="宋体" w:hAnsi="宋体" w:cs="宋体" w:hint="eastAsia"/>
          <w:kern w:val="0"/>
          <w:sz w:val="24"/>
          <w:szCs w:val="24"/>
        </w:rPr>
        <w:t>条规定的质疑，将按照政府采购法及实施条例、政府采购质疑和投诉办法的有关规定进行答复。</w:t>
      </w:r>
    </w:p>
    <w:p w14:paraId="129E39A4"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15.4招标文件的质疑：详见招标文件第二章。</w:t>
      </w:r>
    </w:p>
    <w:p w14:paraId="5B160E69"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16、投诉</w:t>
      </w:r>
    </w:p>
    <w:p w14:paraId="7833B712"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 w:val="24"/>
          <w:szCs w:val="24"/>
        </w:rPr>
        <w:t>16.1若对质疑答复不满意或质疑答复未在答复期限内</w:t>
      </w:r>
      <w:proofErr w:type="gramStart"/>
      <w:r w:rsidRPr="006D5A88">
        <w:rPr>
          <w:rFonts w:ascii="宋体" w:eastAsia="宋体" w:hAnsi="宋体" w:cs="宋体" w:hint="eastAsia"/>
          <w:kern w:val="0"/>
          <w:sz w:val="24"/>
          <w:szCs w:val="24"/>
        </w:rPr>
        <w:t>作出</w:t>
      </w:r>
      <w:proofErr w:type="gramEnd"/>
      <w:r w:rsidRPr="006D5A88">
        <w:rPr>
          <w:rFonts w:ascii="宋体" w:eastAsia="宋体" w:hAnsi="宋体" w:cs="宋体" w:hint="eastAsia"/>
          <w:kern w:val="0"/>
          <w:sz w:val="24"/>
          <w:szCs w:val="24"/>
        </w:rPr>
        <w:t>，质疑人可在答复期限届满之日起</w:t>
      </w:r>
      <w:r w:rsidRPr="006D5A88">
        <w:rPr>
          <w:rFonts w:ascii="宋体" w:eastAsia="宋体" w:hAnsi="宋体" w:cs="Calibri"/>
          <w:kern w:val="0"/>
          <w:sz w:val="24"/>
          <w:szCs w:val="24"/>
        </w:rPr>
        <w:t>15</w:t>
      </w:r>
      <w:r w:rsidRPr="006D5A88">
        <w:rPr>
          <w:rFonts w:ascii="宋体" w:eastAsia="宋体" w:hAnsi="宋体" w:cs="宋体" w:hint="eastAsia"/>
          <w:kern w:val="0"/>
          <w:sz w:val="24"/>
          <w:szCs w:val="24"/>
        </w:rPr>
        <w:t>个工作日内按照政府采购质疑和投诉办法的有关规定向招标文件第二章载明的本项目监督管理部门提起投诉。</w:t>
      </w:r>
    </w:p>
    <w:p w14:paraId="73032113"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16.2投诉应有明确的请求和必要的证明材料，投诉的事项不得超出已质疑事项的范围。</w:t>
      </w:r>
    </w:p>
    <w:p w14:paraId="5A18D9B3"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 </w:t>
      </w:r>
    </w:p>
    <w:p w14:paraId="0664955A" w14:textId="77777777" w:rsidR="004C2006" w:rsidRPr="006D5A88" w:rsidRDefault="00000000">
      <w:pPr>
        <w:widowControl/>
        <w:spacing w:before="75" w:after="75"/>
        <w:jc w:val="center"/>
        <w:rPr>
          <w:rFonts w:ascii="宋体" w:eastAsia="宋体" w:hAnsi="宋体" w:cs="宋体"/>
          <w:kern w:val="0"/>
          <w:sz w:val="24"/>
          <w:szCs w:val="24"/>
        </w:rPr>
      </w:pPr>
      <w:r w:rsidRPr="006D5A88">
        <w:rPr>
          <w:rFonts w:ascii="宋体" w:eastAsia="宋体" w:hAnsi="宋体" w:cs="宋体" w:hint="eastAsia"/>
          <w:b/>
          <w:bCs/>
          <w:kern w:val="0"/>
          <w:sz w:val="24"/>
          <w:szCs w:val="24"/>
        </w:rPr>
        <w:t>八、政府采购政策</w:t>
      </w:r>
    </w:p>
    <w:p w14:paraId="5BC251B2"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17、政府采购政策由财政部根据国家的经济和社会发展政策并会同国家有关部委制定，包括但不限于下列具体政策要求：</w:t>
      </w:r>
    </w:p>
    <w:p w14:paraId="48C4F5C0"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17.1进口产品指通过中国海关报关验放进入中国境内且产自关境外的产品，其中：</w:t>
      </w:r>
    </w:p>
    <w:p w14:paraId="4714A9A8"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lastRenderedPageBreak/>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7EBD62E0"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（2）凡在海关特殊监管区域内企业生产或加工（包括从境外进口料件）销往境内其他地区的产品，不作为政府采购项下进口产品。</w:t>
      </w:r>
    </w:p>
    <w:p w14:paraId="42872B34"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（3）对从境外进入海关特殊监管区域，再经办理报关手续后从海关特殊监管区进入境内其他地区的产品，认定为进口产品。</w:t>
      </w:r>
    </w:p>
    <w:p w14:paraId="56913F3C"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（4）招标文件列明不允许或未列明允许进口产品参加投标的，均视为拒绝进口产品参加投标。</w:t>
      </w:r>
    </w:p>
    <w:p w14:paraId="1D33B65E"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r w:rsidRPr="006D5A88">
        <w:rPr>
          <w:rFonts w:ascii="宋体" w:eastAsia="宋体" w:hAnsi="宋体" w:cs="宋体" w:hint="eastAsia"/>
          <w:kern w:val="0"/>
          <w:sz w:val="24"/>
          <w:szCs w:val="24"/>
        </w:rPr>
        <w:br/>
      </w:r>
    </w:p>
    <w:p w14:paraId="63E7F842"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w:t>
      </w:r>
      <w:proofErr w:type="gramStart"/>
      <w:r w:rsidRPr="006D5A88">
        <w:rPr>
          <w:rFonts w:ascii="宋体" w:eastAsia="宋体" w:hAnsi="宋体" w:cs="宋体" w:hint="eastAsia"/>
          <w:kern w:val="0"/>
          <w:sz w:val="24"/>
          <w:szCs w:val="24"/>
        </w:rPr>
        <w:t>施中国</w:t>
      </w:r>
      <w:proofErr w:type="gramEnd"/>
      <w:r w:rsidRPr="006D5A88">
        <w:rPr>
          <w:rFonts w:ascii="宋体" w:eastAsia="宋体" w:hAnsi="宋体" w:cs="宋体" w:hint="eastAsia"/>
          <w:kern w:val="0"/>
          <w:sz w:val="24"/>
          <w:szCs w:val="24"/>
        </w:rPr>
        <w:t>强制性认证标志。未列入信息安全产品目录的产品，不属于政府强制采购的信息安全产品范围。</w:t>
      </w:r>
    </w:p>
    <w:p w14:paraId="552BDA16"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17.4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w:t>
      </w:r>
      <w:r w:rsidRPr="006D5A88">
        <w:rPr>
          <w:rFonts w:ascii="宋体" w:eastAsia="宋体" w:hAnsi="宋体" w:cs="宋体" w:hint="eastAsia"/>
          <w:b/>
          <w:bCs/>
          <w:kern w:val="0"/>
          <w:sz w:val="24"/>
          <w:szCs w:val="24"/>
        </w:rPr>
        <w:t>“残疾人福利性单位”</w:t>
      </w:r>
      <w:r w:rsidRPr="006D5A88">
        <w:rPr>
          <w:rFonts w:ascii="宋体" w:eastAsia="宋体" w:hAnsi="宋体" w:cs="宋体" w:hint="eastAsia"/>
          <w:kern w:val="0"/>
          <w:sz w:val="24"/>
          <w:szCs w:val="24"/>
        </w:rPr>
        <w:t>）亦可享受前述扶持政策。其中：</w:t>
      </w:r>
    </w:p>
    <w:p w14:paraId="0E5A5D3B" w14:textId="77777777" w:rsidR="004C2006" w:rsidRPr="006D5A88" w:rsidRDefault="00000000">
      <w:pPr>
        <w:widowControl/>
        <w:spacing w:before="75" w:after="75"/>
        <w:ind w:firstLine="240"/>
        <w:jc w:val="left"/>
        <w:rPr>
          <w:rFonts w:ascii="宋体" w:eastAsia="宋体" w:hAnsi="宋体" w:cs="宋体"/>
          <w:kern w:val="0"/>
          <w:sz w:val="24"/>
          <w:szCs w:val="24"/>
        </w:rPr>
      </w:pPr>
      <w:r w:rsidRPr="006D5A88">
        <w:rPr>
          <w:rFonts w:ascii="宋体" w:eastAsia="宋体" w:hAnsi="宋体" w:cs="宋体" w:hint="eastAsia"/>
          <w:kern w:val="0"/>
          <w:sz w:val="24"/>
          <w:szCs w:val="24"/>
        </w:rPr>
        <w:t>（1）中小企业指符合下列条件的中型、小型、微型企业：</w:t>
      </w:r>
    </w:p>
    <w:p w14:paraId="3BB74EBD"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①符合《工业和信息化部、国家统计局、国家发展和改革委员会、财政部关于印发中小企业划型标准规定的通知》（工信部联企业</w:t>
      </w:r>
      <w:r w:rsidRPr="006D5A88">
        <w:rPr>
          <w:rFonts w:ascii="宋体" w:eastAsia="宋体" w:hAnsi="宋体" w:cs="Calibri"/>
          <w:kern w:val="0"/>
          <w:sz w:val="24"/>
          <w:szCs w:val="24"/>
        </w:rPr>
        <w:t>[2011]300</w:t>
      </w:r>
      <w:r w:rsidRPr="006D5A88">
        <w:rPr>
          <w:rFonts w:ascii="宋体" w:eastAsia="宋体" w:hAnsi="宋体" w:cs="宋体" w:hint="eastAsia"/>
          <w:kern w:val="0"/>
          <w:sz w:val="24"/>
          <w:szCs w:val="24"/>
        </w:rPr>
        <w:t>号）规定的划分标准，但与大企业的负责人为同一人，或者与大企业存在直接控股、管理关系的除外；</w:t>
      </w:r>
    </w:p>
    <w:p w14:paraId="02548C3E"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②符合中小企业划分标准的个体工商户，在政府采购活动中视同中小企业。</w:t>
      </w:r>
    </w:p>
    <w:p w14:paraId="0094E95D" w14:textId="77777777" w:rsidR="004C2006" w:rsidRPr="006D5A88" w:rsidRDefault="00000000">
      <w:pPr>
        <w:widowControl/>
        <w:spacing w:before="75" w:after="75"/>
        <w:ind w:firstLine="240"/>
        <w:jc w:val="left"/>
        <w:rPr>
          <w:rFonts w:ascii="宋体" w:eastAsia="宋体" w:hAnsi="宋体" w:cs="宋体"/>
          <w:kern w:val="0"/>
          <w:sz w:val="24"/>
          <w:szCs w:val="24"/>
        </w:rPr>
      </w:pPr>
      <w:r w:rsidRPr="006D5A88">
        <w:rPr>
          <w:rFonts w:ascii="宋体" w:eastAsia="宋体" w:hAnsi="宋体" w:cs="宋体" w:hint="eastAsia"/>
          <w:kern w:val="0"/>
          <w:sz w:val="24"/>
          <w:szCs w:val="24"/>
        </w:rPr>
        <w:t>（2）在政府采购活动中，供应商提供的货物、工程或者服务符合下列情形的，享受本办法规定的中小企业扶持政策：</w:t>
      </w:r>
    </w:p>
    <w:p w14:paraId="6BC94929"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lastRenderedPageBreak/>
        <w:t>①在货物采购项目中，货物由中小企业制造，即货物由中小企业生产且使用该中小企业商号或者注册商标；</w:t>
      </w:r>
    </w:p>
    <w:p w14:paraId="24089975"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②在工程采购项目中，工程由中小企业承建，即工程施工单位为中小企业；</w:t>
      </w:r>
    </w:p>
    <w:p w14:paraId="78F3F5FE"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③在服务采购项目中，服务由中小企业承接，即提供服务的人员为中小企业依照《中华人民共和国劳动合同法》订立劳动合同的从业人员。</w:t>
      </w:r>
    </w:p>
    <w:p w14:paraId="4230FEF8"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在货物采购项目中，供应商提供的货物既有中小企业制造货物，也有大型企业制造货物的，不享受本办法规定的中小企业扶持政策。</w:t>
      </w:r>
    </w:p>
    <w:p w14:paraId="6CB246EF"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以联合体形</w:t>
      </w:r>
      <w:proofErr w:type="gramStart"/>
      <w:r w:rsidRPr="006D5A88">
        <w:rPr>
          <w:rFonts w:ascii="宋体" w:eastAsia="宋体" w:hAnsi="宋体" w:cs="宋体" w:hint="eastAsia"/>
          <w:kern w:val="0"/>
          <w:sz w:val="24"/>
          <w:szCs w:val="24"/>
        </w:rPr>
        <w:t>式参加</w:t>
      </w:r>
      <w:proofErr w:type="gramEnd"/>
      <w:r w:rsidRPr="006D5A88">
        <w:rPr>
          <w:rFonts w:ascii="宋体" w:eastAsia="宋体" w:hAnsi="宋体" w:cs="宋体" w:hint="eastAsia"/>
          <w:kern w:val="0"/>
          <w:sz w:val="24"/>
          <w:szCs w:val="24"/>
        </w:rPr>
        <w:t>政府采购活动，联合体各方均为中小企业的，联合体视同中小企业。其中，联合体各方均为小</w:t>
      </w:r>
      <w:proofErr w:type="gramStart"/>
      <w:r w:rsidRPr="006D5A88">
        <w:rPr>
          <w:rFonts w:ascii="宋体" w:eastAsia="宋体" w:hAnsi="宋体" w:cs="宋体" w:hint="eastAsia"/>
          <w:kern w:val="0"/>
          <w:sz w:val="24"/>
          <w:szCs w:val="24"/>
        </w:rPr>
        <w:t>微企业</w:t>
      </w:r>
      <w:proofErr w:type="gramEnd"/>
      <w:r w:rsidRPr="006D5A88">
        <w:rPr>
          <w:rFonts w:ascii="宋体" w:eastAsia="宋体" w:hAnsi="宋体" w:cs="宋体" w:hint="eastAsia"/>
          <w:kern w:val="0"/>
          <w:sz w:val="24"/>
          <w:szCs w:val="24"/>
        </w:rPr>
        <w:t>的，联合体视同小微企业。</w:t>
      </w:r>
    </w:p>
    <w:p w14:paraId="0E582CAC" w14:textId="77777777" w:rsidR="004C2006" w:rsidRPr="006D5A88" w:rsidRDefault="00000000">
      <w:pPr>
        <w:widowControl/>
        <w:spacing w:before="75" w:after="75"/>
        <w:ind w:firstLine="240"/>
        <w:jc w:val="left"/>
        <w:rPr>
          <w:rFonts w:ascii="宋体" w:eastAsia="宋体" w:hAnsi="宋体" w:cs="宋体"/>
          <w:kern w:val="0"/>
          <w:sz w:val="24"/>
          <w:szCs w:val="24"/>
        </w:rPr>
      </w:pPr>
      <w:r w:rsidRPr="006D5A88">
        <w:rPr>
          <w:rFonts w:ascii="宋体" w:eastAsia="宋体" w:hAnsi="宋体" w:cs="宋体" w:hint="eastAsia"/>
          <w:kern w:val="0"/>
          <w:sz w:val="24"/>
          <w:szCs w:val="24"/>
        </w:rPr>
        <w:t>（3）投标人应当按照招标文件明确的采购标的对应行业的划分标准出具中小企业声明函。</w:t>
      </w:r>
    </w:p>
    <w:p w14:paraId="67B6810C" w14:textId="77777777" w:rsidR="004C2006" w:rsidRPr="006D5A88" w:rsidRDefault="00000000">
      <w:pPr>
        <w:widowControl/>
        <w:spacing w:before="75" w:after="75"/>
        <w:ind w:firstLine="240"/>
        <w:jc w:val="left"/>
        <w:rPr>
          <w:rFonts w:ascii="宋体" w:eastAsia="宋体" w:hAnsi="宋体" w:cs="宋体"/>
          <w:kern w:val="0"/>
          <w:sz w:val="24"/>
          <w:szCs w:val="24"/>
        </w:rPr>
      </w:pPr>
      <w:r w:rsidRPr="006D5A88">
        <w:rPr>
          <w:rFonts w:ascii="宋体" w:eastAsia="宋体" w:hAnsi="宋体" w:cs="宋体" w:hint="eastAsia"/>
          <w:kern w:val="0"/>
          <w:sz w:val="24"/>
          <w:szCs w:val="24"/>
        </w:rPr>
        <w:t>在项目属性为货物类采购项目中，货物应当由中小企业制造，不对其中涉及的服务的承接商</w:t>
      </w:r>
      <w:proofErr w:type="gramStart"/>
      <w:r w:rsidRPr="006D5A88">
        <w:rPr>
          <w:rFonts w:ascii="宋体" w:eastAsia="宋体" w:hAnsi="宋体" w:cs="宋体" w:hint="eastAsia"/>
          <w:kern w:val="0"/>
          <w:sz w:val="24"/>
          <w:szCs w:val="24"/>
        </w:rPr>
        <w:t>作出</w:t>
      </w:r>
      <w:proofErr w:type="gramEnd"/>
      <w:r w:rsidRPr="006D5A88">
        <w:rPr>
          <w:rFonts w:ascii="宋体" w:eastAsia="宋体" w:hAnsi="宋体" w:cs="宋体" w:hint="eastAsia"/>
          <w:kern w:val="0"/>
          <w:sz w:val="24"/>
          <w:szCs w:val="24"/>
        </w:rPr>
        <w:t>要求；在项目属性为服务类采购项目中，服务的</w:t>
      </w:r>
      <w:proofErr w:type="gramStart"/>
      <w:r w:rsidRPr="006D5A88">
        <w:rPr>
          <w:rFonts w:ascii="宋体" w:eastAsia="宋体" w:hAnsi="宋体" w:cs="宋体" w:hint="eastAsia"/>
          <w:kern w:val="0"/>
          <w:sz w:val="24"/>
          <w:szCs w:val="24"/>
        </w:rPr>
        <w:t>承接商</w:t>
      </w:r>
      <w:proofErr w:type="gramEnd"/>
      <w:r w:rsidRPr="006D5A88">
        <w:rPr>
          <w:rFonts w:ascii="宋体" w:eastAsia="宋体" w:hAnsi="宋体" w:cs="宋体" w:hint="eastAsia"/>
          <w:kern w:val="0"/>
          <w:sz w:val="24"/>
          <w:szCs w:val="24"/>
        </w:rPr>
        <w:t>应当为中小企业，不对其中涉及的货物的制造商</w:t>
      </w:r>
      <w:proofErr w:type="gramStart"/>
      <w:r w:rsidRPr="006D5A88">
        <w:rPr>
          <w:rFonts w:ascii="宋体" w:eastAsia="宋体" w:hAnsi="宋体" w:cs="宋体" w:hint="eastAsia"/>
          <w:kern w:val="0"/>
          <w:sz w:val="24"/>
          <w:szCs w:val="24"/>
        </w:rPr>
        <w:t>作出</w:t>
      </w:r>
      <w:proofErr w:type="gramEnd"/>
      <w:r w:rsidRPr="006D5A88">
        <w:rPr>
          <w:rFonts w:ascii="宋体" w:eastAsia="宋体" w:hAnsi="宋体" w:cs="宋体" w:hint="eastAsia"/>
          <w:kern w:val="0"/>
          <w:sz w:val="24"/>
          <w:szCs w:val="24"/>
        </w:rPr>
        <w:t>要求；在项目属性为工程类采购项目中，工程应当由中小企业承建，不对其中涉及的货物的制造商和服务的承接商</w:t>
      </w:r>
      <w:proofErr w:type="gramStart"/>
      <w:r w:rsidRPr="006D5A88">
        <w:rPr>
          <w:rFonts w:ascii="宋体" w:eastAsia="宋体" w:hAnsi="宋体" w:cs="宋体" w:hint="eastAsia"/>
          <w:kern w:val="0"/>
          <w:sz w:val="24"/>
          <w:szCs w:val="24"/>
        </w:rPr>
        <w:t>作出</w:t>
      </w:r>
      <w:proofErr w:type="gramEnd"/>
      <w:r w:rsidRPr="006D5A88">
        <w:rPr>
          <w:rFonts w:ascii="宋体" w:eastAsia="宋体" w:hAnsi="宋体" w:cs="宋体" w:hint="eastAsia"/>
          <w:kern w:val="0"/>
          <w:sz w:val="24"/>
          <w:szCs w:val="24"/>
        </w:rPr>
        <w:t>要求。</w:t>
      </w:r>
    </w:p>
    <w:p w14:paraId="5F819CE6" w14:textId="77777777" w:rsidR="004C2006" w:rsidRPr="006D5A88" w:rsidRDefault="00000000">
      <w:pPr>
        <w:widowControl/>
        <w:spacing w:before="75" w:after="75"/>
        <w:ind w:firstLine="240"/>
        <w:jc w:val="left"/>
        <w:rPr>
          <w:rFonts w:ascii="宋体" w:eastAsia="宋体" w:hAnsi="宋体" w:cs="宋体"/>
          <w:kern w:val="0"/>
          <w:sz w:val="24"/>
          <w:szCs w:val="24"/>
        </w:rPr>
      </w:pPr>
      <w:r w:rsidRPr="006D5A88">
        <w:rPr>
          <w:rFonts w:ascii="宋体" w:eastAsia="宋体" w:hAnsi="宋体" w:cs="宋体" w:hint="eastAsia"/>
          <w:kern w:val="0"/>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0A6D00D8"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①监狱企业参加采购活动时，应提供由省级以上监狱管理局、戒毒管理局（含新疆生产建设兵团）出具的属于监狱企业的证明文件。</w:t>
      </w:r>
    </w:p>
    <w:p w14:paraId="12C6176B" w14:textId="77777777" w:rsidR="004C2006" w:rsidRPr="006D5A88" w:rsidRDefault="00000000">
      <w:pPr>
        <w:widowControl/>
        <w:spacing w:before="75" w:after="240"/>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②监狱企业视同小型、微型企业。</w:t>
      </w:r>
    </w:p>
    <w:p w14:paraId="547D1925" w14:textId="77777777" w:rsidR="004C2006" w:rsidRPr="006D5A88" w:rsidRDefault="00000000">
      <w:pPr>
        <w:widowControl/>
        <w:spacing w:before="75" w:after="75"/>
        <w:ind w:firstLine="240"/>
        <w:jc w:val="left"/>
        <w:rPr>
          <w:rFonts w:ascii="宋体" w:eastAsia="宋体" w:hAnsi="宋体" w:cs="宋体"/>
          <w:kern w:val="0"/>
          <w:sz w:val="24"/>
          <w:szCs w:val="24"/>
        </w:rPr>
      </w:pPr>
      <w:r w:rsidRPr="006D5A88">
        <w:rPr>
          <w:rFonts w:ascii="宋体" w:eastAsia="宋体" w:hAnsi="宋体" w:cs="宋体" w:hint="eastAsia"/>
          <w:kern w:val="0"/>
          <w:sz w:val="24"/>
          <w:szCs w:val="24"/>
        </w:rPr>
        <w:t>（5）残疾人福利性单位指同时符合下列条件的单位：</w:t>
      </w:r>
    </w:p>
    <w:p w14:paraId="5E3A7FE6"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①安置的残疾人占本单位在职职工人数的比例不低于</w:t>
      </w:r>
      <w:r w:rsidRPr="006D5A88">
        <w:rPr>
          <w:rFonts w:ascii="宋体" w:eastAsia="宋体" w:hAnsi="宋体" w:cs="Calibri"/>
          <w:kern w:val="0"/>
          <w:sz w:val="24"/>
          <w:szCs w:val="24"/>
        </w:rPr>
        <w:t>25%</w:t>
      </w:r>
      <w:r w:rsidRPr="006D5A88">
        <w:rPr>
          <w:rFonts w:ascii="宋体" w:eastAsia="宋体" w:hAnsi="宋体" w:cs="宋体" w:hint="eastAsia"/>
          <w:kern w:val="0"/>
          <w:sz w:val="24"/>
          <w:szCs w:val="24"/>
        </w:rPr>
        <w:t>（含</w:t>
      </w:r>
      <w:r w:rsidRPr="006D5A88">
        <w:rPr>
          <w:rFonts w:ascii="宋体" w:eastAsia="宋体" w:hAnsi="宋体" w:cs="Calibri"/>
          <w:kern w:val="0"/>
          <w:sz w:val="24"/>
          <w:szCs w:val="24"/>
        </w:rPr>
        <w:t>25%</w:t>
      </w:r>
      <w:r w:rsidRPr="006D5A88">
        <w:rPr>
          <w:rFonts w:ascii="宋体" w:eastAsia="宋体" w:hAnsi="宋体" w:cs="宋体" w:hint="eastAsia"/>
          <w:kern w:val="0"/>
          <w:sz w:val="24"/>
          <w:szCs w:val="24"/>
        </w:rPr>
        <w:t>），并且安置的残疾人人数不少于</w:t>
      </w:r>
      <w:r w:rsidRPr="006D5A88">
        <w:rPr>
          <w:rFonts w:ascii="宋体" w:eastAsia="宋体" w:hAnsi="宋体" w:cs="Calibri"/>
          <w:kern w:val="0"/>
          <w:sz w:val="24"/>
          <w:szCs w:val="24"/>
        </w:rPr>
        <w:t>10</w:t>
      </w:r>
      <w:r w:rsidRPr="006D5A88">
        <w:rPr>
          <w:rFonts w:ascii="宋体" w:eastAsia="宋体" w:hAnsi="宋体" w:cs="宋体" w:hint="eastAsia"/>
          <w:kern w:val="0"/>
          <w:sz w:val="24"/>
          <w:szCs w:val="24"/>
        </w:rPr>
        <w:t>人（含</w:t>
      </w:r>
      <w:r w:rsidRPr="006D5A88">
        <w:rPr>
          <w:rFonts w:ascii="宋体" w:eastAsia="宋体" w:hAnsi="宋体" w:cs="Calibri"/>
          <w:kern w:val="0"/>
          <w:sz w:val="24"/>
          <w:szCs w:val="24"/>
        </w:rPr>
        <w:t>10</w:t>
      </w:r>
      <w:r w:rsidRPr="006D5A88">
        <w:rPr>
          <w:rFonts w:ascii="宋体" w:eastAsia="宋体" w:hAnsi="宋体" w:cs="宋体" w:hint="eastAsia"/>
          <w:kern w:val="0"/>
          <w:sz w:val="24"/>
          <w:szCs w:val="24"/>
        </w:rPr>
        <w:t>人）；</w:t>
      </w:r>
    </w:p>
    <w:p w14:paraId="05498422"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②依法与安置的每位残疾人签订了一年以上（含一年）的劳动合同或服务协议；</w:t>
      </w:r>
    </w:p>
    <w:p w14:paraId="705EBD34"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③为安置的每位残疾人按月足额缴纳了基本养老保险、基本医疗保险、失业保险、工伤保险和生育保险等社会保险费；</w:t>
      </w:r>
    </w:p>
    <w:p w14:paraId="7D8D5E36"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④通过银行等金融机构向安置的每位残疾人，按月支付了不低于单位所在区县适用的经省级人民政府批准的月最低工资标准的工资；</w:t>
      </w:r>
    </w:p>
    <w:p w14:paraId="3364343B"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⑤提供本单位制造的货物、承担的工程或服务，或提供其他残疾人福利性单位制造的货物（不包括使用非残疾人福利性单位注册商标的货物）。</w:t>
      </w:r>
    </w:p>
    <w:p w14:paraId="26348397"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前款所称残疾人指法</w:t>
      </w:r>
      <w:proofErr w:type="gramStart"/>
      <w:r w:rsidRPr="006D5A88">
        <w:rPr>
          <w:rFonts w:ascii="宋体" w:eastAsia="宋体" w:hAnsi="宋体" w:cs="宋体" w:hint="eastAsia"/>
          <w:kern w:val="0"/>
          <w:sz w:val="24"/>
          <w:szCs w:val="24"/>
        </w:rPr>
        <w:t>定劳动</w:t>
      </w:r>
      <w:proofErr w:type="gramEnd"/>
      <w:r w:rsidRPr="006D5A88">
        <w:rPr>
          <w:rFonts w:ascii="宋体" w:eastAsia="宋体" w:hAnsi="宋体" w:cs="宋体" w:hint="eastAsia"/>
          <w:kern w:val="0"/>
          <w:sz w:val="24"/>
          <w:szCs w:val="24"/>
        </w:rPr>
        <w:t>年龄内，持有《中华人民共和国残疾人证》或《中华人民共和国残疾军人证（1至</w:t>
      </w:r>
      <w:r w:rsidRPr="006D5A88">
        <w:rPr>
          <w:rFonts w:ascii="宋体" w:eastAsia="宋体" w:hAnsi="宋体" w:cs="Calibri"/>
          <w:kern w:val="0"/>
          <w:sz w:val="24"/>
          <w:szCs w:val="24"/>
        </w:rPr>
        <w:t>8</w:t>
      </w:r>
      <w:r w:rsidRPr="006D5A88">
        <w:rPr>
          <w:rFonts w:ascii="宋体" w:eastAsia="宋体" w:hAnsi="宋体" w:cs="宋体" w:hint="eastAsia"/>
          <w:kern w:val="0"/>
          <w:sz w:val="24"/>
          <w:szCs w:val="24"/>
        </w:rPr>
        <w:t>级）》的自然人，包括具有劳动条件和劳动意愿的精神残疾人。在职职工人数是指与残疾人福利性单位建立劳动关系并依法签订劳动合同或服务协议的雇员人数。</w:t>
      </w:r>
    </w:p>
    <w:p w14:paraId="47A90E9F"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b/>
          <w:bCs/>
          <w:kern w:val="0"/>
          <w:sz w:val="24"/>
          <w:szCs w:val="24"/>
        </w:rPr>
        <w:lastRenderedPageBreak/>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3BA2D0A4"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17.5信用记录指由财政部确定的有关网站提供的相关主体信用信息。信用记录的查询及使用应符合财政部文件（财库</w:t>
      </w:r>
      <w:r w:rsidRPr="006D5A88">
        <w:rPr>
          <w:rFonts w:ascii="宋体" w:eastAsia="宋体" w:hAnsi="宋体" w:cs="Calibri"/>
          <w:kern w:val="0"/>
          <w:sz w:val="24"/>
          <w:szCs w:val="24"/>
        </w:rPr>
        <w:t>[2016]125</w:t>
      </w:r>
      <w:r w:rsidRPr="006D5A88">
        <w:rPr>
          <w:rFonts w:ascii="宋体" w:eastAsia="宋体" w:hAnsi="宋体" w:cs="宋体" w:hint="eastAsia"/>
          <w:kern w:val="0"/>
          <w:sz w:val="24"/>
          <w:szCs w:val="24"/>
        </w:rPr>
        <w:t>号）规定。</w:t>
      </w:r>
    </w:p>
    <w:p w14:paraId="702AE61D"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17.6为落实政府采购政策需满足的要求：详见招标文件第一章。</w:t>
      </w:r>
    </w:p>
    <w:p w14:paraId="38CACBC4"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 </w:t>
      </w:r>
    </w:p>
    <w:p w14:paraId="56F7E0F7" w14:textId="77777777" w:rsidR="004C2006" w:rsidRPr="006D5A88" w:rsidRDefault="00000000">
      <w:pPr>
        <w:widowControl/>
        <w:spacing w:before="75" w:after="75"/>
        <w:jc w:val="center"/>
        <w:rPr>
          <w:rFonts w:ascii="宋体" w:eastAsia="宋体" w:hAnsi="宋体" w:cs="宋体"/>
          <w:kern w:val="0"/>
          <w:sz w:val="24"/>
          <w:szCs w:val="24"/>
        </w:rPr>
      </w:pPr>
      <w:r w:rsidRPr="006D5A88">
        <w:rPr>
          <w:rFonts w:ascii="宋体" w:eastAsia="宋体" w:hAnsi="宋体" w:cs="宋体" w:hint="eastAsia"/>
          <w:b/>
          <w:bCs/>
          <w:kern w:val="0"/>
          <w:sz w:val="24"/>
          <w:szCs w:val="24"/>
        </w:rPr>
        <w:t>九、本项目的有关信息</w:t>
      </w:r>
    </w:p>
    <w:p w14:paraId="7E7E377F"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18、本项目的有关信息，包括但不限于：招标公告、更正公告（若有）、招标文件、招标文件的澄清或修改（若有）、中标公告、终止公告（若有）、</w:t>
      </w:r>
      <w:proofErr w:type="gramStart"/>
      <w:r w:rsidRPr="006D5A88">
        <w:rPr>
          <w:rFonts w:ascii="宋体" w:eastAsia="宋体" w:hAnsi="宋体" w:cs="宋体" w:hint="eastAsia"/>
          <w:kern w:val="0"/>
          <w:sz w:val="24"/>
          <w:szCs w:val="24"/>
        </w:rPr>
        <w:t>废标公告</w:t>
      </w:r>
      <w:proofErr w:type="gramEnd"/>
      <w:r w:rsidRPr="006D5A88">
        <w:rPr>
          <w:rFonts w:ascii="宋体" w:eastAsia="宋体" w:hAnsi="宋体" w:cs="宋体" w:hint="eastAsia"/>
          <w:kern w:val="0"/>
          <w:sz w:val="24"/>
          <w:szCs w:val="24"/>
        </w:rPr>
        <w:t>（若有）等都将在招标文件载明的指定媒体发布。</w:t>
      </w:r>
    </w:p>
    <w:p w14:paraId="4B240630"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18.1指定媒体：详见招标文件第二章。</w:t>
      </w:r>
    </w:p>
    <w:p w14:paraId="400E2D70"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18.2本项目的潜在投标人或投标人应随时关注指定媒体，否则产生不利后果由其自行承担。</w:t>
      </w:r>
    </w:p>
    <w:p w14:paraId="7AF1FEE5"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 </w:t>
      </w:r>
    </w:p>
    <w:p w14:paraId="30CC95E5" w14:textId="77777777" w:rsidR="004C2006" w:rsidRPr="006D5A88" w:rsidRDefault="00000000">
      <w:pPr>
        <w:widowControl/>
        <w:spacing w:before="75" w:after="75"/>
        <w:jc w:val="center"/>
        <w:rPr>
          <w:rFonts w:ascii="宋体" w:eastAsia="宋体" w:hAnsi="宋体" w:cs="宋体"/>
          <w:kern w:val="0"/>
          <w:sz w:val="24"/>
          <w:szCs w:val="24"/>
        </w:rPr>
      </w:pPr>
      <w:r w:rsidRPr="006D5A88">
        <w:rPr>
          <w:rFonts w:ascii="宋体" w:eastAsia="宋体" w:hAnsi="宋体" w:cs="宋体" w:hint="eastAsia"/>
          <w:b/>
          <w:bCs/>
          <w:kern w:val="0"/>
          <w:sz w:val="24"/>
          <w:szCs w:val="24"/>
        </w:rPr>
        <w:t>十、其他事项</w:t>
      </w:r>
    </w:p>
    <w:p w14:paraId="339F5207"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19、其他事项：</w:t>
      </w:r>
      <w:r w:rsidRPr="006D5A88">
        <w:rPr>
          <w:rFonts w:ascii="宋体" w:eastAsia="宋体" w:hAnsi="宋体" w:cs="宋体" w:hint="eastAsia"/>
          <w:kern w:val="0"/>
          <w:sz w:val="24"/>
          <w:szCs w:val="24"/>
        </w:rPr>
        <w:br/>
        <w:t>  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021A963C"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 w:val="24"/>
          <w:szCs w:val="24"/>
        </w:rPr>
        <w:t>   19.2其他：详见招标文件第二章。</w:t>
      </w:r>
    </w:p>
    <w:p w14:paraId="51023E68"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br/>
      </w:r>
    </w:p>
    <w:p w14:paraId="5E2107FB" w14:textId="77777777" w:rsidR="004C2006" w:rsidRPr="006D5A88" w:rsidRDefault="00000000">
      <w:pPr>
        <w:widowControl/>
        <w:spacing w:before="75" w:after="75"/>
        <w:jc w:val="center"/>
        <w:rPr>
          <w:rFonts w:ascii="宋体" w:eastAsia="宋体" w:hAnsi="宋体" w:cs="宋体"/>
          <w:kern w:val="0"/>
          <w:sz w:val="24"/>
          <w:szCs w:val="24"/>
        </w:rPr>
      </w:pPr>
      <w:r w:rsidRPr="006D5A88">
        <w:rPr>
          <w:rFonts w:ascii="宋体" w:eastAsia="宋体" w:hAnsi="宋体" w:cs="宋体"/>
          <w:kern w:val="0"/>
          <w:sz w:val="24"/>
          <w:szCs w:val="24"/>
        </w:rPr>
        <w:t> </w:t>
      </w:r>
    </w:p>
    <w:p w14:paraId="343BFDC1" w14:textId="77777777" w:rsidR="004C2006" w:rsidRPr="006D5A88" w:rsidRDefault="00000000">
      <w:pPr>
        <w:widowControl/>
        <w:shd w:val="clear" w:color="auto" w:fill="FFFFFF"/>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 </w:t>
      </w:r>
    </w:p>
    <w:p w14:paraId="7C829938" w14:textId="77777777" w:rsidR="004C2006" w:rsidRPr="006D5A88" w:rsidRDefault="004C2006">
      <w:pPr>
        <w:widowControl/>
        <w:shd w:val="clear" w:color="auto" w:fill="FFFFFF"/>
        <w:spacing w:before="75" w:after="75"/>
        <w:jc w:val="left"/>
        <w:rPr>
          <w:rFonts w:ascii="宋体" w:eastAsia="宋体" w:hAnsi="宋体" w:cs="宋体"/>
          <w:kern w:val="0"/>
          <w:sz w:val="24"/>
          <w:szCs w:val="24"/>
        </w:rPr>
      </w:pPr>
    </w:p>
    <w:p w14:paraId="393CFDD1" w14:textId="77777777" w:rsidR="004C2006" w:rsidRPr="006D5A88" w:rsidRDefault="004C2006">
      <w:pPr>
        <w:widowControl/>
        <w:shd w:val="clear" w:color="auto" w:fill="FFFFFF"/>
        <w:spacing w:before="75" w:after="75"/>
        <w:jc w:val="left"/>
        <w:rPr>
          <w:rFonts w:ascii="宋体" w:eastAsia="宋体" w:hAnsi="宋体" w:cs="宋体"/>
          <w:kern w:val="0"/>
          <w:sz w:val="24"/>
          <w:szCs w:val="24"/>
        </w:rPr>
      </w:pPr>
    </w:p>
    <w:p w14:paraId="73E21A28" w14:textId="77777777" w:rsidR="004C2006" w:rsidRPr="006D5A88" w:rsidRDefault="004C2006">
      <w:pPr>
        <w:widowControl/>
        <w:shd w:val="clear" w:color="auto" w:fill="FFFFFF"/>
        <w:spacing w:before="75" w:after="75"/>
        <w:jc w:val="left"/>
        <w:rPr>
          <w:rFonts w:ascii="宋体" w:eastAsia="宋体" w:hAnsi="宋体" w:cs="宋体"/>
          <w:kern w:val="0"/>
          <w:sz w:val="24"/>
          <w:szCs w:val="24"/>
        </w:rPr>
      </w:pPr>
    </w:p>
    <w:p w14:paraId="44126B90" w14:textId="77777777" w:rsidR="004C2006" w:rsidRPr="006D5A88" w:rsidRDefault="004C2006">
      <w:pPr>
        <w:widowControl/>
        <w:shd w:val="clear" w:color="auto" w:fill="FFFFFF"/>
        <w:spacing w:before="75" w:after="75"/>
        <w:jc w:val="left"/>
        <w:rPr>
          <w:rFonts w:ascii="宋体" w:eastAsia="宋体" w:hAnsi="宋体" w:cs="宋体"/>
          <w:kern w:val="0"/>
          <w:sz w:val="24"/>
          <w:szCs w:val="24"/>
        </w:rPr>
      </w:pPr>
    </w:p>
    <w:p w14:paraId="11B5570C" w14:textId="77777777" w:rsidR="004C2006" w:rsidRPr="006D5A88" w:rsidRDefault="004C2006">
      <w:pPr>
        <w:widowControl/>
        <w:shd w:val="clear" w:color="auto" w:fill="FFFFFF"/>
        <w:spacing w:before="75" w:after="75"/>
        <w:jc w:val="left"/>
        <w:rPr>
          <w:rFonts w:ascii="宋体" w:eastAsia="宋体" w:hAnsi="宋体" w:cs="宋体"/>
          <w:kern w:val="0"/>
          <w:sz w:val="24"/>
          <w:szCs w:val="24"/>
        </w:rPr>
      </w:pPr>
    </w:p>
    <w:p w14:paraId="74D911C4" w14:textId="77777777" w:rsidR="004C2006" w:rsidRPr="006D5A88" w:rsidRDefault="004C2006">
      <w:pPr>
        <w:widowControl/>
        <w:shd w:val="clear" w:color="auto" w:fill="FFFFFF"/>
        <w:spacing w:before="75" w:after="75"/>
        <w:jc w:val="left"/>
        <w:rPr>
          <w:rFonts w:ascii="宋体" w:eastAsia="宋体" w:hAnsi="宋体" w:cs="宋体"/>
          <w:kern w:val="0"/>
          <w:sz w:val="24"/>
          <w:szCs w:val="24"/>
        </w:rPr>
      </w:pPr>
    </w:p>
    <w:p w14:paraId="468B8510" w14:textId="77777777" w:rsidR="004C2006" w:rsidRPr="006D5A88" w:rsidRDefault="004C2006">
      <w:pPr>
        <w:widowControl/>
        <w:shd w:val="clear" w:color="auto" w:fill="FFFFFF"/>
        <w:spacing w:before="75" w:after="75"/>
        <w:jc w:val="left"/>
        <w:rPr>
          <w:rFonts w:ascii="宋体" w:eastAsia="宋体" w:hAnsi="宋体" w:cs="宋体"/>
          <w:kern w:val="0"/>
          <w:sz w:val="24"/>
          <w:szCs w:val="24"/>
        </w:rPr>
      </w:pPr>
    </w:p>
    <w:p w14:paraId="717C9033" w14:textId="77777777" w:rsidR="004C2006" w:rsidRPr="006D5A88" w:rsidRDefault="004C2006">
      <w:pPr>
        <w:widowControl/>
        <w:shd w:val="clear" w:color="auto" w:fill="FFFFFF"/>
        <w:spacing w:before="75" w:after="75"/>
        <w:jc w:val="left"/>
        <w:rPr>
          <w:rFonts w:ascii="宋体" w:eastAsia="宋体" w:hAnsi="宋体" w:cs="宋体"/>
          <w:kern w:val="0"/>
          <w:sz w:val="24"/>
          <w:szCs w:val="24"/>
        </w:rPr>
      </w:pPr>
    </w:p>
    <w:p w14:paraId="52B4E91D" w14:textId="77777777" w:rsidR="004C2006" w:rsidRPr="006D5A88" w:rsidRDefault="004C2006">
      <w:pPr>
        <w:widowControl/>
        <w:shd w:val="clear" w:color="auto" w:fill="FFFFFF"/>
        <w:spacing w:before="75" w:after="75"/>
        <w:jc w:val="left"/>
        <w:rPr>
          <w:rFonts w:ascii="宋体" w:eastAsia="宋体" w:hAnsi="宋体" w:cs="宋体"/>
          <w:kern w:val="0"/>
          <w:sz w:val="20"/>
          <w:szCs w:val="20"/>
        </w:rPr>
      </w:pPr>
    </w:p>
    <w:p w14:paraId="015FEFA8" w14:textId="77777777" w:rsidR="004C2006" w:rsidRPr="006D5A88" w:rsidRDefault="00000000">
      <w:pPr>
        <w:widowControl/>
        <w:spacing w:before="75" w:after="240"/>
        <w:jc w:val="left"/>
        <w:rPr>
          <w:rFonts w:ascii="宋体" w:eastAsia="宋体" w:hAnsi="宋体" w:cs="宋体"/>
          <w:kern w:val="0"/>
          <w:sz w:val="24"/>
          <w:szCs w:val="24"/>
        </w:rPr>
      </w:pPr>
      <w:r w:rsidRPr="006D5A88">
        <w:rPr>
          <w:rFonts w:ascii="宋体" w:eastAsia="宋体" w:hAnsi="宋体" w:cs="Calibri"/>
          <w:kern w:val="0"/>
          <w:sz w:val="24"/>
          <w:szCs w:val="24"/>
        </w:rPr>
        <w:t> </w:t>
      </w:r>
    </w:p>
    <w:p w14:paraId="5879A5A5" w14:textId="77777777" w:rsidR="004C2006" w:rsidRPr="006D5A88" w:rsidRDefault="00000000">
      <w:pPr>
        <w:widowControl/>
        <w:spacing w:before="75" w:after="75"/>
        <w:jc w:val="center"/>
        <w:rPr>
          <w:rFonts w:ascii="宋体" w:eastAsia="宋体" w:hAnsi="宋体" w:cs="宋体"/>
          <w:kern w:val="0"/>
          <w:sz w:val="24"/>
          <w:szCs w:val="24"/>
        </w:rPr>
      </w:pPr>
      <w:r w:rsidRPr="006D5A88">
        <w:rPr>
          <w:rFonts w:ascii="宋体" w:eastAsia="宋体" w:hAnsi="宋体" w:cs="宋体" w:hint="eastAsia"/>
          <w:b/>
          <w:bCs/>
          <w:kern w:val="0"/>
          <w:sz w:val="32"/>
          <w:szCs w:val="32"/>
        </w:rPr>
        <w:lastRenderedPageBreak/>
        <w:t>第四章   资格审查与评标</w:t>
      </w:r>
    </w:p>
    <w:p w14:paraId="4DD48BD3" w14:textId="77777777" w:rsidR="004C2006" w:rsidRPr="006D5A88" w:rsidRDefault="00000000">
      <w:pPr>
        <w:widowControl/>
        <w:spacing w:before="75" w:after="75"/>
        <w:jc w:val="center"/>
        <w:rPr>
          <w:rFonts w:ascii="宋体" w:eastAsia="宋体" w:hAnsi="宋体" w:cs="宋体"/>
          <w:kern w:val="0"/>
          <w:sz w:val="24"/>
          <w:szCs w:val="24"/>
        </w:rPr>
      </w:pPr>
      <w:r w:rsidRPr="006D5A88">
        <w:rPr>
          <w:rFonts w:ascii="宋体" w:eastAsia="宋体" w:hAnsi="宋体" w:cs="宋体"/>
          <w:kern w:val="0"/>
          <w:sz w:val="24"/>
          <w:szCs w:val="24"/>
        </w:rPr>
        <w:t> </w:t>
      </w:r>
    </w:p>
    <w:p w14:paraId="6E04FDA2"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 </w:t>
      </w:r>
    </w:p>
    <w:p w14:paraId="508323D7" w14:textId="77777777" w:rsidR="004C2006" w:rsidRPr="006D5A88" w:rsidRDefault="00000000">
      <w:pPr>
        <w:widowControl/>
        <w:spacing w:before="75" w:after="75"/>
        <w:jc w:val="center"/>
        <w:rPr>
          <w:rFonts w:ascii="宋体" w:eastAsia="宋体" w:hAnsi="宋体" w:cs="宋体"/>
          <w:kern w:val="0"/>
          <w:sz w:val="24"/>
          <w:szCs w:val="24"/>
        </w:rPr>
      </w:pPr>
      <w:r w:rsidRPr="006D5A88">
        <w:rPr>
          <w:rFonts w:ascii="宋体" w:eastAsia="宋体" w:hAnsi="宋体" w:cs="宋体" w:hint="eastAsia"/>
          <w:b/>
          <w:bCs/>
          <w:kern w:val="0"/>
          <w:sz w:val="24"/>
          <w:szCs w:val="24"/>
        </w:rPr>
        <w:t>一、资格审查</w:t>
      </w:r>
    </w:p>
    <w:p w14:paraId="5202CFD6"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1、开标结束后，由</w:t>
      </w:r>
      <w:r w:rsidRPr="006D5A88">
        <w:rPr>
          <w:rFonts w:ascii="宋体" w:eastAsia="宋体" w:hAnsi="宋体" w:cs="宋体" w:hint="eastAsia"/>
          <w:kern w:val="0"/>
          <w:sz w:val="24"/>
          <w:szCs w:val="24"/>
          <w:u w:val="single"/>
        </w:rPr>
        <w:t>福建医科大学教育科技发展有限公司</w:t>
      </w:r>
      <w:r w:rsidRPr="006D5A88">
        <w:rPr>
          <w:rFonts w:ascii="宋体" w:eastAsia="宋体" w:hAnsi="宋体" w:cs="宋体" w:hint="eastAsia"/>
          <w:kern w:val="0"/>
          <w:sz w:val="24"/>
          <w:szCs w:val="24"/>
        </w:rPr>
        <w:t>负责资格审查小组的组建及资格审查工作的组织。</w:t>
      </w:r>
    </w:p>
    <w:p w14:paraId="50EC31B0"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1.1资格审查小组由</w:t>
      </w:r>
      <w:r w:rsidRPr="006D5A88">
        <w:rPr>
          <w:rFonts w:ascii="宋体" w:eastAsia="宋体" w:hAnsi="宋体" w:cs="Calibri"/>
          <w:kern w:val="0"/>
          <w:sz w:val="24"/>
          <w:szCs w:val="24"/>
        </w:rPr>
        <w:t>3</w:t>
      </w:r>
      <w:r w:rsidRPr="006D5A88">
        <w:rPr>
          <w:rFonts w:ascii="宋体" w:eastAsia="宋体" w:hAnsi="宋体" w:cs="宋体" w:hint="eastAsia"/>
          <w:kern w:val="0"/>
          <w:sz w:val="24"/>
          <w:szCs w:val="24"/>
        </w:rPr>
        <w:t>人组成，并负责具体审查事务，其中：由采购人派出的采购人代表至少</w:t>
      </w:r>
      <w:r w:rsidRPr="006D5A88">
        <w:rPr>
          <w:rFonts w:ascii="宋体" w:eastAsia="宋体" w:hAnsi="宋体" w:cs="宋体" w:hint="eastAsia"/>
          <w:kern w:val="0"/>
          <w:sz w:val="24"/>
          <w:szCs w:val="24"/>
          <w:u w:val="single"/>
        </w:rPr>
        <w:t>1</w:t>
      </w:r>
      <w:r w:rsidRPr="006D5A88">
        <w:rPr>
          <w:rFonts w:ascii="宋体" w:eastAsia="宋体" w:hAnsi="宋体" w:cs="宋体" w:hint="eastAsia"/>
          <w:kern w:val="0"/>
          <w:sz w:val="24"/>
          <w:szCs w:val="24"/>
        </w:rPr>
        <w:t>人，由</w:t>
      </w:r>
      <w:r w:rsidRPr="006D5A88">
        <w:rPr>
          <w:rFonts w:ascii="宋体" w:eastAsia="宋体" w:hAnsi="宋体" w:cs="宋体" w:hint="eastAsia"/>
          <w:kern w:val="0"/>
          <w:sz w:val="24"/>
          <w:szCs w:val="24"/>
          <w:u w:val="single"/>
        </w:rPr>
        <w:t>福建医科大学教育科技发展有限公司</w:t>
      </w:r>
      <w:r w:rsidRPr="006D5A88">
        <w:rPr>
          <w:rFonts w:ascii="宋体" w:eastAsia="宋体" w:hAnsi="宋体" w:cs="宋体" w:hint="eastAsia"/>
          <w:kern w:val="0"/>
          <w:sz w:val="24"/>
          <w:szCs w:val="24"/>
        </w:rPr>
        <w:t>派出的工作人员至少</w:t>
      </w:r>
      <w:r w:rsidRPr="006D5A88">
        <w:rPr>
          <w:rFonts w:ascii="宋体" w:eastAsia="宋体" w:hAnsi="宋体" w:cs="宋体" w:hint="eastAsia"/>
          <w:kern w:val="0"/>
          <w:sz w:val="24"/>
          <w:szCs w:val="24"/>
          <w:u w:val="single"/>
        </w:rPr>
        <w:t>1</w:t>
      </w:r>
      <w:r w:rsidRPr="006D5A88">
        <w:rPr>
          <w:rFonts w:ascii="宋体" w:eastAsia="宋体" w:hAnsi="宋体" w:cs="宋体" w:hint="eastAsia"/>
          <w:kern w:val="0"/>
          <w:sz w:val="24"/>
          <w:szCs w:val="24"/>
        </w:rPr>
        <w:t>人，其余</w:t>
      </w:r>
      <w:r w:rsidRPr="006D5A88">
        <w:rPr>
          <w:rFonts w:ascii="宋体" w:eastAsia="宋体" w:hAnsi="宋体" w:cs="宋体" w:hint="eastAsia"/>
          <w:kern w:val="0"/>
          <w:sz w:val="24"/>
          <w:szCs w:val="24"/>
          <w:u w:val="single"/>
        </w:rPr>
        <w:t>1</w:t>
      </w:r>
      <w:r w:rsidRPr="006D5A88">
        <w:rPr>
          <w:rFonts w:ascii="宋体" w:eastAsia="宋体" w:hAnsi="宋体" w:cs="宋体" w:hint="eastAsia"/>
          <w:kern w:val="0"/>
          <w:sz w:val="24"/>
          <w:szCs w:val="24"/>
        </w:rPr>
        <w:t>人可为采购人代表或</w:t>
      </w:r>
      <w:r w:rsidRPr="006D5A88">
        <w:rPr>
          <w:rFonts w:ascii="宋体" w:eastAsia="宋体" w:hAnsi="宋体" w:cs="宋体" w:hint="eastAsia"/>
          <w:kern w:val="0"/>
          <w:sz w:val="24"/>
          <w:szCs w:val="24"/>
          <w:u w:val="single"/>
        </w:rPr>
        <w:t>福建医科大学教育科技发展有限公司</w:t>
      </w:r>
      <w:r w:rsidRPr="006D5A88">
        <w:rPr>
          <w:rFonts w:ascii="宋体" w:eastAsia="宋体" w:hAnsi="宋体" w:cs="宋体" w:hint="eastAsia"/>
          <w:kern w:val="0"/>
          <w:sz w:val="24"/>
          <w:szCs w:val="24"/>
        </w:rPr>
        <w:t>的工作人员。</w:t>
      </w:r>
    </w:p>
    <w:p w14:paraId="103B0AD3"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1.2资格审查的依据是招标文件和电子投标文件。</w:t>
      </w:r>
    </w:p>
    <w:p w14:paraId="441B0AFB"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1.3资格审查的范围及内容：电子投标文件（资格及资信证明部分），具体如下：</w:t>
      </w:r>
    </w:p>
    <w:p w14:paraId="5C812037"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 w:val="24"/>
          <w:szCs w:val="24"/>
        </w:rPr>
        <w:t>  （1）“投标函”；</w:t>
      </w:r>
      <w:r w:rsidRPr="006D5A88">
        <w:rPr>
          <w:rFonts w:ascii="宋体" w:eastAsia="宋体" w:hAnsi="宋体" w:cs="宋体" w:hint="eastAsia"/>
          <w:kern w:val="0"/>
          <w:sz w:val="24"/>
          <w:szCs w:val="24"/>
        </w:rPr>
        <w:br/>
        <w:t>  （2）“投标人的资格及资信证明文件”</w:t>
      </w:r>
      <w:r w:rsidRPr="006D5A88">
        <w:rPr>
          <w:rFonts w:ascii="宋体" w:eastAsia="宋体" w:hAnsi="宋体" w:cs="宋体" w:hint="eastAsia"/>
          <w:kern w:val="0"/>
          <w:sz w:val="24"/>
          <w:szCs w:val="24"/>
        </w:rPr>
        <w:br/>
        <w:t>   ①一般资格证明文件：</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30"/>
        <w:gridCol w:w="4560"/>
      </w:tblGrid>
      <w:tr w:rsidR="004C2006" w:rsidRPr="006D5A88" w14:paraId="24CF7C2F" w14:textId="77777777">
        <w:trPr>
          <w:tblHeader/>
        </w:trPr>
        <w:tc>
          <w:tcPr>
            <w:tcW w:w="2250" w:type="pct"/>
            <w:tcBorders>
              <w:top w:val="outset" w:sz="6" w:space="0" w:color="auto"/>
              <w:left w:val="outset" w:sz="6" w:space="0" w:color="auto"/>
              <w:bottom w:val="outset" w:sz="6" w:space="0" w:color="auto"/>
              <w:right w:val="outset" w:sz="6" w:space="0" w:color="auto"/>
            </w:tcBorders>
            <w:shd w:val="clear" w:color="auto" w:fill="auto"/>
            <w:vAlign w:val="center"/>
          </w:tcPr>
          <w:p w14:paraId="60BDC06F" w14:textId="77777777" w:rsidR="004C2006" w:rsidRPr="006D5A88" w:rsidRDefault="00000000">
            <w:pPr>
              <w:widowControl/>
              <w:jc w:val="left"/>
              <w:rPr>
                <w:rFonts w:ascii="宋体" w:eastAsia="宋体" w:hAnsi="宋体" w:cs="宋体"/>
                <w:b/>
                <w:bCs/>
                <w:kern w:val="0"/>
                <w:sz w:val="24"/>
                <w:szCs w:val="24"/>
              </w:rPr>
            </w:pPr>
            <w:r w:rsidRPr="006D5A88">
              <w:rPr>
                <w:rFonts w:ascii="宋体" w:eastAsia="宋体" w:hAnsi="宋体" w:cs="宋体"/>
                <w:b/>
                <w:bCs/>
                <w:kern w:val="0"/>
                <w:sz w:val="24"/>
                <w:szCs w:val="24"/>
              </w:rPr>
              <w:t>明细</w:t>
            </w: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tcPr>
          <w:p w14:paraId="6A8C5616" w14:textId="77777777" w:rsidR="004C2006" w:rsidRPr="006D5A88" w:rsidRDefault="00000000">
            <w:pPr>
              <w:widowControl/>
              <w:jc w:val="left"/>
              <w:rPr>
                <w:rFonts w:ascii="宋体" w:eastAsia="宋体" w:hAnsi="宋体" w:cs="宋体"/>
                <w:b/>
                <w:bCs/>
                <w:kern w:val="0"/>
                <w:sz w:val="24"/>
                <w:szCs w:val="24"/>
              </w:rPr>
            </w:pPr>
            <w:r w:rsidRPr="006D5A88">
              <w:rPr>
                <w:rFonts w:ascii="宋体" w:eastAsia="宋体" w:hAnsi="宋体" w:cs="宋体"/>
                <w:b/>
                <w:bCs/>
                <w:kern w:val="0"/>
                <w:sz w:val="24"/>
                <w:szCs w:val="24"/>
              </w:rPr>
              <w:t>描述</w:t>
            </w:r>
          </w:p>
        </w:tc>
      </w:tr>
      <w:tr w:rsidR="004C2006" w:rsidRPr="006D5A88" w14:paraId="08A968AA"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6DBEA05"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（1）单位授权书</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DAD9E93"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rsidR="004C2006" w:rsidRPr="006D5A88" w14:paraId="0E783424"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620ED97"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（2）营业执照等证明文件</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8479DAA"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rsidR="004C2006" w:rsidRPr="006D5A88" w14:paraId="30006519"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474F117"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（3）提供财务状况报告(财务报告、或资信证明）</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551D90C"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①投标人提供的财务报告复印件（成立年限按照投标截止时间推算）应符合下列规定： a.成立年限满1年及以上的投标人，提供经审计的上一年度的年度财务报告。 b.成立年限满</w:t>
            </w:r>
            <w:proofErr w:type="gramStart"/>
            <w:r w:rsidRPr="006D5A88">
              <w:rPr>
                <w:rFonts w:ascii="宋体" w:eastAsia="宋体" w:hAnsi="宋体" w:cs="宋体"/>
                <w:kern w:val="0"/>
                <w:sz w:val="24"/>
                <w:szCs w:val="24"/>
              </w:rPr>
              <w:t>半年但不足</w:t>
            </w:r>
            <w:proofErr w:type="gramEnd"/>
            <w:r w:rsidRPr="006D5A88">
              <w:rPr>
                <w:rFonts w:ascii="宋体" w:eastAsia="宋体" w:hAnsi="宋体" w:cs="宋体"/>
                <w:kern w:val="0"/>
                <w:sz w:val="24"/>
                <w:szCs w:val="24"/>
              </w:rPr>
              <w:t>1年的投标人，</w:t>
            </w:r>
            <w:proofErr w:type="gramStart"/>
            <w:r w:rsidRPr="006D5A88">
              <w:rPr>
                <w:rFonts w:ascii="宋体" w:eastAsia="宋体" w:hAnsi="宋体" w:cs="宋体"/>
                <w:kern w:val="0"/>
                <w:sz w:val="24"/>
                <w:szCs w:val="24"/>
              </w:rPr>
              <w:lastRenderedPageBreak/>
              <w:t>提供该半年度</w:t>
            </w:r>
            <w:proofErr w:type="gramEnd"/>
            <w:r w:rsidRPr="006D5A88">
              <w:rPr>
                <w:rFonts w:ascii="宋体" w:eastAsia="宋体" w:hAnsi="宋体" w:cs="宋体"/>
                <w:kern w:val="0"/>
                <w:sz w:val="24"/>
                <w:szCs w:val="24"/>
              </w:rPr>
              <w:t>中任一季度的季度财务报告</w:t>
            </w:r>
            <w:proofErr w:type="gramStart"/>
            <w:r w:rsidRPr="006D5A88">
              <w:rPr>
                <w:rFonts w:ascii="宋体" w:eastAsia="宋体" w:hAnsi="宋体" w:cs="宋体"/>
                <w:kern w:val="0"/>
                <w:sz w:val="24"/>
                <w:szCs w:val="24"/>
              </w:rPr>
              <w:t>或该半年度</w:t>
            </w:r>
            <w:proofErr w:type="gramEnd"/>
            <w:r w:rsidRPr="006D5A88">
              <w:rPr>
                <w:rFonts w:ascii="宋体" w:eastAsia="宋体" w:hAnsi="宋体" w:cs="宋体"/>
                <w:kern w:val="0"/>
                <w:sz w:val="24"/>
                <w:szCs w:val="24"/>
              </w:rPr>
              <w:t>的半年度财务报告。 c.无法按照以上a、b项规定提供财务报告复印件的投标人（包括但不限于：成立年限满1年及以上的投标人、成立年限满</w:t>
            </w:r>
            <w:proofErr w:type="gramStart"/>
            <w:r w:rsidRPr="006D5A88">
              <w:rPr>
                <w:rFonts w:ascii="宋体" w:eastAsia="宋体" w:hAnsi="宋体" w:cs="宋体"/>
                <w:kern w:val="0"/>
                <w:sz w:val="24"/>
                <w:szCs w:val="24"/>
              </w:rPr>
              <w:t>半年但不足</w:t>
            </w:r>
            <w:proofErr w:type="gramEnd"/>
            <w:r w:rsidRPr="006D5A88">
              <w:rPr>
                <w:rFonts w:ascii="宋体" w:eastAsia="宋体" w:hAnsi="宋体" w:cs="宋体"/>
                <w:kern w:val="0"/>
                <w:sz w:val="24"/>
                <w:szCs w:val="24"/>
              </w:rPr>
              <w:t>1年的投标人、成立年限不足半年的投标人），应选</w:t>
            </w:r>
            <w:proofErr w:type="gramStart"/>
            <w:r w:rsidRPr="006D5A88">
              <w:rPr>
                <w:rFonts w:ascii="宋体" w:eastAsia="宋体" w:hAnsi="宋体" w:cs="宋体"/>
                <w:kern w:val="0"/>
                <w:sz w:val="24"/>
                <w:szCs w:val="24"/>
              </w:rPr>
              <w:t>择提供</w:t>
            </w:r>
            <w:proofErr w:type="gramEnd"/>
            <w:r w:rsidRPr="006D5A88">
              <w:rPr>
                <w:rFonts w:ascii="宋体" w:eastAsia="宋体" w:hAnsi="宋体" w:cs="宋体"/>
                <w:kern w:val="0"/>
                <w:sz w:val="24"/>
                <w:szCs w:val="24"/>
              </w:rPr>
              <w:t>资信证明复印件。</w:t>
            </w:r>
          </w:p>
        </w:tc>
      </w:tr>
      <w:tr w:rsidR="004C2006" w:rsidRPr="006D5A88" w14:paraId="48880FC8"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A332B5A"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lastRenderedPageBreak/>
              <w:t>（4）依法缴纳税收证明材料</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812E92C"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rsidR="004C2006" w:rsidRPr="006D5A88" w14:paraId="108E12AA"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6D23A7C"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（5）依法缴纳社会保障资金证明材料</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A1A5DD1"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rsidR="004C2006" w:rsidRPr="006D5A88" w14:paraId="21A92456"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56EC146"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（6）具备履行合同所必需设备和专业技术能力的声明函(若有)</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4F97923"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rsidR="004C2006" w:rsidRPr="006D5A88" w14:paraId="3E01170E"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0E3AB04"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（7）参加采购活动前三年内在经营活动中没有重大违法记录的声明</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924A5FF"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rsidR="004C2006" w:rsidRPr="006D5A88" w14:paraId="7AC1CD60"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ADE51BF"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lastRenderedPageBreak/>
              <w:t>（8）信用记录查询结果</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DF2E82C"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rsidR="004C2006" w:rsidRPr="006D5A88" w14:paraId="7EDC5996"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7F0E391"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（9）中小企业声明函（以资格条件落实中小企业扶持政策时适用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F573014"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w:t>
            </w:r>
            <w:proofErr w:type="gramStart"/>
            <w:r w:rsidRPr="006D5A88">
              <w:rPr>
                <w:rFonts w:ascii="宋体" w:eastAsia="宋体" w:hAnsi="宋体" w:cs="宋体"/>
                <w:kern w:val="0"/>
                <w:sz w:val="24"/>
                <w:szCs w:val="24"/>
              </w:rPr>
              <w:t>式落实</w:t>
            </w:r>
            <w:proofErr w:type="gramEnd"/>
            <w:r w:rsidRPr="006D5A88">
              <w:rPr>
                <w:rFonts w:ascii="宋体" w:eastAsia="宋体" w:hAnsi="宋体" w:cs="宋体"/>
                <w:kern w:val="0"/>
                <w:sz w:val="24"/>
                <w:szCs w:val="24"/>
              </w:rPr>
              <w:t>中小企业预留份额时，还需提供《联合体协议》。 ⑤以合同分包形式落实中小企业预留份额时，还需提供《分包意向协议》。</w:t>
            </w:r>
          </w:p>
        </w:tc>
      </w:tr>
      <w:tr w:rsidR="004C2006" w:rsidRPr="006D5A88" w14:paraId="32B6F780"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665C61A"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（10）联合体协议（若有）</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96DC1F6"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3041AA04"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   </w:t>
      </w:r>
    </w:p>
    <w:p w14:paraId="62241DFD"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 w:val="24"/>
          <w:szCs w:val="24"/>
        </w:rPr>
        <w:t>※备注说明</w:t>
      </w:r>
      <w:r w:rsidRPr="006D5A88">
        <w:rPr>
          <w:rFonts w:ascii="宋体" w:eastAsia="宋体" w:hAnsi="宋体" w:cs="宋体" w:hint="eastAsia"/>
          <w:kern w:val="0"/>
          <w:sz w:val="24"/>
          <w:szCs w:val="24"/>
        </w:rPr>
        <w:br/>
      </w:r>
    </w:p>
    <w:p w14:paraId="1E9F5824"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 w:val="24"/>
          <w:szCs w:val="24"/>
        </w:rPr>
        <w:lastRenderedPageBreak/>
        <w:t>①投标人应根据自身实际情况提供上述资格要求的证明材料，格式可参考招标文件第七章提供。</w:t>
      </w:r>
    </w:p>
    <w:p w14:paraId="62051FC3"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 w:val="24"/>
          <w:szCs w:val="24"/>
        </w:rPr>
        <w:t>②投标人提供的相应证明材料复印件均应符合：内容完整、清晰、整洁，并由投标人加盖其单位公章。</w:t>
      </w:r>
    </w:p>
    <w:p w14:paraId="79A06F00"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kern w:val="0"/>
          <w:sz w:val="24"/>
          <w:szCs w:val="24"/>
        </w:rPr>
        <w:br/>
      </w:r>
      <w:r w:rsidRPr="006D5A88">
        <w:rPr>
          <w:rFonts w:ascii="宋体" w:eastAsia="宋体" w:hAnsi="宋体" w:cs="宋体" w:hint="eastAsia"/>
          <w:kern w:val="0"/>
          <w:sz w:val="24"/>
          <w:szCs w:val="24"/>
        </w:rPr>
        <w:br/>
        <w:t>   ②.其他资格证明文件：</w:t>
      </w:r>
    </w:p>
    <w:p w14:paraId="1AD39508" w14:textId="77777777" w:rsidR="00742926" w:rsidRPr="006D5A88" w:rsidRDefault="00000000" w:rsidP="00742926">
      <w:pPr>
        <w:widowControl/>
        <w:spacing w:before="75" w:after="75"/>
        <w:ind w:firstLine="480"/>
        <w:jc w:val="left"/>
        <w:rPr>
          <w:rFonts w:ascii="宋体" w:eastAsia="宋体" w:hAnsi="宋体" w:cs="宋体"/>
          <w:b/>
          <w:bCs/>
          <w:kern w:val="0"/>
          <w:sz w:val="24"/>
          <w:szCs w:val="24"/>
        </w:rPr>
      </w:pPr>
      <w:r w:rsidRPr="006D5A88">
        <w:rPr>
          <w:rFonts w:ascii="宋体" w:eastAsia="宋体" w:hAnsi="宋体" w:cs="宋体"/>
          <w:b/>
          <w:bCs/>
          <w:kern w:val="0"/>
          <w:sz w:val="24"/>
          <w:szCs w:val="24"/>
        </w:rPr>
        <w:t>包：1</w:t>
      </w:r>
    </w:p>
    <w:p w14:paraId="0086D092" w14:textId="77777777" w:rsidR="00742926" w:rsidRPr="006D5A88" w:rsidRDefault="00742926" w:rsidP="00742926">
      <w:pPr>
        <w:widowControl/>
        <w:spacing w:before="75" w:after="75"/>
        <w:ind w:firstLineChars="700" w:firstLine="1687"/>
        <w:jc w:val="left"/>
        <w:rPr>
          <w:rFonts w:ascii="宋体" w:eastAsia="宋体" w:hAnsi="宋体" w:cs="宋体"/>
          <w:b/>
          <w:bCs/>
          <w:kern w:val="0"/>
          <w:sz w:val="24"/>
          <w:szCs w:val="24"/>
        </w:rPr>
      </w:pPr>
      <w:r w:rsidRPr="006D5A88">
        <w:rPr>
          <w:rFonts w:ascii="宋体" w:eastAsia="宋体" w:hAnsi="宋体" w:cs="宋体" w:hint="eastAsia"/>
          <w:b/>
          <w:bCs/>
          <w:kern w:val="0"/>
          <w:sz w:val="24"/>
          <w:szCs w:val="24"/>
        </w:rPr>
        <w:t>无</w:t>
      </w:r>
    </w:p>
    <w:p w14:paraId="4B7B3311" w14:textId="3100A355" w:rsidR="004C2006" w:rsidRPr="006D5A88" w:rsidRDefault="00000000" w:rsidP="00742926">
      <w:pPr>
        <w:widowControl/>
        <w:spacing w:before="75" w:after="75"/>
        <w:ind w:firstLineChars="700" w:firstLine="1680"/>
        <w:jc w:val="left"/>
        <w:rPr>
          <w:rFonts w:ascii="宋体" w:eastAsia="宋体" w:hAnsi="宋体" w:cs="宋体"/>
          <w:kern w:val="0"/>
          <w:sz w:val="24"/>
          <w:szCs w:val="24"/>
        </w:rPr>
      </w:pPr>
      <w:r w:rsidRPr="006D5A88">
        <w:rPr>
          <w:rFonts w:ascii="宋体" w:eastAsia="宋体" w:hAnsi="宋体" w:cs="宋体"/>
          <w:kern w:val="0"/>
          <w:sz w:val="24"/>
          <w:szCs w:val="24"/>
        </w:rPr>
        <w:br/>
      </w:r>
      <w:r w:rsidRPr="006D5A88">
        <w:rPr>
          <w:rFonts w:ascii="宋体" w:eastAsia="宋体" w:hAnsi="宋体" w:cs="宋体" w:hint="eastAsia"/>
          <w:kern w:val="0"/>
          <w:sz w:val="24"/>
          <w:szCs w:val="24"/>
        </w:rPr>
        <w:t>  （3）投标保证金。</w:t>
      </w:r>
    </w:p>
    <w:p w14:paraId="5062F10F"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1.4有下列情形之一的，</w:t>
      </w:r>
      <w:r w:rsidRPr="006D5A88">
        <w:rPr>
          <w:rFonts w:ascii="宋体" w:eastAsia="宋体" w:hAnsi="宋体" w:cs="宋体" w:hint="eastAsia"/>
          <w:b/>
          <w:bCs/>
          <w:kern w:val="0"/>
          <w:sz w:val="24"/>
          <w:szCs w:val="24"/>
        </w:rPr>
        <w:t>资格审查不合格：</w:t>
      </w:r>
      <w:r w:rsidRPr="006D5A88">
        <w:rPr>
          <w:rFonts w:ascii="宋体" w:eastAsia="宋体" w:hAnsi="宋体" w:cs="宋体" w:hint="eastAsia"/>
          <w:b/>
          <w:bCs/>
          <w:kern w:val="0"/>
          <w:sz w:val="24"/>
          <w:szCs w:val="24"/>
        </w:rPr>
        <w:br/>
      </w:r>
      <w:r w:rsidRPr="006D5A88">
        <w:rPr>
          <w:rFonts w:ascii="宋体" w:eastAsia="宋体" w:hAnsi="宋体" w:cs="宋体" w:hint="eastAsia"/>
          <w:kern w:val="0"/>
          <w:sz w:val="24"/>
          <w:szCs w:val="24"/>
        </w:rPr>
        <w:t>  （1）一般情形：</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90"/>
      </w:tblGrid>
      <w:tr w:rsidR="004C2006" w:rsidRPr="006D5A88" w14:paraId="2952EF1D" w14:textId="77777777">
        <w:trPr>
          <w:tblHeader/>
        </w:trPr>
        <w:tc>
          <w:tcPr>
            <w:tcW w:w="5000" w:type="pct"/>
            <w:tcBorders>
              <w:top w:val="outset" w:sz="6" w:space="0" w:color="auto"/>
              <w:left w:val="outset" w:sz="6" w:space="0" w:color="auto"/>
              <w:bottom w:val="outset" w:sz="6" w:space="0" w:color="auto"/>
              <w:right w:val="outset" w:sz="6" w:space="0" w:color="auto"/>
            </w:tcBorders>
            <w:shd w:val="clear" w:color="auto" w:fill="auto"/>
            <w:vAlign w:val="center"/>
          </w:tcPr>
          <w:p w14:paraId="7EC6BD23" w14:textId="77777777" w:rsidR="004C2006" w:rsidRPr="006D5A88" w:rsidRDefault="00000000">
            <w:pPr>
              <w:widowControl/>
              <w:jc w:val="left"/>
              <w:rPr>
                <w:rFonts w:ascii="宋体" w:eastAsia="宋体" w:hAnsi="宋体" w:cs="宋体"/>
                <w:b/>
                <w:bCs/>
                <w:kern w:val="0"/>
                <w:sz w:val="24"/>
                <w:szCs w:val="24"/>
              </w:rPr>
            </w:pPr>
            <w:r w:rsidRPr="006D5A88">
              <w:rPr>
                <w:rFonts w:ascii="宋体" w:eastAsia="宋体" w:hAnsi="宋体" w:cs="宋体"/>
                <w:b/>
                <w:bCs/>
                <w:kern w:val="0"/>
                <w:sz w:val="24"/>
                <w:szCs w:val="24"/>
              </w:rPr>
              <w:t>明细</w:t>
            </w:r>
          </w:p>
        </w:tc>
      </w:tr>
      <w:tr w:rsidR="004C2006" w:rsidRPr="006D5A88" w14:paraId="76E4B8C2"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DABE7B3"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未按照招标文件规定提交投标函</w:t>
            </w:r>
          </w:p>
        </w:tc>
      </w:tr>
      <w:tr w:rsidR="004C2006" w:rsidRPr="006D5A88" w14:paraId="32D605FF"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F90D8B2"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未按照招标文件规定提交投标人的资格及资信文件</w:t>
            </w:r>
          </w:p>
        </w:tc>
      </w:tr>
      <w:tr w:rsidR="004C2006" w:rsidRPr="006D5A88" w14:paraId="377EFA3A"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7B0DF9A"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未按照招标文件规定提交投标保证金</w:t>
            </w:r>
          </w:p>
        </w:tc>
      </w:tr>
    </w:tbl>
    <w:p w14:paraId="1D525066"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br/>
        <w:t>  （2）本项目规定的其他情形：</w:t>
      </w:r>
    </w:p>
    <w:p w14:paraId="79E31DE9" w14:textId="77777777" w:rsidR="004C2006" w:rsidRPr="006D5A88" w:rsidRDefault="00000000">
      <w:pPr>
        <w:widowControl/>
        <w:spacing w:after="150"/>
        <w:ind w:firstLine="480"/>
        <w:jc w:val="left"/>
        <w:rPr>
          <w:rFonts w:ascii="宋体" w:eastAsia="宋体" w:hAnsi="宋体" w:cs="宋体"/>
          <w:kern w:val="0"/>
          <w:sz w:val="24"/>
          <w:szCs w:val="24"/>
        </w:rPr>
      </w:pPr>
      <w:r w:rsidRPr="006D5A88">
        <w:rPr>
          <w:rFonts w:ascii="宋体" w:eastAsia="宋体" w:hAnsi="宋体" w:cs="宋体"/>
          <w:b/>
          <w:bCs/>
          <w:kern w:val="0"/>
          <w:sz w:val="24"/>
          <w:szCs w:val="24"/>
        </w:rPr>
        <w:t>包：1</w:t>
      </w:r>
      <w:r w:rsidRPr="006D5A88">
        <w:rPr>
          <w:rFonts w:ascii="宋体" w:eastAsia="宋体" w:hAnsi="宋体" w:cs="宋体"/>
          <w:kern w:val="0"/>
          <w:sz w:val="24"/>
          <w:szCs w:val="24"/>
        </w:rPr>
        <w:br/>
      </w:r>
      <w:r w:rsidRPr="006D5A88">
        <w:rPr>
          <w:rFonts w:ascii="宋体" w:eastAsia="宋体" w:hAnsi="宋体" w:cs="宋体"/>
          <w:b/>
          <w:bCs/>
          <w:kern w:val="0"/>
          <w:sz w:val="24"/>
          <w:szCs w:val="24"/>
        </w:rPr>
        <w:t>         无</w:t>
      </w:r>
    </w:p>
    <w:p w14:paraId="18FF7114"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1.5若本项目接受联合体投标且投标人为联合体，联合体中有同类资质的供应</w:t>
      </w:r>
      <w:proofErr w:type="gramStart"/>
      <w:r w:rsidRPr="006D5A88">
        <w:rPr>
          <w:rFonts w:ascii="宋体" w:eastAsia="宋体" w:hAnsi="宋体" w:cs="宋体" w:hint="eastAsia"/>
          <w:kern w:val="0"/>
          <w:sz w:val="24"/>
          <w:szCs w:val="24"/>
        </w:rPr>
        <w:t>商按照</w:t>
      </w:r>
      <w:proofErr w:type="gramEnd"/>
      <w:r w:rsidRPr="006D5A88">
        <w:rPr>
          <w:rFonts w:ascii="宋体" w:eastAsia="宋体" w:hAnsi="宋体" w:cs="宋体" w:hint="eastAsia"/>
          <w:kern w:val="0"/>
          <w:sz w:val="24"/>
          <w:szCs w:val="24"/>
        </w:rPr>
        <w:t>联合体分工承担相同工作的，应先按照资质等级较低的供应商确定资质等级，再按照本章第</w:t>
      </w:r>
      <w:r w:rsidRPr="006D5A88">
        <w:rPr>
          <w:rFonts w:ascii="宋体" w:eastAsia="宋体" w:hAnsi="宋体" w:cs="Calibri"/>
          <w:kern w:val="0"/>
          <w:sz w:val="24"/>
          <w:szCs w:val="24"/>
        </w:rPr>
        <w:t>1.2</w:t>
      </w:r>
      <w:r w:rsidRPr="006D5A88">
        <w:rPr>
          <w:rFonts w:ascii="宋体" w:eastAsia="宋体" w:hAnsi="宋体" w:cs="宋体" w:hint="eastAsia"/>
          <w:kern w:val="0"/>
          <w:sz w:val="24"/>
          <w:szCs w:val="24"/>
        </w:rPr>
        <w:t>、</w:t>
      </w:r>
      <w:r w:rsidRPr="006D5A88">
        <w:rPr>
          <w:rFonts w:ascii="宋体" w:eastAsia="宋体" w:hAnsi="宋体" w:cs="Calibri"/>
          <w:kern w:val="0"/>
          <w:sz w:val="24"/>
          <w:szCs w:val="24"/>
        </w:rPr>
        <w:t>1.3</w:t>
      </w:r>
      <w:r w:rsidRPr="006D5A88">
        <w:rPr>
          <w:rFonts w:ascii="宋体" w:eastAsia="宋体" w:hAnsi="宋体" w:cs="宋体" w:hint="eastAsia"/>
          <w:kern w:val="0"/>
          <w:sz w:val="24"/>
          <w:szCs w:val="24"/>
        </w:rPr>
        <w:t>、</w:t>
      </w:r>
      <w:r w:rsidRPr="006D5A88">
        <w:rPr>
          <w:rFonts w:ascii="宋体" w:eastAsia="宋体" w:hAnsi="宋体" w:cs="Calibri"/>
          <w:kern w:val="0"/>
          <w:sz w:val="24"/>
          <w:szCs w:val="24"/>
        </w:rPr>
        <w:t>1.4</w:t>
      </w:r>
      <w:r w:rsidRPr="006D5A88">
        <w:rPr>
          <w:rFonts w:ascii="宋体" w:eastAsia="宋体" w:hAnsi="宋体" w:cs="宋体" w:hint="eastAsia"/>
          <w:kern w:val="0"/>
          <w:sz w:val="24"/>
          <w:szCs w:val="24"/>
        </w:rPr>
        <w:t>条规定进行资格审查。</w:t>
      </w:r>
    </w:p>
    <w:p w14:paraId="1AA1C271"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2、资格审查情况不得私自外泄，有关信息由</w:t>
      </w:r>
      <w:r w:rsidRPr="006D5A88">
        <w:rPr>
          <w:rFonts w:ascii="宋体" w:eastAsia="宋体" w:hAnsi="宋体" w:cs="宋体" w:hint="eastAsia"/>
          <w:kern w:val="0"/>
          <w:sz w:val="24"/>
          <w:szCs w:val="24"/>
          <w:u w:val="single"/>
        </w:rPr>
        <w:t>福建医科大学教育科技发展有限公司</w:t>
      </w:r>
      <w:r w:rsidRPr="006D5A88">
        <w:rPr>
          <w:rFonts w:ascii="宋体" w:eastAsia="宋体" w:hAnsi="宋体" w:cs="宋体" w:hint="eastAsia"/>
          <w:kern w:val="0"/>
          <w:sz w:val="24"/>
          <w:szCs w:val="24"/>
        </w:rPr>
        <w:t>统一对外发布。</w:t>
      </w:r>
    </w:p>
    <w:p w14:paraId="4AAD290A"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3、资格审查合格的投标人不足三家的，不进行评标。同时，本次采购活动结束，</w:t>
      </w:r>
      <w:r w:rsidRPr="006D5A88">
        <w:rPr>
          <w:rFonts w:ascii="宋体" w:eastAsia="宋体" w:hAnsi="宋体" w:cs="宋体" w:hint="eastAsia"/>
          <w:kern w:val="0"/>
          <w:sz w:val="24"/>
          <w:szCs w:val="24"/>
          <w:u w:val="single"/>
        </w:rPr>
        <w:t>福建医科大学教育科技发展有限公司</w:t>
      </w:r>
      <w:r w:rsidRPr="006D5A88">
        <w:rPr>
          <w:rFonts w:ascii="宋体" w:eastAsia="宋体" w:hAnsi="宋体" w:cs="宋体" w:hint="eastAsia"/>
          <w:kern w:val="0"/>
          <w:sz w:val="24"/>
          <w:szCs w:val="24"/>
        </w:rPr>
        <w:t>将依法组织后续采购活动（包括但不限于：重新招标、采用其他方式采购等）。</w:t>
      </w:r>
    </w:p>
    <w:p w14:paraId="700C431D"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kern w:val="0"/>
          <w:sz w:val="24"/>
          <w:szCs w:val="24"/>
        </w:rPr>
        <w:t> </w:t>
      </w:r>
    </w:p>
    <w:p w14:paraId="2177B19D" w14:textId="77777777" w:rsidR="004C2006" w:rsidRPr="006D5A88" w:rsidRDefault="00000000">
      <w:pPr>
        <w:widowControl/>
        <w:spacing w:before="75" w:after="75"/>
        <w:jc w:val="center"/>
        <w:rPr>
          <w:rFonts w:ascii="宋体" w:eastAsia="宋体" w:hAnsi="宋体" w:cs="宋体"/>
          <w:kern w:val="0"/>
          <w:sz w:val="24"/>
          <w:szCs w:val="24"/>
        </w:rPr>
      </w:pPr>
      <w:r w:rsidRPr="006D5A88">
        <w:rPr>
          <w:rFonts w:ascii="宋体" w:eastAsia="宋体" w:hAnsi="宋体" w:cs="宋体" w:hint="eastAsia"/>
          <w:b/>
          <w:bCs/>
          <w:kern w:val="0"/>
          <w:sz w:val="24"/>
          <w:szCs w:val="24"/>
        </w:rPr>
        <w:t>二、评标</w:t>
      </w:r>
    </w:p>
    <w:p w14:paraId="07E5941A"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4、资格审查结束后，由福建医科大学教育科技发展有限公司负责评标委员会的组建及评标工作的组织。</w:t>
      </w:r>
    </w:p>
    <w:p w14:paraId="0D6F688A"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5、评标委员会</w:t>
      </w:r>
    </w:p>
    <w:p w14:paraId="060A275D"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5.1评标委员会由采购人代表和评标专家两部分共</w:t>
      </w:r>
      <w:r w:rsidRPr="006D5A88">
        <w:rPr>
          <w:rFonts w:ascii="宋体" w:eastAsia="宋体" w:hAnsi="宋体" w:cs="宋体" w:hint="eastAsia"/>
          <w:kern w:val="0"/>
          <w:sz w:val="24"/>
          <w:szCs w:val="24"/>
          <w:u w:val="single"/>
        </w:rPr>
        <w:t>5</w:t>
      </w:r>
      <w:r w:rsidRPr="006D5A88">
        <w:rPr>
          <w:rFonts w:ascii="宋体" w:eastAsia="宋体" w:hAnsi="宋体" w:cs="宋体" w:hint="eastAsia"/>
          <w:kern w:val="0"/>
          <w:sz w:val="24"/>
          <w:szCs w:val="24"/>
        </w:rPr>
        <w:t>人（以下简称“评委”）组成，其中：由采购人派出的采购人代表</w:t>
      </w:r>
      <w:r w:rsidRPr="006D5A88">
        <w:rPr>
          <w:rFonts w:ascii="宋体" w:eastAsia="宋体" w:hAnsi="宋体" w:cs="宋体" w:hint="eastAsia"/>
          <w:kern w:val="0"/>
          <w:sz w:val="24"/>
          <w:szCs w:val="24"/>
          <w:u w:val="single"/>
        </w:rPr>
        <w:t>1</w:t>
      </w:r>
      <w:r w:rsidRPr="006D5A88">
        <w:rPr>
          <w:rFonts w:ascii="宋体" w:eastAsia="宋体" w:hAnsi="宋体" w:cs="宋体" w:hint="eastAsia"/>
          <w:kern w:val="0"/>
          <w:sz w:val="24"/>
          <w:szCs w:val="24"/>
        </w:rPr>
        <w:t>人，由福建省政府采购评审专家</w:t>
      </w:r>
      <w:proofErr w:type="gramStart"/>
      <w:r w:rsidRPr="006D5A88">
        <w:rPr>
          <w:rFonts w:ascii="宋体" w:eastAsia="宋体" w:hAnsi="宋体" w:cs="宋体" w:hint="eastAsia"/>
          <w:kern w:val="0"/>
          <w:sz w:val="24"/>
          <w:szCs w:val="24"/>
        </w:rPr>
        <w:t>库产生</w:t>
      </w:r>
      <w:proofErr w:type="gramEnd"/>
      <w:r w:rsidRPr="006D5A88">
        <w:rPr>
          <w:rFonts w:ascii="宋体" w:eastAsia="宋体" w:hAnsi="宋体" w:cs="宋体" w:hint="eastAsia"/>
          <w:kern w:val="0"/>
          <w:sz w:val="24"/>
          <w:szCs w:val="24"/>
        </w:rPr>
        <w:t>的评标专家</w:t>
      </w:r>
      <w:r w:rsidRPr="006D5A88">
        <w:rPr>
          <w:rFonts w:ascii="宋体" w:eastAsia="宋体" w:hAnsi="宋体" w:cs="宋体" w:hint="eastAsia"/>
          <w:kern w:val="0"/>
          <w:sz w:val="24"/>
          <w:szCs w:val="24"/>
          <w:u w:val="single"/>
        </w:rPr>
        <w:t>4</w:t>
      </w:r>
      <w:r w:rsidRPr="006D5A88">
        <w:rPr>
          <w:rFonts w:ascii="宋体" w:eastAsia="宋体" w:hAnsi="宋体" w:cs="宋体" w:hint="eastAsia"/>
          <w:kern w:val="0"/>
          <w:sz w:val="24"/>
          <w:szCs w:val="24"/>
        </w:rPr>
        <w:t>人。</w:t>
      </w:r>
    </w:p>
    <w:p w14:paraId="4E94DB39"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5.2评标委员会负责具体评标事务，并按照下列原则依法独立履行有关职责：</w:t>
      </w:r>
    </w:p>
    <w:p w14:paraId="3FAAFBA3"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lastRenderedPageBreak/>
        <w:t>（1）评标应保护国家利益、社会公共利益和各方当事人合法权益，提高采购效益，保证项目质量。</w:t>
      </w:r>
    </w:p>
    <w:p w14:paraId="1D848591"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（2）评标应遵循公平、公正、科学、严谨和择优原则。</w:t>
      </w:r>
    </w:p>
    <w:p w14:paraId="0004CDFE"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（3）评标的依据是招标文件和电子投标文件。</w:t>
      </w:r>
    </w:p>
    <w:p w14:paraId="535F333C"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（4）应按照招标文件规定推荐中标候选人或确定中标人。</w:t>
      </w:r>
    </w:p>
    <w:p w14:paraId="063D53DA"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（5）评标应遵守下列评标纪律：</w:t>
      </w:r>
    </w:p>
    <w:p w14:paraId="79C6855E"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①评标情况不得私自外泄，有关信息由</w:t>
      </w:r>
      <w:r w:rsidRPr="006D5A88">
        <w:rPr>
          <w:rFonts w:ascii="宋体" w:eastAsia="宋体" w:hAnsi="宋体" w:cs="宋体" w:hint="eastAsia"/>
          <w:kern w:val="0"/>
          <w:sz w:val="24"/>
          <w:szCs w:val="24"/>
          <w:u w:val="single"/>
        </w:rPr>
        <w:t>福建医科大学教育科技发展有限公司</w:t>
      </w:r>
      <w:r w:rsidRPr="006D5A88">
        <w:rPr>
          <w:rFonts w:ascii="宋体" w:eastAsia="宋体" w:hAnsi="宋体" w:cs="宋体" w:hint="eastAsia"/>
          <w:kern w:val="0"/>
          <w:sz w:val="24"/>
          <w:szCs w:val="24"/>
        </w:rPr>
        <w:t>统一对外发布。</w:t>
      </w:r>
    </w:p>
    <w:p w14:paraId="4FF769AC"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②对</w:t>
      </w:r>
      <w:r w:rsidRPr="006D5A88">
        <w:rPr>
          <w:rFonts w:ascii="宋体" w:eastAsia="宋体" w:hAnsi="宋体" w:cs="宋体" w:hint="eastAsia"/>
          <w:kern w:val="0"/>
          <w:sz w:val="24"/>
          <w:szCs w:val="24"/>
          <w:u w:val="single"/>
        </w:rPr>
        <w:t>福建医科大学教育科技发展有限公司</w:t>
      </w:r>
      <w:r w:rsidRPr="006D5A88">
        <w:rPr>
          <w:rFonts w:ascii="宋体" w:eastAsia="宋体" w:hAnsi="宋体" w:cs="宋体" w:hint="eastAsia"/>
          <w:kern w:val="0"/>
          <w:sz w:val="24"/>
          <w:szCs w:val="24"/>
        </w:rPr>
        <w:t>或投标人提供的要求保密的资料，不得摘记翻印和外传。</w:t>
      </w:r>
    </w:p>
    <w:p w14:paraId="619DD582"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③不得收受投标人或有关人员的任何礼物，不得串联鼓动其他人袒护某投标人。若与投标人存在利害关系，则应主动声明并回避。</w:t>
      </w:r>
    </w:p>
    <w:p w14:paraId="7F14B6E3"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④全体评委应按照招标文件规定进行评标，一切认定事项应查有实据且不得弄虚作假。</w:t>
      </w:r>
    </w:p>
    <w:p w14:paraId="58B91A6D"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⑤评标中应充分发扬民主，推荐中标候选人或确定中标人后要服从评标报告。</w:t>
      </w:r>
    </w:p>
    <w:p w14:paraId="50379A18"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b/>
          <w:bCs/>
          <w:kern w:val="0"/>
          <w:sz w:val="24"/>
          <w:szCs w:val="24"/>
        </w:rPr>
        <w:t>※对违反评标纪律的评委，将取消其评委资格，对评标工作造成严重损失者将予以通报批评乃至追究法律责任。</w:t>
      </w:r>
    </w:p>
    <w:p w14:paraId="001F640A"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6、评标程序</w:t>
      </w:r>
    </w:p>
    <w:p w14:paraId="4F4D7487"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6.1评标前的准备工作</w:t>
      </w:r>
    </w:p>
    <w:p w14:paraId="697C2EEA"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（1）全体评委应认真审阅招标文件，了解评委应履行或遵守的职责、义务和评标纪律。</w:t>
      </w:r>
    </w:p>
    <w:p w14:paraId="5C20C75C"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14:paraId="708CF407"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6.2符合性审查</w:t>
      </w:r>
    </w:p>
    <w:p w14:paraId="6A7AA80D"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（1）评标委员会依据招标文件的实质性要求，对通过资格审查的电子投标文件进行符合性审查，以确定其是否满足招标文件的实质性要求。</w:t>
      </w:r>
    </w:p>
    <w:p w14:paraId="7E8DF022"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（2）满足招标文件的实质性要求指电子投标文件对招标文件实质性要求的响应不存在重大偏差或保留。</w:t>
      </w:r>
    </w:p>
    <w:p w14:paraId="26423A65"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（3）重大偏差或</w:t>
      </w:r>
      <w:proofErr w:type="gramStart"/>
      <w:r w:rsidRPr="006D5A88">
        <w:rPr>
          <w:rFonts w:ascii="宋体" w:eastAsia="宋体" w:hAnsi="宋体" w:cs="宋体" w:hint="eastAsia"/>
          <w:kern w:val="0"/>
          <w:sz w:val="24"/>
          <w:szCs w:val="24"/>
        </w:rPr>
        <w:t>保留指</w:t>
      </w:r>
      <w:proofErr w:type="gramEnd"/>
      <w:r w:rsidRPr="006D5A88">
        <w:rPr>
          <w:rFonts w:ascii="宋体" w:eastAsia="宋体" w:hAnsi="宋体" w:cs="宋体" w:hint="eastAsia"/>
          <w:kern w:val="0"/>
          <w:sz w:val="24"/>
          <w:szCs w:val="24"/>
        </w:rPr>
        <w:t>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55C6F9D9"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4D6BECC6"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lastRenderedPageBreak/>
        <w:t>（5）评标委员会对所有投标人都执行相同的程序和标准。</w:t>
      </w:r>
    </w:p>
    <w:p w14:paraId="406733D5"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（6）有下列情形之一的，</w:t>
      </w:r>
      <w:r w:rsidRPr="006D5A88">
        <w:rPr>
          <w:rFonts w:ascii="宋体" w:eastAsia="宋体" w:hAnsi="宋体" w:cs="宋体" w:hint="eastAsia"/>
          <w:b/>
          <w:bCs/>
          <w:kern w:val="0"/>
          <w:sz w:val="24"/>
          <w:szCs w:val="24"/>
        </w:rPr>
        <w:t>符合性审查不合格：</w:t>
      </w:r>
    </w:p>
    <w:p w14:paraId="523C4C4B"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①项目一般情形：</w:t>
      </w:r>
      <w:r w:rsidRPr="006D5A88">
        <w:rPr>
          <w:rFonts w:ascii="宋体" w:eastAsia="宋体" w:hAnsi="宋体" w:cs="宋体" w:hint="eastAsia"/>
          <w:kern w:val="0"/>
          <w:sz w:val="24"/>
          <w:szCs w:val="24"/>
        </w:rPr>
        <w:br/>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90"/>
      </w:tblGrid>
      <w:tr w:rsidR="004C2006" w:rsidRPr="006D5A88" w14:paraId="4F8026BC" w14:textId="77777777">
        <w:trPr>
          <w:tblHeader/>
        </w:trPr>
        <w:tc>
          <w:tcPr>
            <w:tcW w:w="5000" w:type="pct"/>
            <w:tcBorders>
              <w:top w:val="outset" w:sz="6" w:space="0" w:color="auto"/>
              <w:left w:val="outset" w:sz="6" w:space="0" w:color="auto"/>
              <w:bottom w:val="outset" w:sz="6" w:space="0" w:color="auto"/>
              <w:right w:val="outset" w:sz="6" w:space="0" w:color="auto"/>
            </w:tcBorders>
            <w:shd w:val="clear" w:color="auto" w:fill="auto"/>
            <w:vAlign w:val="center"/>
          </w:tcPr>
          <w:p w14:paraId="6E47B1E2" w14:textId="77777777" w:rsidR="004C2006" w:rsidRPr="006D5A88" w:rsidRDefault="00000000">
            <w:pPr>
              <w:widowControl/>
              <w:jc w:val="left"/>
              <w:rPr>
                <w:rFonts w:ascii="宋体" w:eastAsia="宋体" w:hAnsi="宋体" w:cs="宋体"/>
                <w:b/>
                <w:bCs/>
                <w:kern w:val="0"/>
                <w:sz w:val="24"/>
                <w:szCs w:val="24"/>
              </w:rPr>
            </w:pPr>
            <w:r w:rsidRPr="006D5A88">
              <w:rPr>
                <w:rFonts w:ascii="宋体" w:eastAsia="宋体" w:hAnsi="宋体" w:cs="宋体"/>
                <w:b/>
                <w:bCs/>
                <w:kern w:val="0"/>
                <w:sz w:val="24"/>
                <w:szCs w:val="24"/>
              </w:rPr>
              <w:t>明细</w:t>
            </w:r>
          </w:p>
        </w:tc>
      </w:tr>
      <w:tr w:rsidR="004C2006" w:rsidRPr="006D5A88" w14:paraId="6FDFA786"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25AC90D"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违反招标文件中载明“投标无效”条款的规定；</w:t>
            </w:r>
          </w:p>
        </w:tc>
      </w:tr>
      <w:tr w:rsidR="004C2006" w:rsidRPr="006D5A88" w14:paraId="6C697146"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22ABB89"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属于招标文件第三章第10.12条规定的投标无效情形；</w:t>
            </w:r>
          </w:p>
        </w:tc>
      </w:tr>
      <w:tr w:rsidR="004C2006" w:rsidRPr="006D5A88" w14:paraId="355B3BA2"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42B8A09"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投标文件对招标文件实质性要求的响应存在重大偏离或保留。</w:t>
            </w:r>
          </w:p>
        </w:tc>
      </w:tr>
    </w:tbl>
    <w:p w14:paraId="080B90D1"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②本项目规定的其他情形：</w:t>
      </w:r>
      <w:r w:rsidRPr="006D5A88">
        <w:rPr>
          <w:rFonts w:ascii="宋体" w:eastAsia="宋体" w:hAnsi="宋体" w:cs="宋体" w:hint="eastAsia"/>
          <w:kern w:val="0"/>
          <w:sz w:val="24"/>
          <w:szCs w:val="24"/>
        </w:rPr>
        <w:br/>
        <w:t>包：1</w:t>
      </w:r>
      <w:r w:rsidRPr="006D5A88">
        <w:rPr>
          <w:rFonts w:ascii="宋体" w:eastAsia="宋体" w:hAnsi="宋体" w:cs="宋体" w:hint="eastAsia"/>
          <w:kern w:val="0"/>
          <w:sz w:val="24"/>
          <w:szCs w:val="24"/>
        </w:rPr>
        <w:br/>
      </w:r>
      <w:proofErr w:type="gramStart"/>
      <w:r w:rsidRPr="006D5A88">
        <w:rPr>
          <w:rFonts w:ascii="宋体" w:eastAsia="宋体" w:hAnsi="宋体" w:cs="宋体" w:hint="eastAsia"/>
          <w:kern w:val="0"/>
          <w:sz w:val="24"/>
          <w:szCs w:val="24"/>
        </w:rPr>
        <w:t>包一般</w:t>
      </w:r>
      <w:proofErr w:type="gramEnd"/>
      <w:r w:rsidRPr="006D5A88">
        <w:rPr>
          <w:rFonts w:ascii="宋体" w:eastAsia="宋体" w:hAnsi="宋体" w:cs="宋体" w:hint="eastAsia"/>
          <w:kern w:val="0"/>
          <w:sz w:val="24"/>
          <w:szCs w:val="24"/>
        </w:rPr>
        <w:t>情形</w:t>
      </w:r>
      <w:r w:rsidRPr="006D5A88">
        <w:rPr>
          <w:rFonts w:ascii="宋体" w:eastAsia="宋体" w:hAnsi="宋体" w:cs="宋体"/>
          <w:kern w:val="0"/>
          <w:sz w:val="24"/>
          <w:szCs w:val="24"/>
        </w:rPr>
        <w:br/>
      </w:r>
      <w:r w:rsidRPr="006D5A88">
        <w:rPr>
          <w:rFonts w:ascii="宋体" w:eastAsia="宋体" w:hAnsi="宋体" w:cs="宋体"/>
          <w:b/>
          <w:bCs/>
          <w:kern w:val="0"/>
          <w:sz w:val="24"/>
          <w:szCs w:val="24"/>
        </w:rPr>
        <w:t>         无</w:t>
      </w:r>
    </w:p>
    <w:p w14:paraId="3EBF6908"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br/>
        <w:t>技术符合性</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90"/>
      </w:tblGrid>
      <w:tr w:rsidR="004C2006" w:rsidRPr="006D5A88" w14:paraId="73050519" w14:textId="77777777">
        <w:trPr>
          <w:tblHeader/>
        </w:trPr>
        <w:tc>
          <w:tcPr>
            <w:tcW w:w="5000" w:type="pct"/>
            <w:tcBorders>
              <w:top w:val="outset" w:sz="6" w:space="0" w:color="auto"/>
              <w:left w:val="outset" w:sz="6" w:space="0" w:color="auto"/>
              <w:bottom w:val="outset" w:sz="6" w:space="0" w:color="auto"/>
              <w:right w:val="outset" w:sz="6" w:space="0" w:color="auto"/>
            </w:tcBorders>
            <w:shd w:val="clear" w:color="auto" w:fill="auto"/>
            <w:vAlign w:val="center"/>
          </w:tcPr>
          <w:p w14:paraId="502D4035" w14:textId="77777777" w:rsidR="004C2006" w:rsidRPr="006D5A88" w:rsidRDefault="00000000">
            <w:pPr>
              <w:widowControl/>
              <w:jc w:val="left"/>
              <w:rPr>
                <w:rFonts w:ascii="宋体" w:eastAsia="宋体" w:hAnsi="宋体" w:cs="宋体"/>
                <w:b/>
                <w:bCs/>
                <w:kern w:val="0"/>
                <w:sz w:val="24"/>
                <w:szCs w:val="24"/>
              </w:rPr>
            </w:pPr>
            <w:r w:rsidRPr="006D5A88">
              <w:rPr>
                <w:rFonts w:ascii="宋体" w:eastAsia="宋体" w:hAnsi="宋体" w:cs="宋体"/>
                <w:b/>
                <w:bCs/>
                <w:kern w:val="0"/>
                <w:sz w:val="24"/>
                <w:szCs w:val="24"/>
              </w:rPr>
              <w:t>明细</w:t>
            </w:r>
          </w:p>
        </w:tc>
      </w:tr>
      <w:tr w:rsidR="004C2006" w:rsidRPr="006D5A88" w14:paraId="26E1E39E"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2A173BD"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技术部分的实际得分低于技术部分总分50%的按无效投标处理。</w:t>
            </w:r>
          </w:p>
        </w:tc>
      </w:tr>
    </w:tbl>
    <w:p w14:paraId="42E5E297"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br/>
        <w:t>商务符合性</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90"/>
      </w:tblGrid>
      <w:tr w:rsidR="004C2006" w:rsidRPr="006D5A88" w14:paraId="1620921E" w14:textId="77777777">
        <w:trPr>
          <w:tblHeader/>
        </w:trPr>
        <w:tc>
          <w:tcPr>
            <w:tcW w:w="5000" w:type="pct"/>
            <w:tcBorders>
              <w:top w:val="outset" w:sz="6" w:space="0" w:color="auto"/>
              <w:left w:val="outset" w:sz="6" w:space="0" w:color="auto"/>
              <w:bottom w:val="outset" w:sz="6" w:space="0" w:color="auto"/>
              <w:right w:val="outset" w:sz="6" w:space="0" w:color="auto"/>
            </w:tcBorders>
            <w:shd w:val="clear" w:color="auto" w:fill="auto"/>
            <w:vAlign w:val="center"/>
          </w:tcPr>
          <w:p w14:paraId="08328B8F" w14:textId="77777777" w:rsidR="004C2006" w:rsidRPr="006D5A88" w:rsidRDefault="00000000">
            <w:pPr>
              <w:widowControl/>
              <w:jc w:val="left"/>
              <w:rPr>
                <w:rFonts w:ascii="宋体" w:eastAsia="宋体" w:hAnsi="宋体" w:cs="宋体"/>
                <w:b/>
                <w:bCs/>
                <w:kern w:val="0"/>
                <w:sz w:val="24"/>
                <w:szCs w:val="24"/>
              </w:rPr>
            </w:pPr>
            <w:r w:rsidRPr="006D5A88">
              <w:rPr>
                <w:rFonts w:ascii="宋体" w:eastAsia="宋体" w:hAnsi="宋体" w:cs="宋体"/>
                <w:b/>
                <w:bCs/>
                <w:kern w:val="0"/>
                <w:sz w:val="24"/>
                <w:szCs w:val="24"/>
              </w:rPr>
              <w:t>明细</w:t>
            </w:r>
          </w:p>
        </w:tc>
      </w:tr>
      <w:tr w:rsidR="004C2006" w:rsidRPr="006D5A88" w14:paraId="57ACFA57"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A923FF8"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第五章 采购内容及要求 "三、商务条件"全部内容均为不允许负偏离的实质性要求，不允许负偏离，否则将导致投标无效。</w:t>
            </w:r>
          </w:p>
        </w:tc>
      </w:tr>
    </w:tbl>
    <w:p w14:paraId="220CAF27"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br/>
        <w:t>附加符合性</w:t>
      </w:r>
      <w:r w:rsidRPr="006D5A88">
        <w:rPr>
          <w:rFonts w:ascii="宋体" w:eastAsia="宋体" w:hAnsi="宋体" w:cs="宋体"/>
          <w:kern w:val="0"/>
          <w:sz w:val="24"/>
          <w:szCs w:val="24"/>
        </w:rPr>
        <w:br/>
      </w:r>
      <w:r w:rsidRPr="006D5A88">
        <w:rPr>
          <w:rFonts w:ascii="宋体" w:eastAsia="宋体" w:hAnsi="宋体" w:cs="宋体"/>
          <w:b/>
          <w:bCs/>
          <w:kern w:val="0"/>
          <w:sz w:val="24"/>
          <w:szCs w:val="24"/>
        </w:rPr>
        <w:t>         无</w:t>
      </w:r>
      <w:r w:rsidRPr="006D5A88">
        <w:rPr>
          <w:rFonts w:ascii="宋体" w:eastAsia="宋体" w:hAnsi="宋体" w:cs="宋体"/>
          <w:kern w:val="0"/>
          <w:sz w:val="24"/>
          <w:szCs w:val="24"/>
        </w:rPr>
        <w:br/>
      </w:r>
      <w:r w:rsidRPr="006D5A88">
        <w:rPr>
          <w:rFonts w:ascii="宋体" w:eastAsia="宋体" w:hAnsi="宋体" w:cs="宋体"/>
          <w:kern w:val="0"/>
          <w:sz w:val="24"/>
          <w:szCs w:val="24"/>
        </w:rPr>
        <w:br/>
        <w:t>价格符合性</w:t>
      </w:r>
    </w:p>
    <w:p w14:paraId="5BA832F3"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6.3澄清有关问题</w:t>
      </w:r>
    </w:p>
    <w:p w14:paraId="5EB76E90" w14:textId="77777777" w:rsidR="004C2006" w:rsidRPr="006D5A88" w:rsidRDefault="00000000">
      <w:pPr>
        <w:widowControl/>
        <w:spacing w:before="75" w:after="75"/>
        <w:ind w:firstLine="420"/>
        <w:jc w:val="left"/>
        <w:rPr>
          <w:rFonts w:ascii="宋体" w:eastAsia="宋体" w:hAnsi="宋体" w:cs="宋体"/>
          <w:kern w:val="0"/>
          <w:sz w:val="24"/>
          <w:szCs w:val="24"/>
        </w:rPr>
      </w:pPr>
      <w:r w:rsidRPr="006D5A88">
        <w:rPr>
          <w:rFonts w:ascii="宋体" w:eastAsia="宋体" w:hAnsi="宋体" w:cs="宋体" w:hint="eastAsia"/>
          <w:kern w:val="0"/>
          <w:sz w:val="24"/>
          <w:szCs w:val="24"/>
        </w:rPr>
        <w:t>（1）对通过符合性审查的电子投标文件中含义不明确、同类问题表述不一致或有明显文字和计算错误的内容，评标委员会将以书面形式要求投标人</w:t>
      </w:r>
      <w:proofErr w:type="gramStart"/>
      <w:r w:rsidRPr="006D5A88">
        <w:rPr>
          <w:rFonts w:ascii="宋体" w:eastAsia="宋体" w:hAnsi="宋体" w:cs="宋体" w:hint="eastAsia"/>
          <w:kern w:val="0"/>
          <w:sz w:val="24"/>
          <w:szCs w:val="24"/>
        </w:rPr>
        <w:t>作出</w:t>
      </w:r>
      <w:proofErr w:type="gramEnd"/>
      <w:r w:rsidRPr="006D5A88">
        <w:rPr>
          <w:rFonts w:ascii="宋体" w:eastAsia="宋体" w:hAnsi="宋体" w:cs="宋体" w:hint="eastAsia"/>
          <w:kern w:val="0"/>
          <w:sz w:val="24"/>
          <w:szCs w:val="24"/>
        </w:rPr>
        <w:t>必要的澄清、说明或补正。</w:t>
      </w:r>
    </w:p>
    <w:p w14:paraId="3E1985CB" w14:textId="77777777" w:rsidR="004C2006" w:rsidRPr="006D5A88" w:rsidRDefault="00000000">
      <w:pPr>
        <w:widowControl/>
        <w:spacing w:before="75" w:after="75"/>
        <w:ind w:firstLine="420"/>
        <w:jc w:val="left"/>
        <w:rPr>
          <w:rFonts w:ascii="宋体" w:eastAsia="宋体" w:hAnsi="宋体" w:cs="宋体"/>
          <w:kern w:val="0"/>
          <w:sz w:val="24"/>
          <w:szCs w:val="24"/>
        </w:rPr>
      </w:pPr>
      <w:r w:rsidRPr="006D5A88">
        <w:rPr>
          <w:rFonts w:ascii="宋体" w:eastAsia="宋体" w:hAnsi="宋体" w:cs="宋体" w:hint="eastAsia"/>
          <w:kern w:val="0"/>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742EA3C5"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（3）电子投标文件报价出现前后不一致的，除招标文件另有规定外，按照下列规定修正：</w:t>
      </w:r>
    </w:p>
    <w:p w14:paraId="3C4DB367"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①开标一览表内容与电子投标文件中相应内容不一致的，以开标一览表为准；</w:t>
      </w:r>
    </w:p>
    <w:p w14:paraId="0BE8538F"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②大写金额和小写金额不一致的，以大写金额为准；</w:t>
      </w:r>
    </w:p>
    <w:p w14:paraId="6ADA3FF5"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lastRenderedPageBreak/>
        <w:t>③单价金额小数点或百分比有明显错位的，以开标一览表的总价为准，并修改单价；</w:t>
      </w:r>
    </w:p>
    <w:p w14:paraId="51D47DE2"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④总价金额与按照单价汇总金额不一致的，以单价金额计算结果为准。</w:t>
      </w:r>
    </w:p>
    <w:p w14:paraId="5FEE25E2"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b/>
          <w:bCs/>
          <w:kern w:val="0"/>
          <w:sz w:val="24"/>
          <w:szCs w:val="24"/>
        </w:rPr>
        <w:t>※同时出现两种以上不一致的，按照前款规定的顺序修正。修正后的报价应按照本章第</w:t>
      </w:r>
      <w:r w:rsidRPr="006D5A88">
        <w:rPr>
          <w:rFonts w:ascii="宋体" w:eastAsia="宋体" w:hAnsi="宋体" w:cs="Calibri"/>
          <w:b/>
          <w:bCs/>
          <w:kern w:val="0"/>
          <w:sz w:val="24"/>
          <w:szCs w:val="24"/>
        </w:rPr>
        <w:t>6.3</w:t>
      </w:r>
      <w:r w:rsidRPr="006D5A88">
        <w:rPr>
          <w:rFonts w:ascii="宋体" w:eastAsia="宋体" w:hAnsi="宋体" w:cs="宋体" w:hint="eastAsia"/>
          <w:b/>
          <w:bCs/>
          <w:kern w:val="0"/>
          <w:sz w:val="24"/>
          <w:szCs w:val="24"/>
        </w:rPr>
        <w:t>条第（</w:t>
      </w:r>
      <w:r w:rsidRPr="006D5A88">
        <w:rPr>
          <w:rFonts w:ascii="宋体" w:eastAsia="宋体" w:hAnsi="宋体" w:cs="Calibri"/>
          <w:b/>
          <w:bCs/>
          <w:kern w:val="0"/>
          <w:sz w:val="24"/>
          <w:szCs w:val="24"/>
        </w:rPr>
        <w:t>1</w:t>
      </w:r>
      <w:r w:rsidRPr="006D5A88">
        <w:rPr>
          <w:rFonts w:ascii="宋体" w:eastAsia="宋体" w:hAnsi="宋体" w:cs="宋体" w:hint="eastAsia"/>
          <w:b/>
          <w:bCs/>
          <w:kern w:val="0"/>
          <w:sz w:val="24"/>
          <w:szCs w:val="24"/>
        </w:rPr>
        <w:t>）、（</w:t>
      </w:r>
      <w:r w:rsidRPr="006D5A88">
        <w:rPr>
          <w:rFonts w:ascii="宋体" w:eastAsia="宋体" w:hAnsi="宋体" w:cs="Calibri"/>
          <w:b/>
          <w:bCs/>
          <w:kern w:val="0"/>
          <w:sz w:val="24"/>
          <w:szCs w:val="24"/>
        </w:rPr>
        <w:t>2</w:t>
      </w:r>
      <w:r w:rsidRPr="006D5A88">
        <w:rPr>
          <w:rFonts w:ascii="宋体" w:eastAsia="宋体" w:hAnsi="宋体" w:cs="宋体" w:hint="eastAsia"/>
          <w:b/>
          <w:bCs/>
          <w:kern w:val="0"/>
          <w:sz w:val="24"/>
          <w:szCs w:val="24"/>
        </w:rPr>
        <w:t>）款规定经投标人确认后产生约束力，投标人不确认的，其投标无效。</w:t>
      </w:r>
    </w:p>
    <w:p w14:paraId="4E3046B0"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（4）关于细微偏差</w:t>
      </w:r>
    </w:p>
    <w:p w14:paraId="2D14A3E2"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0BDFD5B1"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②评标委员会将以书面形式要求存在细微偏差的投标人在评标委员会规定的时间内予以补正。若无法补正，则评标委员会将按照不利于投标人的内容进行认定。</w:t>
      </w:r>
    </w:p>
    <w:p w14:paraId="2515B0CF"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（5）关于投标描述（即电子投标文件中描述的内容）</w:t>
      </w:r>
    </w:p>
    <w:p w14:paraId="4C2CAFF1"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①投标描述前后不一致且不涉及证明材料的：按照本章第</w:t>
      </w:r>
      <w:r w:rsidRPr="006D5A88">
        <w:rPr>
          <w:rFonts w:ascii="宋体" w:eastAsia="宋体" w:hAnsi="宋体" w:cs="Calibri"/>
          <w:kern w:val="0"/>
          <w:sz w:val="24"/>
          <w:szCs w:val="24"/>
        </w:rPr>
        <w:t>6.3</w:t>
      </w:r>
      <w:r w:rsidRPr="006D5A88">
        <w:rPr>
          <w:rFonts w:ascii="宋体" w:eastAsia="宋体" w:hAnsi="宋体" w:cs="宋体" w:hint="eastAsia"/>
          <w:kern w:val="0"/>
          <w:sz w:val="24"/>
          <w:szCs w:val="24"/>
        </w:rPr>
        <w:t>条第（</w:t>
      </w:r>
      <w:r w:rsidRPr="006D5A88">
        <w:rPr>
          <w:rFonts w:ascii="宋体" w:eastAsia="宋体" w:hAnsi="宋体" w:cs="Calibri"/>
          <w:kern w:val="0"/>
          <w:sz w:val="24"/>
          <w:szCs w:val="24"/>
        </w:rPr>
        <w:t>1</w:t>
      </w:r>
      <w:r w:rsidRPr="006D5A88">
        <w:rPr>
          <w:rFonts w:ascii="宋体" w:eastAsia="宋体" w:hAnsi="宋体" w:cs="宋体" w:hint="eastAsia"/>
          <w:kern w:val="0"/>
          <w:sz w:val="24"/>
          <w:szCs w:val="24"/>
        </w:rPr>
        <w:t>）、（</w:t>
      </w:r>
      <w:r w:rsidRPr="006D5A88">
        <w:rPr>
          <w:rFonts w:ascii="宋体" w:eastAsia="宋体" w:hAnsi="宋体" w:cs="Calibri"/>
          <w:kern w:val="0"/>
          <w:sz w:val="24"/>
          <w:szCs w:val="24"/>
        </w:rPr>
        <w:t>2</w:t>
      </w:r>
      <w:r w:rsidRPr="006D5A88">
        <w:rPr>
          <w:rFonts w:ascii="宋体" w:eastAsia="宋体" w:hAnsi="宋体" w:cs="宋体" w:hint="eastAsia"/>
          <w:kern w:val="0"/>
          <w:sz w:val="24"/>
          <w:szCs w:val="24"/>
        </w:rPr>
        <w:t>）款规定执行。</w:t>
      </w:r>
    </w:p>
    <w:p w14:paraId="696699F9"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②投标描述与证明材料不一致或多份证明材料之间不一致的：</w:t>
      </w:r>
    </w:p>
    <w:p w14:paraId="202DD51A"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a.评标委员会将要求投标人进行书面澄清，并按照不利于投标人的内容进行评标。</w:t>
      </w:r>
    </w:p>
    <w:p w14:paraId="195512A6"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6FB939BA"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2FE88317"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6.4比较与评价</w:t>
      </w:r>
    </w:p>
    <w:p w14:paraId="05F9E034"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（1）按照本章第</w:t>
      </w:r>
      <w:r w:rsidRPr="006D5A88">
        <w:rPr>
          <w:rFonts w:ascii="宋体" w:eastAsia="宋体" w:hAnsi="宋体" w:cs="Calibri"/>
          <w:kern w:val="0"/>
          <w:sz w:val="24"/>
          <w:szCs w:val="24"/>
        </w:rPr>
        <w:t>7</w:t>
      </w:r>
      <w:r w:rsidRPr="006D5A88">
        <w:rPr>
          <w:rFonts w:ascii="宋体" w:eastAsia="宋体" w:hAnsi="宋体" w:cs="宋体" w:hint="eastAsia"/>
          <w:kern w:val="0"/>
          <w:sz w:val="24"/>
          <w:szCs w:val="24"/>
        </w:rPr>
        <w:t>条载明的评标方法和标准，对符合性审查合格的电子投标文件进行比较与评价。</w:t>
      </w:r>
    </w:p>
    <w:p w14:paraId="5E1ACC02"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（2）关于相同品牌产品</w:t>
      </w:r>
      <w:r w:rsidRPr="006D5A88">
        <w:rPr>
          <w:rFonts w:ascii="宋体" w:eastAsia="宋体" w:hAnsi="宋体" w:cs="宋体" w:hint="eastAsia"/>
          <w:b/>
          <w:bCs/>
          <w:kern w:val="0"/>
          <w:sz w:val="24"/>
          <w:szCs w:val="24"/>
        </w:rPr>
        <w:t>（政府采购服务类项目不适用本条款规定）</w:t>
      </w:r>
    </w:p>
    <w:p w14:paraId="45114D81"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43D73377"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a.招标文件规定的方式：</w:t>
      </w:r>
      <w:r w:rsidRPr="006D5A88">
        <w:rPr>
          <w:rFonts w:ascii="宋体" w:eastAsia="宋体" w:hAnsi="宋体" w:cs="宋体"/>
          <w:kern w:val="0"/>
          <w:sz w:val="24"/>
          <w:szCs w:val="24"/>
          <w:u w:val="single"/>
        </w:rPr>
        <w:t>无。</w:t>
      </w:r>
      <w:r w:rsidRPr="006D5A88">
        <w:rPr>
          <w:rFonts w:ascii="宋体" w:eastAsia="宋体" w:hAnsi="宋体" w:cs="宋体" w:hint="eastAsia"/>
          <w:kern w:val="0"/>
          <w:sz w:val="24"/>
          <w:szCs w:val="24"/>
        </w:rPr>
        <w:t>。</w:t>
      </w:r>
    </w:p>
    <w:p w14:paraId="31DE41C2"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b.招标文件未规定的，采取随机抽取方式确定，其他</w:t>
      </w:r>
      <w:r w:rsidRPr="006D5A88">
        <w:rPr>
          <w:rFonts w:ascii="宋体" w:eastAsia="宋体" w:hAnsi="宋体" w:cs="宋体" w:hint="eastAsia"/>
          <w:b/>
          <w:bCs/>
          <w:kern w:val="0"/>
          <w:sz w:val="24"/>
          <w:szCs w:val="24"/>
        </w:rPr>
        <w:t>投标无效。</w:t>
      </w:r>
    </w:p>
    <w:p w14:paraId="368D8E09"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6F8ED1F3"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a.招标文件规定的方式：</w:t>
      </w:r>
      <w:r w:rsidRPr="006D5A88">
        <w:rPr>
          <w:rFonts w:ascii="宋体" w:eastAsia="宋体" w:hAnsi="宋体" w:cs="宋体"/>
          <w:kern w:val="0"/>
          <w:sz w:val="24"/>
          <w:szCs w:val="24"/>
          <w:u w:val="single"/>
        </w:rPr>
        <w:t>无。</w:t>
      </w:r>
      <w:r w:rsidRPr="006D5A88">
        <w:rPr>
          <w:rFonts w:ascii="宋体" w:eastAsia="宋体" w:hAnsi="宋体" w:cs="宋体" w:hint="eastAsia"/>
          <w:kern w:val="0"/>
          <w:sz w:val="24"/>
          <w:szCs w:val="24"/>
        </w:rPr>
        <w:t>。</w:t>
      </w:r>
    </w:p>
    <w:p w14:paraId="55193995"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lastRenderedPageBreak/>
        <w:t>b.招标文件未规定的，采取随机抽取方式确定，其他同品牌投标人不作为中标候选人。</w:t>
      </w:r>
    </w:p>
    <w:p w14:paraId="43C2EEF5"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③非单一产品采购项目，多家投标人提供的核心产品品牌相同的，按照本章第</w:t>
      </w:r>
      <w:r w:rsidRPr="006D5A88">
        <w:rPr>
          <w:rFonts w:ascii="宋体" w:eastAsia="宋体" w:hAnsi="宋体" w:cs="Calibri"/>
          <w:kern w:val="0"/>
          <w:sz w:val="24"/>
          <w:szCs w:val="24"/>
        </w:rPr>
        <w:t>6.4</w:t>
      </w:r>
      <w:r w:rsidRPr="006D5A88">
        <w:rPr>
          <w:rFonts w:ascii="宋体" w:eastAsia="宋体" w:hAnsi="宋体" w:cs="宋体" w:hint="eastAsia"/>
          <w:kern w:val="0"/>
          <w:sz w:val="24"/>
          <w:szCs w:val="24"/>
        </w:rPr>
        <w:t>条第（</w:t>
      </w:r>
      <w:r w:rsidRPr="006D5A88">
        <w:rPr>
          <w:rFonts w:ascii="宋体" w:eastAsia="宋体" w:hAnsi="宋体" w:cs="Calibri"/>
          <w:kern w:val="0"/>
          <w:sz w:val="24"/>
          <w:szCs w:val="24"/>
        </w:rPr>
        <w:t>2</w:t>
      </w:r>
      <w:r w:rsidRPr="006D5A88">
        <w:rPr>
          <w:rFonts w:ascii="宋体" w:eastAsia="宋体" w:hAnsi="宋体" w:cs="宋体" w:hint="eastAsia"/>
          <w:kern w:val="0"/>
          <w:sz w:val="24"/>
          <w:szCs w:val="24"/>
        </w:rPr>
        <w:t>）款第①、②规定处理。</w:t>
      </w:r>
    </w:p>
    <w:p w14:paraId="28560113"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（3）漏（缺）项</w:t>
      </w:r>
    </w:p>
    <w:p w14:paraId="0674081A"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①招标文件中要求列入报价的费用（含配置、功能），漏（缺）项的报价视为已经包括在投标总价中。</w:t>
      </w:r>
    </w:p>
    <w:p w14:paraId="2C678AE3"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②对多报项及赠送项的价格评标时不予核减，全部进入评标价评议。</w:t>
      </w:r>
    </w:p>
    <w:p w14:paraId="1B47FE35"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6.5推荐中标候选人：详见本章第</w:t>
      </w:r>
      <w:r w:rsidRPr="006D5A88">
        <w:rPr>
          <w:rFonts w:ascii="宋体" w:eastAsia="宋体" w:hAnsi="宋体" w:cs="Calibri"/>
          <w:kern w:val="0"/>
          <w:sz w:val="24"/>
          <w:szCs w:val="24"/>
        </w:rPr>
        <w:t>7.2</w:t>
      </w:r>
      <w:r w:rsidRPr="006D5A88">
        <w:rPr>
          <w:rFonts w:ascii="宋体" w:eastAsia="宋体" w:hAnsi="宋体" w:cs="宋体" w:hint="eastAsia"/>
          <w:kern w:val="0"/>
          <w:sz w:val="24"/>
          <w:szCs w:val="24"/>
        </w:rPr>
        <w:t>条规定。</w:t>
      </w:r>
    </w:p>
    <w:p w14:paraId="33F005A1"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6.6编写评标报告</w:t>
      </w:r>
    </w:p>
    <w:p w14:paraId="1A14CB2E"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（1）评标报告由评标委员会负责编写。</w:t>
      </w:r>
    </w:p>
    <w:p w14:paraId="2AC36773"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（2）评标报告应包括下列内容：</w:t>
      </w:r>
    </w:p>
    <w:p w14:paraId="2564620C"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①招标公告刊登的媒体名称、开标日期和地点；</w:t>
      </w:r>
    </w:p>
    <w:p w14:paraId="171233D7"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②投标人名单和评标委员会成员名单；</w:t>
      </w:r>
    </w:p>
    <w:p w14:paraId="305B6B8A"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③评标方法和标准；</w:t>
      </w:r>
    </w:p>
    <w:p w14:paraId="3E395BF5"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④开标记录和评标情况及说明，包括无效投标人名单及原因；</w:t>
      </w:r>
    </w:p>
    <w:p w14:paraId="3989A324"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⑤评标结果，包括中标候选人名单或确定的中标人；</w:t>
      </w:r>
    </w:p>
    <w:p w14:paraId="70446D73"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⑥其他需要说明的情况，包括但不限于：评标过程中投标人的澄清、说明或补正，评委更换等。</w:t>
      </w:r>
    </w:p>
    <w:p w14:paraId="0C27B8A9"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sidRPr="006D5A88">
        <w:rPr>
          <w:rFonts w:ascii="宋体" w:eastAsia="宋体" w:hAnsi="宋体" w:cs="宋体" w:hint="eastAsia"/>
          <w:b/>
          <w:bCs/>
          <w:kern w:val="0"/>
          <w:sz w:val="24"/>
          <w:szCs w:val="24"/>
        </w:rPr>
        <w:t>投标无效</w:t>
      </w:r>
      <w:r w:rsidRPr="006D5A88">
        <w:rPr>
          <w:rFonts w:ascii="宋体" w:eastAsia="宋体" w:hAnsi="宋体" w:cs="宋体" w:hint="eastAsia"/>
          <w:kern w:val="0"/>
          <w:sz w:val="24"/>
          <w:szCs w:val="24"/>
        </w:rPr>
        <w:t>处理。</w:t>
      </w:r>
    </w:p>
    <w:p w14:paraId="6AE3E3D0"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6.8评委对需要共同认定的事项存在争议的，应按照少数服从多数的原则进行认定。</w:t>
      </w:r>
      <w:r w:rsidRPr="006D5A88">
        <w:rPr>
          <w:rFonts w:ascii="宋体" w:eastAsia="宋体" w:hAnsi="宋体" w:cs="宋体" w:hint="eastAsia"/>
          <w:b/>
          <w:bCs/>
          <w:kern w:val="0"/>
          <w:sz w:val="24"/>
          <w:szCs w:val="24"/>
        </w:rPr>
        <w:t>持不同意见的评委应在评标报告上签署不同意见及理由，否则视为同意评标报告。</w:t>
      </w:r>
    </w:p>
    <w:p w14:paraId="43A79A26"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6.9在评标过程中发现投标人有下列情形之一的，评标委员会应认定其</w:t>
      </w:r>
      <w:r w:rsidRPr="006D5A88">
        <w:rPr>
          <w:rFonts w:ascii="宋体" w:eastAsia="宋体" w:hAnsi="宋体" w:cs="宋体" w:hint="eastAsia"/>
          <w:b/>
          <w:bCs/>
          <w:kern w:val="0"/>
          <w:sz w:val="24"/>
          <w:szCs w:val="24"/>
        </w:rPr>
        <w:t>投标无效</w:t>
      </w:r>
      <w:r w:rsidRPr="006D5A88">
        <w:rPr>
          <w:rFonts w:ascii="宋体" w:eastAsia="宋体" w:hAnsi="宋体" w:cs="宋体" w:hint="eastAsia"/>
          <w:kern w:val="0"/>
          <w:sz w:val="24"/>
          <w:szCs w:val="24"/>
        </w:rPr>
        <w:t>，并书面报告本项目监督管理部门：</w:t>
      </w:r>
    </w:p>
    <w:p w14:paraId="0FD179C0"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（1）恶意串通（包括但不限于招标文件第三章第</w:t>
      </w:r>
      <w:r w:rsidRPr="006D5A88">
        <w:rPr>
          <w:rFonts w:ascii="宋体" w:eastAsia="宋体" w:hAnsi="宋体" w:cs="Calibri"/>
          <w:kern w:val="0"/>
          <w:sz w:val="24"/>
          <w:szCs w:val="24"/>
        </w:rPr>
        <w:t>9.7</w:t>
      </w:r>
      <w:r w:rsidRPr="006D5A88">
        <w:rPr>
          <w:rFonts w:ascii="宋体" w:eastAsia="宋体" w:hAnsi="宋体" w:cs="宋体" w:hint="eastAsia"/>
          <w:kern w:val="0"/>
          <w:sz w:val="24"/>
          <w:szCs w:val="24"/>
        </w:rPr>
        <w:t>条规定情形）；</w:t>
      </w:r>
    </w:p>
    <w:p w14:paraId="72387B56"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（2）妨碍其他投标人的竞争行为；</w:t>
      </w:r>
    </w:p>
    <w:p w14:paraId="7BE0821B"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（3）损害采购人或其他投标人的合法权益。</w:t>
      </w:r>
    </w:p>
    <w:p w14:paraId="6EEC4D5A"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6.10评标过程中，有下列情形之一的，应予废标：</w:t>
      </w:r>
    </w:p>
    <w:p w14:paraId="7A606629"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（1）符合性审查合格的投标人不足三家的；</w:t>
      </w:r>
    </w:p>
    <w:p w14:paraId="5F3C2575"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（2）有关法律、法规和规章规定废标的情形。</w:t>
      </w:r>
    </w:p>
    <w:p w14:paraId="2175EF5E"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b/>
          <w:bCs/>
          <w:kern w:val="0"/>
          <w:sz w:val="24"/>
          <w:szCs w:val="24"/>
        </w:rPr>
        <w:t>※</w:t>
      </w:r>
      <w:proofErr w:type="gramStart"/>
      <w:r w:rsidRPr="006D5A88">
        <w:rPr>
          <w:rFonts w:ascii="宋体" w:eastAsia="宋体" w:hAnsi="宋体" w:cs="宋体" w:hint="eastAsia"/>
          <w:b/>
          <w:bCs/>
          <w:kern w:val="0"/>
          <w:sz w:val="24"/>
          <w:szCs w:val="24"/>
        </w:rPr>
        <w:t>若废标</w:t>
      </w:r>
      <w:proofErr w:type="gramEnd"/>
      <w:r w:rsidRPr="006D5A88">
        <w:rPr>
          <w:rFonts w:ascii="宋体" w:eastAsia="宋体" w:hAnsi="宋体" w:cs="宋体" w:hint="eastAsia"/>
          <w:b/>
          <w:bCs/>
          <w:kern w:val="0"/>
          <w:sz w:val="24"/>
          <w:szCs w:val="24"/>
        </w:rPr>
        <w:t>，则本次采购活动结束，</w:t>
      </w:r>
      <w:r w:rsidRPr="006D5A88">
        <w:rPr>
          <w:rFonts w:ascii="宋体" w:eastAsia="宋体" w:hAnsi="宋体" w:cs="宋体" w:hint="eastAsia"/>
          <w:kern w:val="0"/>
          <w:sz w:val="24"/>
          <w:szCs w:val="24"/>
          <w:u w:val="single"/>
        </w:rPr>
        <w:t>福建医科大学教育科技发展有限公司</w:t>
      </w:r>
      <w:r w:rsidRPr="006D5A88">
        <w:rPr>
          <w:rFonts w:ascii="宋体" w:eastAsia="宋体" w:hAnsi="宋体" w:cs="宋体" w:hint="eastAsia"/>
          <w:b/>
          <w:bCs/>
          <w:kern w:val="0"/>
          <w:sz w:val="24"/>
          <w:szCs w:val="24"/>
        </w:rPr>
        <w:t>将依法组织后续采购活动（包括但不限于：重新招标、采用其他方式采购等）。</w:t>
      </w:r>
    </w:p>
    <w:p w14:paraId="446CB846"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7、评标方法和标准</w:t>
      </w:r>
    </w:p>
    <w:p w14:paraId="19E62814"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7.1评标方法：</w:t>
      </w:r>
      <w:r w:rsidRPr="006D5A88">
        <w:rPr>
          <w:rFonts w:ascii="宋体" w:eastAsia="宋体" w:hAnsi="宋体" w:cs="宋体"/>
          <w:kern w:val="0"/>
          <w:sz w:val="24"/>
          <w:szCs w:val="24"/>
        </w:rPr>
        <w:t> 项目包1采用综合评分法。</w:t>
      </w:r>
    </w:p>
    <w:p w14:paraId="2D9C4828"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lastRenderedPageBreak/>
        <w:t>7.2评标标准</w:t>
      </w:r>
    </w:p>
    <w:p w14:paraId="5F88E58B"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 </w:t>
      </w:r>
    </w:p>
    <w:p w14:paraId="21DAFC7C" w14:textId="77777777" w:rsidR="004C2006" w:rsidRPr="006D5A88" w:rsidRDefault="00000000">
      <w:pPr>
        <w:widowControl/>
        <w:shd w:val="clear" w:color="auto" w:fill="FFFFFF"/>
        <w:spacing w:after="150"/>
        <w:jc w:val="left"/>
        <w:rPr>
          <w:rFonts w:ascii="宋体" w:eastAsia="宋体" w:hAnsi="宋体" w:cs="宋体"/>
          <w:kern w:val="0"/>
          <w:sz w:val="20"/>
          <w:szCs w:val="20"/>
        </w:rPr>
      </w:pPr>
      <w:r w:rsidRPr="006D5A88">
        <w:rPr>
          <w:rFonts w:ascii="宋体" w:eastAsia="宋体" w:hAnsi="宋体" w:cs="宋体" w:hint="eastAsia"/>
          <w:b/>
          <w:bCs/>
          <w:kern w:val="0"/>
          <w:sz w:val="24"/>
          <w:szCs w:val="24"/>
        </w:rPr>
        <w:t>采购包1采用综合评分法</w:t>
      </w:r>
      <w:r w:rsidRPr="006D5A88">
        <w:rPr>
          <w:rFonts w:ascii="宋体" w:eastAsia="宋体" w:hAnsi="宋体" w:cs="宋体" w:hint="eastAsia"/>
          <w:kern w:val="0"/>
          <w:sz w:val="24"/>
          <w:szCs w:val="24"/>
        </w:rPr>
        <w:t>：</w:t>
      </w:r>
    </w:p>
    <w:p w14:paraId="6914E59B" w14:textId="77777777" w:rsidR="004C2006" w:rsidRPr="006D5A88" w:rsidRDefault="00000000">
      <w:pPr>
        <w:widowControl/>
        <w:spacing w:after="150"/>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（1）投标文件满足招标文件全部实质性要求，</w:t>
      </w:r>
      <w:proofErr w:type="gramStart"/>
      <w:r w:rsidRPr="006D5A88">
        <w:rPr>
          <w:rFonts w:ascii="宋体" w:eastAsia="宋体" w:hAnsi="宋体" w:cs="宋体" w:hint="eastAsia"/>
          <w:kern w:val="0"/>
          <w:sz w:val="24"/>
          <w:szCs w:val="24"/>
        </w:rPr>
        <w:t>且按照</w:t>
      </w:r>
      <w:proofErr w:type="gramEnd"/>
      <w:r w:rsidRPr="006D5A88">
        <w:rPr>
          <w:rFonts w:ascii="宋体" w:eastAsia="宋体" w:hAnsi="宋体" w:cs="宋体" w:hint="eastAsia"/>
          <w:kern w:val="0"/>
          <w:sz w:val="24"/>
          <w:szCs w:val="24"/>
        </w:rPr>
        <w:t>评审因素的量化指标评审得分（即评标总得分）最高的投标人为中标候选人。</w:t>
      </w:r>
    </w:p>
    <w:p w14:paraId="61B94CDD" w14:textId="77777777" w:rsidR="004C2006" w:rsidRPr="006D5A88" w:rsidRDefault="00000000">
      <w:pPr>
        <w:widowControl/>
        <w:spacing w:after="150"/>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（2）每个投标人的评标总得分</w:t>
      </w:r>
      <w:r w:rsidRPr="006D5A88">
        <w:rPr>
          <w:rFonts w:ascii="宋体" w:eastAsia="宋体" w:hAnsi="宋体" w:cs="Calibri"/>
          <w:kern w:val="0"/>
          <w:sz w:val="24"/>
          <w:szCs w:val="24"/>
        </w:rPr>
        <w:t>FA</w:t>
      </w:r>
      <w:r w:rsidRPr="006D5A88">
        <w:rPr>
          <w:rFonts w:ascii="宋体" w:eastAsia="宋体" w:hAnsi="宋体" w:cs="宋体" w:hint="eastAsia"/>
          <w:kern w:val="0"/>
          <w:sz w:val="24"/>
          <w:szCs w:val="24"/>
        </w:rPr>
        <w:t>＝</w:t>
      </w:r>
      <w:r w:rsidRPr="006D5A88">
        <w:rPr>
          <w:rFonts w:ascii="宋体" w:eastAsia="宋体" w:hAnsi="宋体" w:cs="Calibri"/>
          <w:kern w:val="0"/>
          <w:sz w:val="24"/>
          <w:szCs w:val="24"/>
        </w:rPr>
        <w:t>F1</w:t>
      </w:r>
      <w:r w:rsidRPr="006D5A88">
        <w:rPr>
          <w:rFonts w:ascii="宋体" w:eastAsia="宋体" w:hAnsi="宋体" w:cs="宋体" w:hint="eastAsia"/>
          <w:kern w:val="0"/>
          <w:sz w:val="24"/>
          <w:szCs w:val="24"/>
        </w:rPr>
        <w:t>×</w:t>
      </w:r>
      <w:r w:rsidRPr="006D5A88">
        <w:rPr>
          <w:rFonts w:ascii="宋体" w:eastAsia="宋体" w:hAnsi="宋体" w:cs="Calibri"/>
          <w:kern w:val="0"/>
          <w:sz w:val="24"/>
          <w:szCs w:val="24"/>
        </w:rPr>
        <w:t>A1</w:t>
      </w:r>
      <w:r w:rsidRPr="006D5A88">
        <w:rPr>
          <w:rFonts w:ascii="宋体" w:eastAsia="宋体" w:hAnsi="宋体" w:cs="宋体" w:hint="eastAsia"/>
          <w:kern w:val="0"/>
          <w:sz w:val="24"/>
          <w:szCs w:val="24"/>
        </w:rPr>
        <w:t>＋</w:t>
      </w:r>
      <w:r w:rsidRPr="006D5A88">
        <w:rPr>
          <w:rFonts w:ascii="宋体" w:eastAsia="宋体" w:hAnsi="宋体" w:cs="Calibri"/>
          <w:kern w:val="0"/>
          <w:sz w:val="24"/>
          <w:szCs w:val="24"/>
        </w:rPr>
        <w:t>F2</w:t>
      </w:r>
      <w:r w:rsidRPr="006D5A88">
        <w:rPr>
          <w:rFonts w:ascii="宋体" w:eastAsia="宋体" w:hAnsi="宋体" w:cs="宋体" w:hint="eastAsia"/>
          <w:kern w:val="0"/>
          <w:sz w:val="24"/>
          <w:szCs w:val="24"/>
        </w:rPr>
        <w:t>×</w:t>
      </w:r>
      <w:r w:rsidRPr="006D5A88">
        <w:rPr>
          <w:rFonts w:ascii="宋体" w:eastAsia="宋体" w:hAnsi="宋体" w:cs="Calibri"/>
          <w:kern w:val="0"/>
          <w:sz w:val="24"/>
          <w:szCs w:val="24"/>
        </w:rPr>
        <w:t>A2</w:t>
      </w:r>
      <w:r w:rsidRPr="006D5A88">
        <w:rPr>
          <w:rFonts w:ascii="宋体" w:eastAsia="宋体" w:hAnsi="宋体" w:cs="宋体" w:hint="eastAsia"/>
          <w:kern w:val="0"/>
          <w:sz w:val="24"/>
          <w:szCs w:val="24"/>
        </w:rPr>
        <w:t>＋</w:t>
      </w:r>
      <w:r w:rsidRPr="006D5A88">
        <w:rPr>
          <w:rFonts w:ascii="宋体" w:eastAsia="宋体" w:hAnsi="宋体" w:cs="Calibri"/>
          <w:kern w:val="0"/>
          <w:sz w:val="24"/>
          <w:szCs w:val="24"/>
        </w:rPr>
        <w:t>F3</w:t>
      </w:r>
      <w:r w:rsidRPr="006D5A88">
        <w:rPr>
          <w:rFonts w:ascii="宋体" w:eastAsia="宋体" w:hAnsi="宋体" w:cs="宋体" w:hint="eastAsia"/>
          <w:kern w:val="0"/>
          <w:sz w:val="24"/>
          <w:szCs w:val="24"/>
        </w:rPr>
        <w:t>×</w:t>
      </w:r>
      <w:r w:rsidRPr="006D5A88">
        <w:rPr>
          <w:rFonts w:ascii="宋体" w:eastAsia="宋体" w:hAnsi="宋体" w:cs="Calibri"/>
          <w:kern w:val="0"/>
          <w:sz w:val="24"/>
          <w:szCs w:val="24"/>
        </w:rPr>
        <w:t>A3</w:t>
      </w:r>
      <w:r w:rsidRPr="006D5A88">
        <w:rPr>
          <w:rFonts w:ascii="宋体" w:eastAsia="宋体" w:hAnsi="宋体" w:cs="宋体" w:hint="eastAsia"/>
          <w:kern w:val="0"/>
          <w:sz w:val="24"/>
          <w:szCs w:val="24"/>
        </w:rPr>
        <w:t>＋</w:t>
      </w:r>
      <w:r w:rsidRPr="006D5A88">
        <w:rPr>
          <w:rFonts w:ascii="宋体" w:eastAsia="宋体" w:hAnsi="宋体" w:cs="Calibri"/>
          <w:kern w:val="0"/>
          <w:sz w:val="24"/>
          <w:szCs w:val="24"/>
        </w:rPr>
        <w:t>F4</w:t>
      </w:r>
      <w:r w:rsidRPr="006D5A88">
        <w:rPr>
          <w:rFonts w:ascii="宋体" w:eastAsia="宋体" w:hAnsi="宋体" w:cs="宋体" w:hint="eastAsia"/>
          <w:kern w:val="0"/>
          <w:sz w:val="24"/>
          <w:szCs w:val="24"/>
        </w:rPr>
        <w:t>×</w:t>
      </w:r>
      <w:r w:rsidRPr="006D5A88">
        <w:rPr>
          <w:rFonts w:ascii="宋体" w:eastAsia="宋体" w:hAnsi="宋体" w:cs="Calibri"/>
          <w:kern w:val="0"/>
          <w:sz w:val="24"/>
          <w:szCs w:val="24"/>
        </w:rPr>
        <w:t>A4</w:t>
      </w:r>
      <w:r w:rsidRPr="006D5A88">
        <w:rPr>
          <w:rFonts w:ascii="宋体" w:eastAsia="宋体" w:hAnsi="宋体" w:cs="宋体" w:hint="eastAsia"/>
          <w:kern w:val="0"/>
          <w:sz w:val="24"/>
          <w:szCs w:val="24"/>
        </w:rPr>
        <w:t>（若有），其中：</w:t>
      </w:r>
      <w:r w:rsidRPr="006D5A88">
        <w:rPr>
          <w:rFonts w:ascii="宋体" w:eastAsia="宋体" w:hAnsi="宋体" w:cs="Calibri"/>
          <w:kern w:val="0"/>
          <w:sz w:val="24"/>
          <w:szCs w:val="24"/>
        </w:rPr>
        <w:t>F1</w:t>
      </w:r>
      <w:r w:rsidRPr="006D5A88">
        <w:rPr>
          <w:rFonts w:ascii="宋体" w:eastAsia="宋体" w:hAnsi="宋体" w:cs="宋体" w:hint="eastAsia"/>
          <w:kern w:val="0"/>
          <w:sz w:val="24"/>
          <w:szCs w:val="24"/>
        </w:rPr>
        <w:t>指价格项评审因素得分、</w:t>
      </w:r>
      <w:r w:rsidRPr="006D5A88">
        <w:rPr>
          <w:rFonts w:ascii="宋体" w:eastAsia="宋体" w:hAnsi="宋体" w:cs="Calibri"/>
          <w:kern w:val="0"/>
          <w:sz w:val="24"/>
          <w:szCs w:val="24"/>
        </w:rPr>
        <w:t>F2</w:t>
      </w:r>
      <w:r w:rsidRPr="006D5A88">
        <w:rPr>
          <w:rFonts w:ascii="宋体" w:eastAsia="宋体" w:hAnsi="宋体" w:cs="宋体" w:hint="eastAsia"/>
          <w:kern w:val="0"/>
          <w:sz w:val="24"/>
          <w:szCs w:val="24"/>
        </w:rPr>
        <w:t>指技术项评审因素得分、</w:t>
      </w:r>
      <w:r w:rsidRPr="006D5A88">
        <w:rPr>
          <w:rFonts w:ascii="宋体" w:eastAsia="宋体" w:hAnsi="宋体" w:cs="Calibri"/>
          <w:kern w:val="0"/>
          <w:sz w:val="24"/>
          <w:szCs w:val="24"/>
        </w:rPr>
        <w:t>F3</w:t>
      </w:r>
      <w:r w:rsidRPr="006D5A88">
        <w:rPr>
          <w:rFonts w:ascii="宋体" w:eastAsia="宋体" w:hAnsi="宋体" w:cs="宋体" w:hint="eastAsia"/>
          <w:kern w:val="0"/>
          <w:sz w:val="24"/>
          <w:szCs w:val="24"/>
        </w:rPr>
        <w:t>指商务项评审因素得分，</w:t>
      </w:r>
      <w:r w:rsidRPr="006D5A88">
        <w:rPr>
          <w:rFonts w:ascii="宋体" w:eastAsia="宋体" w:hAnsi="宋体" w:cs="Calibri"/>
          <w:kern w:val="0"/>
          <w:sz w:val="24"/>
          <w:szCs w:val="24"/>
        </w:rPr>
        <w:t>A1</w:t>
      </w:r>
      <w:r w:rsidRPr="006D5A88">
        <w:rPr>
          <w:rFonts w:ascii="宋体" w:eastAsia="宋体" w:hAnsi="宋体" w:cs="宋体" w:hint="eastAsia"/>
          <w:kern w:val="0"/>
          <w:sz w:val="24"/>
          <w:szCs w:val="24"/>
        </w:rPr>
        <w:t>指价格项评审因素所占的权重、</w:t>
      </w:r>
      <w:r w:rsidRPr="006D5A88">
        <w:rPr>
          <w:rFonts w:ascii="宋体" w:eastAsia="宋体" w:hAnsi="宋体" w:cs="Calibri"/>
          <w:kern w:val="0"/>
          <w:sz w:val="24"/>
          <w:szCs w:val="24"/>
        </w:rPr>
        <w:t>A2</w:t>
      </w:r>
      <w:r w:rsidRPr="006D5A88">
        <w:rPr>
          <w:rFonts w:ascii="宋体" w:eastAsia="宋体" w:hAnsi="宋体" w:cs="宋体" w:hint="eastAsia"/>
          <w:kern w:val="0"/>
          <w:sz w:val="24"/>
          <w:szCs w:val="24"/>
        </w:rPr>
        <w:t>指技术项评审因素所占的权重、</w:t>
      </w:r>
      <w:r w:rsidRPr="006D5A88">
        <w:rPr>
          <w:rFonts w:ascii="宋体" w:eastAsia="宋体" w:hAnsi="宋体" w:cs="Calibri"/>
          <w:kern w:val="0"/>
          <w:sz w:val="24"/>
          <w:szCs w:val="24"/>
        </w:rPr>
        <w:t>A3</w:t>
      </w:r>
      <w:r w:rsidRPr="006D5A88">
        <w:rPr>
          <w:rFonts w:ascii="宋体" w:eastAsia="宋体" w:hAnsi="宋体" w:cs="宋体" w:hint="eastAsia"/>
          <w:kern w:val="0"/>
          <w:sz w:val="24"/>
          <w:szCs w:val="24"/>
        </w:rPr>
        <w:t>指商务项评审因素所占的权重，</w:t>
      </w:r>
      <w:r w:rsidRPr="006D5A88">
        <w:rPr>
          <w:rFonts w:ascii="宋体" w:eastAsia="宋体" w:hAnsi="宋体" w:cs="Calibri"/>
          <w:kern w:val="0"/>
          <w:sz w:val="24"/>
          <w:szCs w:val="24"/>
        </w:rPr>
        <w:t>A1+A2+A3=1</w:t>
      </w:r>
      <w:r w:rsidRPr="006D5A88">
        <w:rPr>
          <w:rFonts w:ascii="宋体" w:eastAsia="宋体" w:hAnsi="宋体" w:cs="宋体" w:hint="eastAsia"/>
          <w:kern w:val="0"/>
          <w:sz w:val="24"/>
          <w:szCs w:val="24"/>
        </w:rPr>
        <w:t>、</w:t>
      </w:r>
      <w:r w:rsidRPr="006D5A88">
        <w:rPr>
          <w:rFonts w:ascii="宋体" w:eastAsia="宋体" w:hAnsi="宋体" w:cs="Calibri"/>
          <w:kern w:val="0"/>
          <w:sz w:val="24"/>
          <w:szCs w:val="24"/>
        </w:rPr>
        <w:t>F1</w:t>
      </w:r>
      <w:r w:rsidRPr="006D5A88">
        <w:rPr>
          <w:rFonts w:ascii="宋体" w:eastAsia="宋体" w:hAnsi="宋体" w:cs="宋体" w:hint="eastAsia"/>
          <w:kern w:val="0"/>
          <w:sz w:val="24"/>
          <w:szCs w:val="24"/>
        </w:rPr>
        <w:t>×</w:t>
      </w:r>
      <w:r w:rsidRPr="006D5A88">
        <w:rPr>
          <w:rFonts w:ascii="宋体" w:eastAsia="宋体" w:hAnsi="宋体" w:cs="Calibri"/>
          <w:kern w:val="0"/>
          <w:sz w:val="24"/>
          <w:szCs w:val="24"/>
        </w:rPr>
        <w:t>A1</w:t>
      </w:r>
      <w:r w:rsidRPr="006D5A88">
        <w:rPr>
          <w:rFonts w:ascii="宋体" w:eastAsia="宋体" w:hAnsi="宋体" w:cs="宋体" w:hint="eastAsia"/>
          <w:kern w:val="0"/>
          <w:sz w:val="24"/>
          <w:szCs w:val="24"/>
        </w:rPr>
        <w:t>＋</w:t>
      </w:r>
      <w:r w:rsidRPr="006D5A88">
        <w:rPr>
          <w:rFonts w:ascii="宋体" w:eastAsia="宋体" w:hAnsi="宋体" w:cs="Calibri"/>
          <w:kern w:val="0"/>
          <w:sz w:val="24"/>
          <w:szCs w:val="24"/>
        </w:rPr>
        <w:t>F2</w:t>
      </w:r>
      <w:r w:rsidRPr="006D5A88">
        <w:rPr>
          <w:rFonts w:ascii="宋体" w:eastAsia="宋体" w:hAnsi="宋体" w:cs="宋体" w:hint="eastAsia"/>
          <w:kern w:val="0"/>
          <w:sz w:val="24"/>
          <w:szCs w:val="24"/>
        </w:rPr>
        <w:t>×</w:t>
      </w:r>
      <w:r w:rsidRPr="006D5A88">
        <w:rPr>
          <w:rFonts w:ascii="宋体" w:eastAsia="宋体" w:hAnsi="宋体" w:cs="Calibri"/>
          <w:kern w:val="0"/>
          <w:sz w:val="24"/>
          <w:szCs w:val="24"/>
        </w:rPr>
        <w:t>A2</w:t>
      </w:r>
      <w:r w:rsidRPr="006D5A88">
        <w:rPr>
          <w:rFonts w:ascii="宋体" w:eastAsia="宋体" w:hAnsi="宋体" w:cs="宋体" w:hint="eastAsia"/>
          <w:kern w:val="0"/>
          <w:sz w:val="24"/>
          <w:szCs w:val="24"/>
        </w:rPr>
        <w:t>＋</w:t>
      </w:r>
      <w:r w:rsidRPr="006D5A88">
        <w:rPr>
          <w:rFonts w:ascii="宋体" w:eastAsia="宋体" w:hAnsi="宋体" w:cs="Calibri"/>
          <w:kern w:val="0"/>
          <w:sz w:val="24"/>
          <w:szCs w:val="24"/>
        </w:rPr>
        <w:t>F3</w:t>
      </w:r>
      <w:r w:rsidRPr="006D5A88">
        <w:rPr>
          <w:rFonts w:ascii="宋体" w:eastAsia="宋体" w:hAnsi="宋体" w:cs="宋体" w:hint="eastAsia"/>
          <w:kern w:val="0"/>
          <w:sz w:val="24"/>
          <w:szCs w:val="24"/>
        </w:rPr>
        <w:t>×</w:t>
      </w:r>
      <w:r w:rsidRPr="006D5A88">
        <w:rPr>
          <w:rFonts w:ascii="宋体" w:eastAsia="宋体" w:hAnsi="宋体" w:cs="Calibri"/>
          <w:kern w:val="0"/>
          <w:sz w:val="24"/>
          <w:szCs w:val="24"/>
        </w:rPr>
        <w:t>A3=100</w:t>
      </w:r>
      <w:r w:rsidRPr="006D5A88">
        <w:rPr>
          <w:rFonts w:ascii="宋体" w:eastAsia="宋体" w:hAnsi="宋体" w:cs="宋体" w:hint="eastAsia"/>
          <w:kern w:val="0"/>
          <w:sz w:val="24"/>
          <w:szCs w:val="24"/>
        </w:rPr>
        <w:t>分（满分时），</w:t>
      </w:r>
      <w:r w:rsidRPr="006D5A88">
        <w:rPr>
          <w:rFonts w:ascii="宋体" w:eastAsia="宋体" w:hAnsi="宋体" w:cs="Calibri"/>
          <w:kern w:val="0"/>
          <w:sz w:val="24"/>
          <w:szCs w:val="24"/>
        </w:rPr>
        <w:t>F4</w:t>
      </w:r>
      <w:r w:rsidRPr="006D5A88">
        <w:rPr>
          <w:rFonts w:ascii="宋体" w:eastAsia="宋体" w:hAnsi="宋体" w:cs="宋体" w:hint="eastAsia"/>
          <w:kern w:val="0"/>
          <w:sz w:val="24"/>
          <w:szCs w:val="24"/>
        </w:rPr>
        <w:t>×</w:t>
      </w:r>
      <w:r w:rsidRPr="006D5A88">
        <w:rPr>
          <w:rFonts w:ascii="宋体" w:eastAsia="宋体" w:hAnsi="宋体" w:cs="Calibri"/>
          <w:kern w:val="0"/>
          <w:sz w:val="24"/>
          <w:szCs w:val="24"/>
        </w:rPr>
        <w:t>A4</w:t>
      </w:r>
      <w:r w:rsidRPr="006D5A88">
        <w:rPr>
          <w:rFonts w:ascii="宋体" w:eastAsia="宋体" w:hAnsi="宋体" w:cs="宋体" w:hint="eastAsia"/>
          <w:kern w:val="0"/>
          <w:sz w:val="24"/>
          <w:szCs w:val="24"/>
        </w:rPr>
        <w:t>为加分项（即优先类节能产品、环境标志产品在采购活动中可享有的加分优惠）。</w:t>
      </w:r>
    </w:p>
    <w:p w14:paraId="1CC6A729" w14:textId="77777777" w:rsidR="004C2006" w:rsidRPr="006D5A88" w:rsidRDefault="00000000">
      <w:pPr>
        <w:widowControl/>
        <w:spacing w:after="150"/>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（3）各项评审因素的设置如下：</w:t>
      </w:r>
    </w:p>
    <w:p w14:paraId="0C078074" w14:textId="77777777" w:rsidR="004C2006" w:rsidRPr="006D5A88" w:rsidRDefault="00000000">
      <w:pPr>
        <w:widowControl/>
        <w:spacing w:after="150"/>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①价格项（</w:t>
      </w:r>
      <w:r w:rsidRPr="006D5A88">
        <w:rPr>
          <w:rFonts w:ascii="宋体" w:eastAsia="宋体" w:hAnsi="宋体" w:cs="Calibri"/>
          <w:kern w:val="0"/>
          <w:sz w:val="24"/>
          <w:szCs w:val="24"/>
        </w:rPr>
        <w:t>F1</w:t>
      </w:r>
      <w:r w:rsidRPr="006D5A88">
        <w:rPr>
          <w:rFonts w:ascii="宋体" w:eastAsia="宋体" w:hAnsi="宋体" w:cs="宋体" w:hint="eastAsia"/>
          <w:kern w:val="0"/>
          <w:sz w:val="24"/>
          <w:szCs w:val="24"/>
        </w:rPr>
        <w:t>×</w:t>
      </w:r>
      <w:r w:rsidRPr="006D5A88">
        <w:rPr>
          <w:rFonts w:ascii="宋体" w:eastAsia="宋体" w:hAnsi="宋体" w:cs="Calibri"/>
          <w:kern w:val="0"/>
          <w:sz w:val="24"/>
          <w:szCs w:val="24"/>
        </w:rPr>
        <w:t>A1</w:t>
      </w:r>
      <w:r w:rsidRPr="006D5A88">
        <w:rPr>
          <w:rFonts w:ascii="宋体" w:eastAsia="宋体" w:hAnsi="宋体" w:cs="宋体" w:hint="eastAsia"/>
          <w:kern w:val="0"/>
          <w:sz w:val="24"/>
          <w:szCs w:val="24"/>
        </w:rPr>
        <w:t>）满分为</w:t>
      </w:r>
      <w:r w:rsidRPr="006D5A88">
        <w:rPr>
          <w:rFonts w:ascii="宋体" w:eastAsia="宋体" w:hAnsi="宋体" w:cs="宋体" w:hint="eastAsia"/>
          <w:kern w:val="0"/>
          <w:sz w:val="24"/>
          <w:szCs w:val="24"/>
          <w:u w:val="single"/>
        </w:rPr>
        <w:t>30</w:t>
      </w:r>
      <w:r w:rsidRPr="006D5A88">
        <w:rPr>
          <w:rFonts w:ascii="宋体" w:eastAsia="宋体" w:hAnsi="宋体" w:cs="宋体" w:hint="eastAsia"/>
          <w:kern w:val="0"/>
          <w:sz w:val="24"/>
          <w:szCs w:val="24"/>
        </w:rPr>
        <w:t>分。</w:t>
      </w:r>
    </w:p>
    <w:p w14:paraId="16D78A3B" w14:textId="77777777" w:rsidR="004C2006" w:rsidRPr="006D5A88" w:rsidRDefault="00000000">
      <w:pPr>
        <w:widowControl/>
        <w:spacing w:after="150"/>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a.价格分采用低价优先法计算，即满足招标文件要求且投标价格最低的投标报价为评标基准价，其价格分为满分。其他投标人的价格</w:t>
      </w:r>
      <w:proofErr w:type="gramStart"/>
      <w:r w:rsidRPr="006D5A88">
        <w:rPr>
          <w:rFonts w:ascii="宋体" w:eastAsia="宋体" w:hAnsi="宋体" w:cs="宋体" w:hint="eastAsia"/>
          <w:kern w:val="0"/>
          <w:sz w:val="24"/>
          <w:szCs w:val="24"/>
        </w:rPr>
        <w:t>分统一</w:t>
      </w:r>
      <w:proofErr w:type="gramEnd"/>
      <w:r w:rsidRPr="006D5A88">
        <w:rPr>
          <w:rFonts w:ascii="宋体" w:eastAsia="宋体" w:hAnsi="宋体" w:cs="宋体" w:hint="eastAsia"/>
          <w:kern w:val="0"/>
          <w:sz w:val="24"/>
          <w:szCs w:val="24"/>
        </w:rPr>
        <w:t>按照下列公式计算：投标报价得分</w:t>
      </w:r>
      <w:r w:rsidRPr="006D5A88">
        <w:rPr>
          <w:rFonts w:ascii="宋体" w:eastAsia="宋体" w:hAnsi="宋体" w:cs="Calibri"/>
          <w:kern w:val="0"/>
          <w:sz w:val="24"/>
          <w:szCs w:val="24"/>
        </w:rPr>
        <w:t>=</w:t>
      </w:r>
      <w:r w:rsidRPr="006D5A88">
        <w:rPr>
          <w:rFonts w:ascii="宋体" w:eastAsia="宋体" w:hAnsi="宋体" w:cs="宋体" w:hint="eastAsia"/>
          <w:kern w:val="0"/>
          <w:sz w:val="24"/>
          <w:szCs w:val="24"/>
        </w:rPr>
        <w:t>（评标基准价／投标报价）×</w:t>
      </w:r>
      <w:r w:rsidRPr="006D5A88">
        <w:rPr>
          <w:rFonts w:ascii="宋体" w:eastAsia="宋体" w:hAnsi="宋体" w:cs="Calibri"/>
          <w:kern w:val="0"/>
          <w:sz w:val="24"/>
          <w:szCs w:val="24"/>
        </w:rPr>
        <w:t>100</w:t>
      </w:r>
      <w:r w:rsidRPr="006D5A88">
        <w:rPr>
          <w:rFonts w:ascii="宋体" w:eastAsia="宋体" w:hAnsi="宋体" w:cs="宋体" w:hint="eastAsia"/>
          <w:kern w:val="0"/>
          <w:sz w:val="24"/>
          <w:szCs w:val="24"/>
        </w:rPr>
        <w:t>。因落实政府采购政策需进行价格扣除的，以扣除后的价格计算评标基准价和投标报价。</w:t>
      </w:r>
    </w:p>
    <w:p w14:paraId="65DEB3BA" w14:textId="77777777" w:rsidR="004C2006" w:rsidRPr="006D5A88" w:rsidRDefault="00000000">
      <w:pPr>
        <w:widowControl/>
        <w:spacing w:after="150"/>
        <w:ind w:firstLine="480"/>
        <w:jc w:val="left"/>
        <w:rPr>
          <w:rFonts w:ascii="宋体" w:eastAsia="宋体" w:hAnsi="宋体" w:cs="宋体"/>
          <w:kern w:val="0"/>
          <w:sz w:val="24"/>
          <w:szCs w:val="24"/>
        </w:rPr>
      </w:pPr>
      <w:r w:rsidRPr="006D5A88">
        <w:rPr>
          <w:rFonts w:ascii="宋体" w:eastAsia="宋体" w:hAnsi="宋体" w:cs="Calibri"/>
          <w:kern w:val="0"/>
          <w:sz w:val="24"/>
          <w:szCs w:val="24"/>
        </w:rPr>
        <w:t>b.</w:t>
      </w:r>
      <w:r w:rsidRPr="006D5A88">
        <w:rPr>
          <w:rFonts w:ascii="宋体" w:eastAsia="宋体" w:hAnsi="宋体" w:cs="宋体" w:hint="eastAsia"/>
          <w:kern w:val="0"/>
          <w:sz w:val="24"/>
          <w:szCs w:val="24"/>
        </w:rPr>
        <w:t>价格扣除的规则如下：</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7"/>
        <w:gridCol w:w="7133"/>
      </w:tblGrid>
      <w:tr w:rsidR="004C2006" w:rsidRPr="006D5A88" w14:paraId="66C8269A" w14:textId="77777777">
        <w:trPr>
          <w:tblHead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BA1CC8D"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评标项目</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930F8DD"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评标方法</w:t>
            </w:r>
          </w:p>
        </w:tc>
      </w:tr>
      <w:tr w:rsidR="004C2006" w:rsidRPr="006D5A88" w14:paraId="3AC2F2F2"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77DC693"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小型、微型企业，监狱企业，残疾人</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F37CD12"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b/>
                <w:bCs/>
                <w:kern w:val="0"/>
                <w:sz w:val="24"/>
                <w:szCs w:val="24"/>
              </w:rPr>
              <w:t>经采购人确定，本采购包为非专门面向中小企业采购项目。注：本项目为货物类采购项目，采购标的对应的中小企业划分标准所属行业为工业。根据《关于印发〈政府采购促进中小企业发展管理办法〉的通知》（财库〔2020〕46号）文件，具体规定如下：（一）本办法所称中小企业（含中型、小型、微型企业，下同）应当同时符合以下条件：1.符合中小企业划分标准：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2.在政府采购活动中，供应商提供的货物、服务符合下列情形的，享受本办法规定的中小企业扶持政策：①在货物采购项目中，货物由中小企业制造，即货物由中小企业生产且使用该中小企业商号或者注册商标；②在服务采购项目中，服务由中小企业承接，即提供服务的人员为中小企业依照《中华人民共和国劳动合同法》订立劳动合同的从业人员。③小型、微型企业提供中型企业制造的货物的，视同为中型企业。 （二）1.价格扣除办法：根据《福建省财政厅关于进一步加大政府采购支持中小企业力度的通知》（闽财</w:t>
            </w:r>
            <w:proofErr w:type="gramStart"/>
            <w:r w:rsidRPr="006D5A88">
              <w:rPr>
                <w:rFonts w:ascii="宋体" w:eastAsia="宋体" w:hAnsi="宋体" w:cs="宋体"/>
                <w:b/>
                <w:bCs/>
                <w:kern w:val="0"/>
                <w:sz w:val="24"/>
                <w:szCs w:val="24"/>
              </w:rPr>
              <w:t>规</w:t>
            </w:r>
            <w:proofErr w:type="gramEnd"/>
            <w:r w:rsidRPr="006D5A88">
              <w:rPr>
                <w:rFonts w:ascii="宋体" w:eastAsia="宋体" w:hAnsi="宋体" w:cs="宋体"/>
                <w:b/>
                <w:bCs/>
                <w:kern w:val="0"/>
                <w:sz w:val="24"/>
                <w:szCs w:val="24"/>
              </w:rPr>
              <w:t>〔2022〕13号）文件，①对于非专门面向中小企业的项目，对小型和微型企业（或联合体各方均为小型、微型企业的）产品的价格给予15%的扣除，用扣除后的价格参与价格分的评审。②大中型企业和其他自</w:t>
            </w:r>
            <w:r w:rsidRPr="006D5A88">
              <w:rPr>
                <w:rFonts w:ascii="宋体" w:eastAsia="宋体" w:hAnsi="宋体" w:cs="宋体"/>
                <w:b/>
                <w:bCs/>
                <w:kern w:val="0"/>
                <w:sz w:val="24"/>
                <w:szCs w:val="24"/>
              </w:rPr>
              <w:lastRenderedPageBreak/>
              <w:t>然人、法人或者其他组织与小型、微型企业组成联合体共同参加非专门面向中小企业的政府采购活动的，其联合协议中约定小型、微型企业的协议合同金额占到联合体协议合同总金额30%以上的，可给予联合体5%的价格扣除。③价格扣除比例或者价格分加分比例对小型企业和微型企业同等对待，不作区分。2.小型和微型企业适用价格扣除办法时必须同时提供如下证明材料并加盖公章，否则不予价格扣除：①《中小企业声明函》。②投标人需按招标文件格式“小型、微型企业产品价格扣除证明材料”如实填写并提供相应材料。（三）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15%的价格扣除，且无需提供上述所要求的证明材料，但必须提供由省级以上监狱管理局、戒毒管理局（含新疆生产建设兵团）出具的属于监狱企业的证明文件，否则评审时不予价格扣除优惠。 （四）根据财政部、民政部、中国残疾人联合会联合发布《关于促进残疾人就业政府采购政策的通知》（财库〔2017〕141号）文件规定，残疾人福利性单位视同小型、微型企业，享受评审中价格扣除的政府采购政策。 残疾人福利性单位属于小型、微型企业的，不重复享受政策。此次若有残疾人福利性单位参加投标的只需提供《残疾人福利性单位声明函》，并对声明的真实性负责。残疾人福利性单位提供本单位制造的货物、承担的服务，或提供其他残疾人福利性单位制造的货物（不包括使用非残疾人福利性单位注册商标的货物），对相应货物、服务的价格给予15%的扣除。</w:t>
            </w:r>
          </w:p>
        </w:tc>
      </w:tr>
    </w:tbl>
    <w:p w14:paraId="63EF0BB9" w14:textId="77777777" w:rsidR="004C2006" w:rsidRPr="006D5A88" w:rsidRDefault="00000000">
      <w:pPr>
        <w:widowControl/>
        <w:spacing w:after="150"/>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lastRenderedPageBreak/>
        <w:t>②技术项（</w:t>
      </w:r>
      <w:r w:rsidRPr="006D5A88">
        <w:rPr>
          <w:rFonts w:ascii="宋体" w:eastAsia="宋体" w:hAnsi="宋体" w:cs="Calibri"/>
          <w:kern w:val="0"/>
          <w:sz w:val="24"/>
          <w:szCs w:val="24"/>
        </w:rPr>
        <w:t>F2</w:t>
      </w:r>
      <w:r w:rsidRPr="006D5A88">
        <w:rPr>
          <w:rFonts w:ascii="宋体" w:eastAsia="宋体" w:hAnsi="宋体" w:cs="宋体" w:hint="eastAsia"/>
          <w:kern w:val="0"/>
          <w:sz w:val="24"/>
          <w:szCs w:val="24"/>
        </w:rPr>
        <w:t>×</w:t>
      </w:r>
      <w:r w:rsidRPr="006D5A88">
        <w:rPr>
          <w:rFonts w:ascii="宋体" w:eastAsia="宋体" w:hAnsi="宋体" w:cs="Calibri"/>
          <w:kern w:val="0"/>
          <w:sz w:val="24"/>
          <w:szCs w:val="24"/>
        </w:rPr>
        <w:t>A2</w:t>
      </w:r>
      <w:r w:rsidRPr="006D5A88">
        <w:rPr>
          <w:rFonts w:ascii="宋体" w:eastAsia="宋体" w:hAnsi="宋体" w:cs="宋体" w:hint="eastAsia"/>
          <w:kern w:val="0"/>
          <w:sz w:val="24"/>
          <w:szCs w:val="24"/>
        </w:rPr>
        <w:t>）满分为</w:t>
      </w:r>
      <w:r w:rsidRPr="006D5A88">
        <w:rPr>
          <w:rFonts w:ascii="宋体" w:eastAsia="宋体" w:hAnsi="宋体" w:cs="宋体" w:hint="eastAsia"/>
          <w:kern w:val="0"/>
          <w:sz w:val="24"/>
          <w:szCs w:val="24"/>
          <w:u w:val="single"/>
        </w:rPr>
        <w:t>60</w:t>
      </w:r>
      <w:r w:rsidRPr="006D5A88">
        <w:rPr>
          <w:rFonts w:ascii="宋体" w:eastAsia="宋体" w:hAnsi="宋体" w:cs="宋体" w:hint="eastAsia"/>
          <w:kern w:val="0"/>
          <w:sz w:val="24"/>
          <w:szCs w:val="24"/>
        </w:rPr>
        <w:t>分。</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5"/>
        <w:gridCol w:w="992"/>
        <w:gridCol w:w="6313"/>
      </w:tblGrid>
      <w:tr w:rsidR="004C2006" w:rsidRPr="006D5A88" w14:paraId="3284E0D2" w14:textId="77777777">
        <w:trPr>
          <w:tblHeader/>
        </w:trPr>
        <w:tc>
          <w:tcPr>
            <w:tcW w:w="985" w:type="dxa"/>
            <w:tcBorders>
              <w:top w:val="outset" w:sz="6" w:space="0" w:color="auto"/>
              <w:left w:val="outset" w:sz="6" w:space="0" w:color="auto"/>
              <w:bottom w:val="outset" w:sz="6" w:space="0" w:color="auto"/>
              <w:right w:val="outset" w:sz="6" w:space="0" w:color="auto"/>
            </w:tcBorders>
            <w:shd w:val="clear" w:color="auto" w:fill="auto"/>
            <w:vAlign w:val="center"/>
          </w:tcPr>
          <w:p w14:paraId="64A1A1EE"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评标项目</w:t>
            </w:r>
          </w:p>
        </w:tc>
        <w:tc>
          <w:tcPr>
            <w:tcW w:w="992" w:type="dxa"/>
            <w:tcBorders>
              <w:top w:val="outset" w:sz="6" w:space="0" w:color="auto"/>
              <w:left w:val="outset" w:sz="6" w:space="0" w:color="auto"/>
              <w:bottom w:val="outset" w:sz="6" w:space="0" w:color="auto"/>
              <w:right w:val="outset" w:sz="6" w:space="0" w:color="auto"/>
            </w:tcBorders>
            <w:shd w:val="clear" w:color="auto" w:fill="auto"/>
            <w:vAlign w:val="center"/>
          </w:tcPr>
          <w:p w14:paraId="27CE0C9E"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评标分值</w:t>
            </w:r>
          </w:p>
        </w:tc>
        <w:tc>
          <w:tcPr>
            <w:tcW w:w="6313" w:type="dxa"/>
            <w:tcBorders>
              <w:top w:val="outset" w:sz="6" w:space="0" w:color="auto"/>
              <w:left w:val="outset" w:sz="6" w:space="0" w:color="auto"/>
              <w:bottom w:val="outset" w:sz="6" w:space="0" w:color="auto"/>
              <w:right w:val="outset" w:sz="6" w:space="0" w:color="auto"/>
            </w:tcBorders>
            <w:shd w:val="clear" w:color="auto" w:fill="auto"/>
            <w:vAlign w:val="center"/>
          </w:tcPr>
          <w:p w14:paraId="26C6C51E"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评标方法描述</w:t>
            </w:r>
          </w:p>
        </w:tc>
      </w:tr>
      <w:tr w:rsidR="004C2006" w:rsidRPr="006D5A88" w14:paraId="123E102B" w14:textId="77777777">
        <w:tc>
          <w:tcPr>
            <w:tcW w:w="985" w:type="dxa"/>
            <w:tcBorders>
              <w:top w:val="outset" w:sz="6" w:space="0" w:color="auto"/>
              <w:left w:val="outset" w:sz="6" w:space="0" w:color="auto"/>
              <w:bottom w:val="outset" w:sz="6" w:space="0" w:color="auto"/>
              <w:right w:val="outset" w:sz="6" w:space="0" w:color="auto"/>
            </w:tcBorders>
            <w:shd w:val="clear" w:color="auto" w:fill="auto"/>
            <w:vAlign w:val="center"/>
          </w:tcPr>
          <w:p w14:paraId="2EB1B8B9"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技术参数</w:t>
            </w:r>
          </w:p>
        </w:tc>
        <w:tc>
          <w:tcPr>
            <w:tcW w:w="992" w:type="dxa"/>
            <w:tcBorders>
              <w:top w:val="outset" w:sz="6" w:space="0" w:color="auto"/>
              <w:left w:val="outset" w:sz="6" w:space="0" w:color="auto"/>
              <w:bottom w:val="outset" w:sz="6" w:space="0" w:color="auto"/>
              <w:right w:val="outset" w:sz="6" w:space="0" w:color="auto"/>
            </w:tcBorders>
            <w:shd w:val="clear" w:color="auto" w:fill="auto"/>
            <w:vAlign w:val="center"/>
          </w:tcPr>
          <w:p w14:paraId="73086247"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58.11</w:t>
            </w:r>
          </w:p>
        </w:tc>
        <w:tc>
          <w:tcPr>
            <w:tcW w:w="6313" w:type="dxa"/>
            <w:tcBorders>
              <w:top w:val="outset" w:sz="6" w:space="0" w:color="auto"/>
              <w:left w:val="outset" w:sz="6" w:space="0" w:color="auto"/>
              <w:bottom w:val="outset" w:sz="6" w:space="0" w:color="auto"/>
              <w:right w:val="outset" w:sz="6" w:space="0" w:color="auto"/>
            </w:tcBorders>
            <w:shd w:val="clear" w:color="auto" w:fill="auto"/>
            <w:vAlign w:val="center"/>
          </w:tcPr>
          <w:p w14:paraId="23AF2C2A"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评标委员会将依据投标人所提供的技术和服务要求响应表，并结合所投标产品的彩页资料，参照招标文件中技术参数的要求进行评价，并根据以下确定的统一标准进行评分。技术参数负偏离的扣分标准：1、总分58.11分，标注“★”的技术参数（共4项）为不允许负偏离的实质性要求，标注“▲”的技术参数（共2项）</w:t>
            </w:r>
            <w:proofErr w:type="gramStart"/>
            <w:r w:rsidRPr="006D5A88">
              <w:rPr>
                <w:rFonts w:ascii="宋体" w:eastAsia="宋体" w:hAnsi="宋体" w:cs="宋体"/>
                <w:kern w:val="0"/>
                <w:sz w:val="24"/>
                <w:szCs w:val="24"/>
              </w:rPr>
              <w:t>每负偏离</w:t>
            </w:r>
            <w:proofErr w:type="gramEnd"/>
            <w:r w:rsidRPr="006D5A88">
              <w:rPr>
                <w:rFonts w:ascii="宋体" w:eastAsia="宋体" w:hAnsi="宋体" w:cs="宋体"/>
                <w:kern w:val="0"/>
                <w:sz w:val="24"/>
                <w:szCs w:val="24"/>
              </w:rPr>
              <w:t>一项扣3分；未标注符号的技术参数（共27项）</w:t>
            </w:r>
            <w:proofErr w:type="gramStart"/>
            <w:r w:rsidRPr="006D5A88">
              <w:rPr>
                <w:rFonts w:ascii="宋体" w:eastAsia="宋体" w:hAnsi="宋体" w:cs="宋体"/>
                <w:kern w:val="0"/>
                <w:sz w:val="24"/>
                <w:szCs w:val="24"/>
              </w:rPr>
              <w:t>每负偏离</w:t>
            </w:r>
            <w:proofErr w:type="gramEnd"/>
            <w:r w:rsidRPr="006D5A88">
              <w:rPr>
                <w:rFonts w:ascii="宋体" w:eastAsia="宋体" w:hAnsi="宋体" w:cs="宋体"/>
                <w:kern w:val="0"/>
                <w:sz w:val="24"/>
                <w:szCs w:val="24"/>
              </w:rPr>
              <w:t>一项扣1.93分，扣完为止。凡标有最低一级序号的指标项即为一项技术或服务要求条款，无论是否隶属于上一级编号。 2、技术参数偏离表中的投标产品技术参数，若与政府有关职能管理部门所颁发的证件中的资料不一致的，按虚假应标处理。</w:t>
            </w:r>
          </w:p>
        </w:tc>
      </w:tr>
      <w:tr w:rsidR="004C2006" w:rsidRPr="006D5A88" w14:paraId="32032196" w14:textId="77777777">
        <w:tc>
          <w:tcPr>
            <w:tcW w:w="985" w:type="dxa"/>
            <w:tcBorders>
              <w:top w:val="outset" w:sz="6" w:space="0" w:color="auto"/>
              <w:left w:val="outset" w:sz="6" w:space="0" w:color="auto"/>
              <w:bottom w:val="outset" w:sz="6" w:space="0" w:color="auto"/>
              <w:right w:val="outset" w:sz="6" w:space="0" w:color="auto"/>
            </w:tcBorders>
            <w:shd w:val="clear" w:color="auto" w:fill="auto"/>
            <w:vAlign w:val="center"/>
          </w:tcPr>
          <w:p w14:paraId="71FEEAFB"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产品彩页资料</w:t>
            </w:r>
          </w:p>
        </w:tc>
        <w:tc>
          <w:tcPr>
            <w:tcW w:w="992" w:type="dxa"/>
            <w:tcBorders>
              <w:top w:val="outset" w:sz="6" w:space="0" w:color="auto"/>
              <w:left w:val="outset" w:sz="6" w:space="0" w:color="auto"/>
              <w:bottom w:val="outset" w:sz="6" w:space="0" w:color="auto"/>
              <w:right w:val="outset" w:sz="6" w:space="0" w:color="auto"/>
            </w:tcBorders>
            <w:shd w:val="clear" w:color="auto" w:fill="auto"/>
            <w:vAlign w:val="center"/>
          </w:tcPr>
          <w:p w14:paraId="5B898336"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1.89</w:t>
            </w:r>
          </w:p>
        </w:tc>
        <w:tc>
          <w:tcPr>
            <w:tcW w:w="6313" w:type="dxa"/>
            <w:tcBorders>
              <w:top w:val="outset" w:sz="6" w:space="0" w:color="auto"/>
              <w:left w:val="outset" w:sz="6" w:space="0" w:color="auto"/>
              <w:bottom w:val="outset" w:sz="6" w:space="0" w:color="auto"/>
              <w:right w:val="outset" w:sz="6" w:space="0" w:color="auto"/>
            </w:tcBorders>
            <w:shd w:val="clear" w:color="auto" w:fill="auto"/>
            <w:vAlign w:val="center"/>
          </w:tcPr>
          <w:p w14:paraId="457B9B57"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根据投标人所提供的技术说明材料、彩页资料等能充分佐证所投设备的技术参数及功能的得1.89分；仅能部分佐证所投设备的技术参数及功能的得1分；未提供彩页资料，或不能佐证所投设备技术参数及功能的得0分。</w:t>
            </w:r>
          </w:p>
        </w:tc>
      </w:tr>
    </w:tbl>
    <w:p w14:paraId="3D2C4E2F" w14:textId="77777777" w:rsidR="004C2006" w:rsidRPr="006D5A88" w:rsidRDefault="00000000">
      <w:pPr>
        <w:widowControl/>
        <w:spacing w:after="150"/>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③商务项（</w:t>
      </w:r>
      <w:r w:rsidRPr="006D5A88">
        <w:rPr>
          <w:rFonts w:ascii="宋体" w:eastAsia="宋体" w:hAnsi="宋体" w:cs="Calibri"/>
          <w:kern w:val="0"/>
          <w:sz w:val="24"/>
          <w:szCs w:val="24"/>
        </w:rPr>
        <w:t>F3</w:t>
      </w:r>
      <w:r w:rsidRPr="006D5A88">
        <w:rPr>
          <w:rFonts w:ascii="宋体" w:eastAsia="宋体" w:hAnsi="宋体" w:cs="宋体" w:hint="eastAsia"/>
          <w:kern w:val="0"/>
          <w:sz w:val="24"/>
          <w:szCs w:val="24"/>
        </w:rPr>
        <w:t>×</w:t>
      </w:r>
      <w:r w:rsidRPr="006D5A88">
        <w:rPr>
          <w:rFonts w:ascii="宋体" w:eastAsia="宋体" w:hAnsi="宋体" w:cs="Calibri"/>
          <w:kern w:val="0"/>
          <w:sz w:val="24"/>
          <w:szCs w:val="24"/>
        </w:rPr>
        <w:t>A3</w:t>
      </w:r>
      <w:r w:rsidRPr="006D5A88">
        <w:rPr>
          <w:rFonts w:ascii="宋体" w:eastAsia="宋体" w:hAnsi="宋体" w:cs="宋体" w:hint="eastAsia"/>
          <w:kern w:val="0"/>
          <w:sz w:val="24"/>
          <w:szCs w:val="24"/>
        </w:rPr>
        <w:t>）满分为</w:t>
      </w:r>
      <w:r w:rsidRPr="006D5A88">
        <w:rPr>
          <w:rFonts w:ascii="宋体" w:eastAsia="宋体" w:hAnsi="宋体" w:cs="宋体" w:hint="eastAsia"/>
          <w:kern w:val="0"/>
          <w:sz w:val="24"/>
          <w:szCs w:val="24"/>
          <w:u w:val="single"/>
        </w:rPr>
        <w:t>10</w:t>
      </w:r>
      <w:r w:rsidRPr="006D5A88">
        <w:rPr>
          <w:rFonts w:ascii="宋体" w:eastAsia="宋体" w:hAnsi="宋体" w:cs="宋体" w:hint="eastAsia"/>
          <w:kern w:val="0"/>
          <w:sz w:val="24"/>
          <w:szCs w:val="24"/>
        </w:rPr>
        <w:t>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992"/>
        <w:gridCol w:w="6316"/>
      </w:tblGrid>
      <w:tr w:rsidR="004C2006" w:rsidRPr="006D5A88" w14:paraId="1CF89299" w14:textId="77777777">
        <w:trPr>
          <w:tblHeader/>
        </w:trPr>
        <w:tc>
          <w:tcPr>
            <w:tcW w:w="988" w:type="dxa"/>
            <w:shd w:val="clear" w:color="auto" w:fill="auto"/>
            <w:vAlign w:val="center"/>
          </w:tcPr>
          <w:p w14:paraId="67C040FB"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lastRenderedPageBreak/>
              <w:t>评标项目</w:t>
            </w:r>
          </w:p>
        </w:tc>
        <w:tc>
          <w:tcPr>
            <w:tcW w:w="992" w:type="dxa"/>
            <w:shd w:val="clear" w:color="auto" w:fill="auto"/>
            <w:vAlign w:val="center"/>
          </w:tcPr>
          <w:p w14:paraId="5589CA34"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评标分值</w:t>
            </w:r>
          </w:p>
        </w:tc>
        <w:tc>
          <w:tcPr>
            <w:tcW w:w="6316" w:type="dxa"/>
            <w:shd w:val="clear" w:color="auto" w:fill="auto"/>
            <w:vAlign w:val="center"/>
          </w:tcPr>
          <w:p w14:paraId="221F11BF"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评标方法描述</w:t>
            </w:r>
          </w:p>
        </w:tc>
      </w:tr>
      <w:tr w:rsidR="004C2006" w:rsidRPr="006D5A88" w14:paraId="6669B6F4" w14:textId="77777777">
        <w:tc>
          <w:tcPr>
            <w:tcW w:w="988" w:type="dxa"/>
            <w:shd w:val="clear" w:color="auto" w:fill="auto"/>
            <w:vAlign w:val="center"/>
          </w:tcPr>
          <w:p w14:paraId="071CB2A1"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相关业绩</w:t>
            </w:r>
          </w:p>
        </w:tc>
        <w:tc>
          <w:tcPr>
            <w:tcW w:w="992" w:type="dxa"/>
            <w:shd w:val="clear" w:color="auto" w:fill="auto"/>
            <w:vAlign w:val="center"/>
          </w:tcPr>
          <w:p w14:paraId="72FD830E" w14:textId="3848A231" w:rsidR="004C2006" w:rsidRPr="006D5A88" w:rsidRDefault="00742926">
            <w:pPr>
              <w:widowControl/>
              <w:jc w:val="left"/>
              <w:rPr>
                <w:rFonts w:ascii="宋体" w:eastAsia="宋体" w:hAnsi="宋体" w:cs="宋体"/>
                <w:kern w:val="0"/>
                <w:sz w:val="24"/>
                <w:szCs w:val="24"/>
              </w:rPr>
            </w:pPr>
            <w:r w:rsidRPr="006D5A88">
              <w:rPr>
                <w:rFonts w:ascii="宋体" w:eastAsia="宋体" w:hAnsi="宋体" w:cs="宋体"/>
                <w:kern w:val="0"/>
                <w:sz w:val="24"/>
                <w:szCs w:val="24"/>
              </w:rPr>
              <w:t>2</w:t>
            </w:r>
          </w:p>
        </w:tc>
        <w:tc>
          <w:tcPr>
            <w:tcW w:w="6316" w:type="dxa"/>
            <w:shd w:val="clear" w:color="auto" w:fill="auto"/>
            <w:vAlign w:val="center"/>
          </w:tcPr>
          <w:p w14:paraId="0299B59D" w14:textId="52BA2C89"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根据投标人提供2019年1月1日起至本项目投标截止时间止(日期以验收报告为准)同类产品项目业绩情况进行评分：每提供一份业绩得1分，满分</w:t>
            </w:r>
            <w:r w:rsidR="00742926" w:rsidRPr="006D5A88">
              <w:rPr>
                <w:rFonts w:ascii="宋体" w:eastAsia="宋体" w:hAnsi="宋体" w:cs="宋体"/>
                <w:kern w:val="0"/>
                <w:sz w:val="24"/>
                <w:szCs w:val="24"/>
              </w:rPr>
              <w:t>2</w:t>
            </w:r>
            <w:r w:rsidRPr="006D5A88">
              <w:rPr>
                <w:rFonts w:ascii="宋体" w:eastAsia="宋体" w:hAnsi="宋体" w:cs="宋体"/>
                <w:kern w:val="0"/>
                <w:sz w:val="24"/>
                <w:szCs w:val="24"/>
              </w:rPr>
              <w:t>分。投标人应如实提供</w:t>
            </w:r>
            <w:proofErr w:type="gramStart"/>
            <w:r w:rsidRPr="006D5A88">
              <w:rPr>
                <w:rFonts w:ascii="宋体" w:eastAsia="宋体" w:hAnsi="宋体" w:cs="宋体"/>
                <w:kern w:val="0"/>
                <w:sz w:val="24"/>
                <w:szCs w:val="24"/>
              </w:rPr>
              <w:t>该业绩</w:t>
            </w:r>
            <w:proofErr w:type="gramEnd"/>
            <w:r w:rsidRPr="006D5A88">
              <w:rPr>
                <w:rFonts w:ascii="宋体" w:eastAsia="宋体" w:hAnsi="宋体" w:cs="宋体"/>
                <w:kern w:val="0"/>
                <w:sz w:val="24"/>
                <w:szCs w:val="24"/>
              </w:rPr>
              <w:t>项目的中标公告（提供相关网站中标公告的下载网页并注明网址）、中标通知书复印件、采购合同文本复印件，以及能够证明</w:t>
            </w:r>
            <w:proofErr w:type="gramStart"/>
            <w:r w:rsidRPr="006D5A88">
              <w:rPr>
                <w:rFonts w:ascii="宋体" w:eastAsia="宋体" w:hAnsi="宋体" w:cs="宋体"/>
                <w:kern w:val="0"/>
                <w:sz w:val="24"/>
                <w:szCs w:val="24"/>
              </w:rPr>
              <w:t>该业绩</w:t>
            </w:r>
            <w:proofErr w:type="gramEnd"/>
            <w:r w:rsidRPr="006D5A88">
              <w:rPr>
                <w:rFonts w:ascii="宋体" w:eastAsia="宋体" w:hAnsi="宋体" w:cs="宋体"/>
                <w:kern w:val="0"/>
                <w:sz w:val="24"/>
                <w:szCs w:val="24"/>
              </w:rPr>
              <w:t>项目已经采购人验收合格的相关证明文件复印件。未提供完整证明文件复印件的不得分；评标过程中如发现填报不实，本项不得分。</w:t>
            </w:r>
          </w:p>
        </w:tc>
      </w:tr>
      <w:tr w:rsidR="004C2006" w:rsidRPr="006D5A88" w14:paraId="391071C2" w14:textId="77777777">
        <w:tc>
          <w:tcPr>
            <w:tcW w:w="988" w:type="dxa"/>
            <w:shd w:val="clear" w:color="auto" w:fill="auto"/>
            <w:vAlign w:val="center"/>
          </w:tcPr>
          <w:p w14:paraId="009CA63B"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保修期情况</w:t>
            </w:r>
          </w:p>
        </w:tc>
        <w:tc>
          <w:tcPr>
            <w:tcW w:w="992" w:type="dxa"/>
            <w:shd w:val="clear" w:color="auto" w:fill="auto"/>
            <w:vAlign w:val="center"/>
          </w:tcPr>
          <w:p w14:paraId="14A1D504" w14:textId="1BBF0E27" w:rsidR="004C2006" w:rsidRPr="006D5A88" w:rsidRDefault="00742926">
            <w:pPr>
              <w:widowControl/>
              <w:jc w:val="left"/>
              <w:rPr>
                <w:rFonts w:ascii="宋体" w:eastAsia="宋体" w:hAnsi="宋体" w:cs="宋体"/>
                <w:kern w:val="0"/>
                <w:sz w:val="24"/>
                <w:szCs w:val="24"/>
              </w:rPr>
            </w:pPr>
            <w:r w:rsidRPr="006D5A88">
              <w:rPr>
                <w:rFonts w:ascii="宋体" w:eastAsia="宋体" w:hAnsi="宋体" w:cs="宋体"/>
                <w:kern w:val="0"/>
                <w:sz w:val="24"/>
                <w:szCs w:val="24"/>
              </w:rPr>
              <w:t>2</w:t>
            </w:r>
          </w:p>
        </w:tc>
        <w:tc>
          <w:tcPr>
            <w:tcW w:w="6316" w:type="dxa"/>
            <w:shd w:val="clear" w:color="auto" w:fill="auto"/>
            <w:vAlign w:val="center"/>
          </w:tcPr>
          <w:p w14:paraId="02956A02" w14:textId="30457E39"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根据投标人对投标货物免费保修期的承诺情况进行评分，在招标文件要求的基础上每增加1年，得</w:t>
            </w:r>
            <w:r w:rsidR="00742926" w:rsidRPr="006D5A88">
              <w:rPr>
                <w:rFonts w:ascii="宋体" w:eastAsia="宋体" w:hAnsi="宋体" w:cs="宋体"/>
                <w:kern w:val="0"/>
                <w:sz w:val="24"/>
                <w:szCs w:val="24"/>
              </w:rPr>
              <w:t>1</w:t>
            </w:r>
            <w:r w:rsidRPr="006D5A88">
              <w:rPr>
                <w:rFonts w:ascii="宋体" w:eastAsia="宋体" w:hAnsi="宋体" w:cs="宋体"/>
                <w:kern w:val="0"/>
                <w:sz w:val="24"/>
                <w:szCs w:val="24"/>
              </w:rPr>
              <w:t>分，满分</w:t>
            </w:r>
            <w:r w:rsidR="00742926" w:rsidRPr="006D5A88">
              <w:rPr>
                <w:rFonts w:ascii="宋体" w:eastAsia="宋体" w:hAnsi="宋体" w:cs="宋体"/>
                <w:kern w:val="0"/>
                <w:sz w:val="24"/>
                <w:szCs w:val="24"/>
              </w:rPr>
              <w:t>2</w:t>
            </w:r>
            <w:r w:rsidRPr="006D5A88">
              <w:rPr>
                <w:rFonts w:ascii="宋体" w:eastAsia="宋体" w:hAnsi="宋体" w:cs="宋体"/>
                <w:kern w:val="0"/>
                <w:sz w:val="24"/>
                <w:szCs w:val="24"/>
              </w:rPr>
              <w:t>分。</w:t>
            </w:r>
          </w:p>
        </w:tc>
      </w:tr>
      <w:tr w:rsidR="004C2006" w:rsidRPr="006D5A88" w14:paraId="7416A537" w14:textId="77777777">
        <w:tc>
          <w:tcPr>
            <w:tcW w:w="988" w:type="dxa"/>
            <w:shd w:val="clear" w:color="auto" w:fill="auto"/>
            <w:vAlign w:val="center"/>
          </w:tcPr>
          <w:p w14:paraId="46E8E2F4"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售后服务方案</w:t>
            </w:r>
          </w:p>
        </w:tc>
        <w:tc>
          <w:tcPr>
            <w:tcW w:w="992" w:type="dxa"/>
            <w:shd w:val="clear" w:color="auto" w:fill="auto"/>
            <w:vAlign w:val="center"/>
          </w:tcPr>
          <w:p w14:paraId="6F5777AA"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2</w:t>
            </w:r>
          </w:p>
        </w:tc>
        <w:tc>
          <w:tcPr>
            <w:tcW w:w="6316" w:type="dxa"/>
            <w:shd w:val="clear" w:color="auto" w:fill="auto"/>
            <w:vAlign w:val="center"/>
          </w:tcPr>
          <w:p w14:paraId="0996AA79"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根据各投标人针对本项目所提供的售后服务方案进行评分，包括具体的具体售后服务内容、故障响应时间及方式、维修方式、专业人员配备情况及现有维修服务能力、备品备件、质保期后维修服务的项目及费用承诺等方面情况。提供的方案完整、详细具体、合理可行的2分；提供的方案基本完整、较为详细具体、基本合理可行的得1分；提供的方案较为简单、合理可行性一般的得0.5分；差和未提供的不得分。</w:t>
            </w:r>
          </w:p>
        </w:tc>
      </w:tr>
      <w:tr w:rsidR="004C2006" w:rsidRPr="006D5A88" w14:paraId="2B3B38FF" w14:textId="77777777">
        <w:tc>
          <w:tcPr>
            <w:tcW w:w="988" w:type="dxa"/>
            <w:shd w:val="clear" w:color="auto" w:fill="auto"/>
            <w:vAlign w:val="center"/>
          </w:tcPr>
          <w:p w14:paraId="23CD3734"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技术培训方案</w:t>
            </w:r>
          </w:p>
        </w:tc>
        <w:tc>
          <w:tcPr>
            <w:tcW w:w="992" w:type="dxa"/>
            <w:shd w:val="clear" w:color="auto" w:fill="auto"/>
            <w:vAlign w:val="center"/>
          </w:tcPr>
          <w:p w14:paraId="12CB8210"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2</w:t>
            </w:r>
          </w:p>
        </w:tc>
        <w:tc>
          <w:tcPr>
            <w:tcW w:w="6316" w:type="dxa"/>
            <w:shd w:val="clear" w:color="auto" w:fill="auto"/>
            <w:vAlign w:val="center"/>
          </w:tcPr>
          <w:p w14:paraId="24494DD2"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根据投标人提供的现场技术培训方案的可行性、合理性、实用性等方面满足招标文件的情况进行评分，投标人提供的现场技术培训方案，可行性、实用性强，方案合理的得2分；投标人提供的现场技术培训方案简略，方案符合本项目实际情况的得1分；未提供现场技术培训方案的得0分。</w:t>
            </w:r>
          </w:p>
        </w:tc>
      </w:tr>
      <w:tr w:rsidR="004C2006" w:rsidRPr="006D5A88" w14:paraId="0F8B5459" w14:textId="77777777">
        <w:tc>
          <w:tcPr>
            <w:tcW w:w="988" w:type="dxa"/>
            <w:shd w:val="clear" w:color="auto" w:fill="auto"/>
            <w:vAlign w:val="center"/>
          </w:tcPr>
          <w:p w14:paraId="1A0661F6"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产品质量保障以及供货保障</w:t>
            </w:r>
          </w:p>
        </w:tc>
        <w:tc>
          <w:tcPr>
            <w:tcW w:w="992" w:type="dxa"/>
            <w:shd w:val="clear" w:color="auto" w:fill="auto"/>
            <w:vAlign w:val="center"/>
          </w:tcPr>
          <w:p w14:paraId="01E8CD3F"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2</w:t>
            </w:r>
          </w:p>
        </w:tc>
        <w:tc>
          <w:tcPr>
            <w:tcW w:w="6316" w:type="dxa"/>
            <w:shd w:val="clear" w:color="auto" w:fill="auto"/>
            <w:vAlign w:val="center"/>
          </w:tcPr>
          <w:p w14:paraId="5B16AA2D"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根据各投标人所投产品质</w:t>
            </w:r>
            <w:proofErr w:type="gramStart"/>
            <w:r w:rsidRPr="006D5A88">
              <w:rPr>
                <w:rFonts w:ascii="宋体" w:eastAsia="宋体" w:hAnsi="宋体" w:cs="宋体"/>
                <w:kern w:val="0"/>
                <w:sz w:val="24"/>
                <w:szCs w:val="24"/>
              </w:rPr>
              <w:t>量保障</w:t>
            </w:r>
            <w:proofErr w:type="gramEnd"/>
            <w:r w:rsidRPr="006D5A88">
              <w:rPr>
                <w:rFonts w:ascii="宋体" w:eastAsia="宋体" w:hAnsi="宋体" w:cs="宋体"/>
                <w:kern w:val="0"/>
                <w:sz w:val="24"/>
                <w:szCs w:val="24"/>
              </w:rPr>
              <w:t>以及供货保障等方面情况进行评分，质量保障以及供货保障完整详细的得2分，质量保障以及供货保障有缺漏，不完整但不影响项目实施的</w:t>
            </w:r>
            <w:proofErr w:type="gramStart"/>
            <w:r w:rsidRPr="006D5A88">
              <w:rPr>
                <w:rFonts w:ascii="宋体" w:eastAsia="宋体" w:hAnsi="宋体" w:cs="宋体"/>
                <w:kern w:val="0"/>
                <w:sz w:val="24"/>
                <w:szCs w:val="24"/>
              </w:rPr>
              <w:t>的</w:t>
            </w:r>
            <w:proofErr w:type="gramEnd"/>
            <w:r w:rsidRPr="006D5A88">
              <w:rPr>
                <w:rFonts w:ascii="宋体" w:eastAsia="宋体" w:hAnsi="宋体" w:cs="宋体"/>
                <w:kern w:val="0"/>
                <w:sz w:val="24"/>
                <w:szCs w:val="24"/>
              </w:rPr>
              <w:t>得1分，未提供说明的不得分。</w:t>
            </w:r>
          </w:p>
        </w:tc>
      </w:tr>
    </w:tbl>
    <w:p w14:paraId="6F2F9632" w14:textId="77777777" w:rsidR="004C2006" w:rsidRPr="006D5A88" w:rsidRDefault="00000000">
      <w:pPr>
        <w:widowControl/>
        <w:spacing w:after="150"/>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④加分项（</w:t>
      </w:r>
      <w:r w:rsidRPr="006D5A88">
        <w:rPr>
          <w:rFonts w:ascii="宋体" w:eastAsia="宋体" w:hAnsi="宋体" w:cs="Calibri"/>
          <w:kern w:val="0"/>
          <w:sz w:val="24"/>
          <w:szCs w:val="24"/>
        </w:rPr>
        <w:t>F4</w:t>
      </w:r>
      <w:r w:rsidRPr="006D5A88">
        <w:rPr>
          <w:rFonts w:ascii="宋体" w:eastAsia="宋体" w:hAnsi="宋体" w:cs="宋体" w:hint="eastAsia"/>
          <w:kern w:val="0"/>
          <w:sz w:val="24"/>
          <w:szCs w:val="24"/>
        </w:rPr>
        <w:t>×</w:t>
      </w:r>
      <w:r w:rsidRPr="006D5A88">
        <w:rPr>
          <w:rFonts w:ascii="宋体" w:eastAsia="宋体" w:hAnsi="宋体" w:cs="Calibri"/>
          <w:kern w:val="0"/>
          <w:sz w:val="24"/>
          <w:szCs w:val="24"/>
        </w:rPr>
        <w:t>A4</w:t>
      </w:r>
      <w:r w:rsidRPr="006D5A88">
        <w:rPr>
          <w:rFonts w:ascii="宋体" w:eastAsia="宋体" w:hAnsi="宋体" w:cs="宋体" w:hint="eastAsia"/>
          <w:kern w:val="0"/>
          <w:sz w:val="24"/>
          <w:szCs w:val="24"/>
        </w:rPr>
        <w:t>）</w:t>
      </w:r>
    </w:p>
    <w:p w14:paraId="0FA20164" w14:textId="77777777" w:rsidR="004C2006" w:rsidRPr="006D5A88" w:rsidRDefault="00000000">
      <w:pPr>
        <w:widowControl/>
        <w:spacing w:after="150"/>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a.优先类节能产品、环境标志产品：</w:t>
      </w:r>
    </w:p>
    <w:p w14:paraId="551C0B4E" w14:textId="77777777" w:rsidR="004C2006" w:rsidRPr="006D5A88" w:rsidRDefault="00000000">
      <w:pPr>
        <w:widowControl/>
        <w:spacing w:after="150"/>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a1若同一采购包内节能、环境标志产品报价总金额低于该采购包报价总金额</w:t>
      </w:r>
      <w:r w:rsidRPr="006D5A88">
        <w:rPr>
          <w:rFonts w:ascii="宋体" w:eastAsia="宋体" w:hAnsi="宋体" w:cs="Calibri"/>
          <w:kern w:val="0"/>
          <w:sz w:val="24"/>
          <w:szCs w:val="24"/>
        </w:rPr>
        <w:t>20%</w:t>
      </w:r>
      <w:r w:rsidRPr="006D5A88">
        <w:rPr>
          <w:rFonts w:ascii="宋体" w:eastAsia="宋体" w:hAnsi="宋体" w:cs="宋体" w:hint="eastAsia"/>
          <w:kern w:val="0"/>
          <w:sz w:val="24"/>
          <w:szCs w:val="24"/>
        </w:rPr>
        <w:t>（含</w:t>
      </w:r>
      <w:r w:rsidRPr="006D5A88">
        <w:rPr>
          <w:rFonts w:ascii="宋体" w:eastAsia="宋体" w:hAnsi="宋体" w:cs="Calibri"/>
          <w:kern w:val="0"/>
          <w:sz w:val="24"/>
          <w:szCs w:val="24"/>
        </w:rPr>
        <w:t>20%</w:t>
      </w:r>
      <w:r w:rsidRPr="006D5A88">
        <w:rPr>
          <w:rFonts w:ascii="宋体" w:eastAsia="宋体" w:hAnsi="宋体" w:cs="宋体" w:hint="eastAsia"/>
          <w:kern w:val="0"/>
          <w:sz w:val="24"/>
          <w:szCs w:val="24"/>
        </w:rPr>
        <w:t>）以下，将分别给予节能、环境标志产品价格项（</w:t>
      </w:r>
      <w:r w:rsidRPr="006D5A88">
        <w:rPr>
          <w:rFonts w:ascii="宋体" w:eastAsia="宋体" w:hAnsi="宋体" w:cs="Calibri"/>
          <w:kern w:val="0"/>
          <w:sz w:val="24"/>
          <w:szCs w:val="24"/>
        </w:rPr>
        <w:t>F1</w:t>
      </w:r>
      <w:r w:rsidRPr="006D5A88">
        <w:rPr>
          <w:rFonts w:ascii="宋体" w:eastAsia="宋体" w:hAnsi="宋体" w:cs="宋体" w:hint="eastAsia"/>
          <w:kern w:val="0"/>
          <w:sz w:val="24"/>
          <w:szCs w:val="24"/>
        </w:rPr>
        <w:t>×</w:t>
      </w:r>
      <w:r w:rsidRPr="006D5A88">
        <w:rPr>
          <w:rFonts w:ascii="宋体" w:eastAsia="宋体" w:hAnsi="宋体" w:cs="Calibri"/>
          <w:kern w:val="0"/>
          <w:sz w:val="24"/>
          <w:szCs w:val="24"/>
        </w:rPr>
        <w:t>A1</w:t>
      </w:r>
      <w:r w:rsidRPr="006D5A88">
        <w:rPr>
          <w:rFonts w:ascii="宋体" w:eastAsia="宋体" w:hAnsi="宋体" w:cs="宋体" w:hint="eastAsia"/>
          <w:kern w:val="0"/>
          <w:sz w:val="24"/>
          <w:szCs w:val="24"/>
        </w:rPr>
        <w:t>，按照满分计）和技术项（</w:t>
      </w:r>
      <w:r w:rsidRPr="006D5A88">
        <w:rPr>
          <w:rFonts w:ascii="宋体" w:eastAsia="宋体" w:hAnsi="宋体" w:cs="Calibri"/>
          <w:kern w:val="0"/>
          <w:sz w:val="24"/>
          <w:szCs w:val="24"/>
        </w:rPr>
        <w:t>F2</w:t>
      </w:r>
      <w:r w:rsidRPr="006D5A88">
        <w:rPr>
          <w:rFonts w:ascii="宋体" w:eastAsia="宋体" w:hAnsi="宋体" w:cs="宋体" w:hint="eastAsia"/>
          <w:kern w:val="0"/>
          <w:sz w:val="24"/>
          <w:szCs w:val="24"/>
        </w:rPr>
        <w:t>×</w:t>
      </w:r>
      <w:r w:rsidRPr="006D5A88">
        <w:rPr>
          <w:rFonts w:ascii="宋体" w:eastAsia="宋体" w:hAnsi="宋体" w:cs="Calibri"/>
          <w:kern w:val="0"/>
          <w:sz w:val="24"/>
          <w:szCs w:val="24"/>
        </w:rPr>
        <w:t>A2</w:t>
      </w:r>
      <w:r w:rsidRPr="006D5A88">
        <w:rPr>
          <w:rFonts w:ascii="宋体" w:eastAsia="宋体" w:hAnsi="宋体" w:cs="宋体" w:hint="eastAsia"/>
          <w:kern w:val="0"/>
          <w:sz w:val="24"/>
          <w:szCs w:val="24"/>
        </w:rPr>
        <w:t>，按照满分计）</w:t>
      </w:r>
      <w:r w:rsidRPr="006D5A88">
        <w:rPr>
          <w:rFonts w:ascii="宋体" w:eastAsia="宋体" w:hAnsi="宋体" w:cs="Calibri"/>
          <w:kern w:val="0"/>
          <w:sz w:val="24"/>
          <w:szCs w:val="24"/>
        </w:rPr>
        <w:t>4%</w:t>
      </w:r>
      <w:r w:rsidRPr="006D5A88">
        <w:rPr>
          <w:rFonts w:ascii="宋体" w:eastAsia="宋体" w:hAnsi="宋体" w:cs="宋体" w:hint="eastAsia"/>
          <w:kern w:val="0"/>
          <w:sz w:val="24"/>
          <w:szCs w:val="24"/>
        </w:rPr>
        <w:t>的加分；若同一采购包内节能、环境标志产品报价总金额占该采购包报价总金额</w:t>
      </w:r>
      <w:r w:rsidRPr="006D5A88">
        <w:rPr>
          <w:rFonts w:ascii="宋体" w:eastAsia="宋体" w:hAnsi="宋体" w:cs="Calibri"/>
          <w:kern w:val="0"/>
          <w:sz w:val="24"/>
          <w:szCs w:val="24"/>
        </w:rPr>
        <w:t>20%-50%</w:t>
      </w:r>
      <w:r w:rsidRPr="006D5A88">
        <w:rPr>
          <w:rFonts w:ascii="宋体" w:eastAsia="宋体" w:hAnsi="宋体" w:cs="宋体" w:hint="eastAsia"/>
          <w:kern w:val="0"/>
          <w:sz w:val="24"/>
          <w:szCs w:val="24"/>
        </w:rPr>
        <w:t>（含</w:t>
      </w:r>
      <w:r w:rsidRPr="006D5A88">
        <w:rPr>
          <w:rFonts w:ascii="宋体" w:eastAsia="宋体" w:hAnsi="宋体" w:cs="Calibri"/>
          <w:kern w:val="0"/>
          <w:sz w:val="24"/>
          <w:szCs w:val="24"/>
        </w:rPr>
        <w:t>50%</w:t>
      </w:r>
      <w:r w:rsidRPr="006D5A88">
        <w:rPr>
          <w:rFonts w:ascii="宋体" w:eastAsia="宋体" w:hAnsi="宋体" w:cs="宋体" w:hint="eastAsia"/>
          <w:kern w:val="0"/>
          <w:sz w:val="24"/>
          <w:szCs w:val="24"/>
        </w:rPr>
        <w:t>），将分别给予节能、环境标志产品价格项（</w:t>
      </w:r>
      <w:r w:rsidRPr="006D5A88">
        <w:rPr>
          <w:rFonts w:ascii="宋体" w:eastAsia="宋体" w:hAnsi="宋体" w:cs="Calibri"/>
          <w:kern w:val="0"/>
          <w:sz w:val="24"/>
          <w:szCs w:val="24"/>
        </w:rPr>
        <w:t>F1</w:t>
      </w:r>
      <w:r w:rsidRPr="006D5A88">
        <w:rPr>
          <w:rFonts w:ascii="宋体" w:eastAsia="宋体" w:hAnsi="宋体" w:cs="宋体" w:hint="eastAsia"/>
          <w:kern w:val="0"/>
          <w:sz w:val="24"/>
          <w:szCs w:val="24"/>
        </w:rPr>
        <w:t>×</w:t>
      </w:r>
      <w:r w:rsidRPr="006D5A88">
        <w:rPr>
          <w:rFonts w:ascii="宋体" w:eastAsia="宋体" w:hAnsi="宋体" w:cs="Calibri"/>
          <w:kern w:val="0"/>
          <w:sz w:val="24"/>
          <w:szCs w:val="24"/>
        </w:rPr>
        <w:t>A1</w:t>
      </w:r>
      <w:r w:rsidRPr="006D5A88">
        <w:rPr>
          <w:rFonts w:ascii="宋体" w:eastAsia="宋体" w:hAnsi="宋体" w:cs="宋体" w:hint="eastAsia"/>
          <w:kern w:val="0"/>
          <w:sz w:val="24"/>
          <w:szCs w:val="24"/>
        </w:rPr>
        <w:t>，按照满分计）和技术项（</w:t>
      </w:r>
      <w:r w:rsidRPr="006D5A88">
        <w:rPr>
          <w:rFonts w:ascii="宋体" w:eastAsia="宋体" w:hAnsi="宋体" w:cs="Calibri"/>
          <w:kern w:val="0"/>
          <w:sz w:val="24"/>
          <w:szCs w:val="24"/>
        </w:rPr>
        <w:t>F2</w:t>
      </w:r>
      <w:r w:rsidRPr="006D5A88">
        <w:rPr>
          <w:rFonts w:ascii="宋体" w:eastAsia="宋体" w:hAnsi="宋体" w:cs="宋体" w:hint="eastAsia"/>
          <w:kern w:val="0"/>
          <w:sz w:val="24"/>
          <w:szCs w:val="24"/>
        </w:rPr>
        <w:t>×</w:t>
      </w:r>
      <w:r w:rsidRPr="006D5A88">
        <w:rPr>
          <w:rFonts w:ascii="宋体" w:eastAsia="宋体" w:hAnsi="宋体" w:cs="Calibri"/>
          <w:kern w:val="0"/>
          <w:sz w:val="24"/>
          <w:szCs w:val="24"/>
        </w:rPr>
        <w:t>A2</w:t>
      </w:r>
      <w:r w:rsidRPr="006D5A88">
        <w:rPr>
          <w:rFonts w:ascii="宋体" w:eastAsia="宋体" w:hAnsi="宋体" w:cs="宋体" w:hint="eastAsia"/>
          <w:kern w:val="0"/>
          <w:sz w:val="24"/>
          <w:szCs w:val="24"/>
        </w:rPr>
        <w:t>，按照满分计）</w:t>
      </w:r>
      <w:r w:rsidRPr="006D5A88">
        <w:rPr>
          <w:rFonts w:ascii="宋体" w:eastAsia="宋体" w:hAnsi="宋体" w:cs="Calibri"/>
          <w:kern w:val="0"/>
          <w:sz w:val="24"/>
          <w:szCs w:val="24"/>
        </w:rPr>
        <w:t>6%</w:t>
      </w:r>
      <w:r w:rsidRPr="006D5A88">
        <w:rPr>
          <w:rFonts w:ascii="宋体" w:eastAsia="宋体" w:hAnsi="宋体" w:cs="宋体" w:hint="eastAsia"/>
          <w:kern w:val="0"/>
          <w:sz w:val="24"/>
          <w:szCs w:val="24"/>
        </w:rPr>
        <w:t>的加分；若同一采购包内节能、环境标志产品报价总金额占该采购包报价总金额</w:t>
      </w:r>
      <w:r w:rsidRPr="006D5A88">
        <w:rPr>
          <w:rFonts w:ascii="宋体" w:eastAsia="宋体" w:hAnsi="宋体" w:cs="Calibri"/>
          <w:kern w:val="0"/>
          <w:sz w:val="24"/>
          <w:szCs w:val="24"/>
        </w:rPr>
        <w:t>50%</w:t>
      </w:r>
      <w:r w:rsidRPr="006D5A88">
        <w:rPr>
          <w:rFonts w:ascii="宋体" w:eastAsia="宋体" w:hAnsi="宋体" w:cs="宋体" w:hint="eastAsia"/>
          <w:kern w:val="0"/>
          <w:sz w:val="24"/>
          <w:szCs w:val="24"/>
        </w:rPr>
        <w:t>以上的，将分别给予节能、环境标志产品价格项（</w:t>
      </w:r>
      <w:r w:rsidRPr="006D5A88">
        <w:rPr>
          <w:rFonts w:ascii="宋体" w:eastAsia="宋体" w:hAnsi="宋体" w:cs="Calibri"/>
          <w:kern w:val="0"/>
          <w:sz w:val="24"/>
          <w:szCs w:val="24"/>
        </w:rPr>
        <w:t>F1</w:t>
      </w:r>
      <w:r w:rsidRPr="006D5A88">
        <w:rPr>
          <w:rFonts w:ascii="宋体" w:eastAsia="宋体" w:hAnsi="宋体" w:cs="宋体" w:hint="eastAsia"/>
          <w:kern w:val="0"/>
          <w:sz w:val="24"/>
          <w:szCs w:val="24"/>
        </w:rPr>
        <w:t>×</w:t>
      </w:r>
      <w:r w:rsidRPr="006D5A88">
        <w:rPr>
          <w:rFonts w:ascii="宋体" w:eastAsia="宋体" w:hAnsi="宋体" w:cs="Calibri"/>
          <w:kern w:val="0"/>
          <w:sz w:val="24"/>
          <w:szCs w:val="24"/>
        </w:rPr>
        <w:t>A1</w:t>
      </w:r>
      <w:r w:rsidRPr="006D5A88">
        <w:rPr>
          <w:rFonts w:ascii="宋体" w:eastAsia="宋体" w:hAnsi="宋体" w:cs="宋体" w:hint="eastAsia"/>
          <w:kern w:val="0"/>
          <w:sz w:val="24"/>
          <w:szCs w:val="24"/>
        </w:rPr>
        <w:t>，按照满分计）和技术项（</w:t>
      </w:r>
      <w:r w:rsidRPr="006D5A88">
        <w:rPr>
          <w:rFonts w:ascii="宋体" w:eastAsia="宋体" w:hAnsi="宋体" w:cs="Calibri"/>
          <w:kern w:val="0"/>
          <w:sz w:val="24"/>
          <w:szCs w:val="24"/>
        </w:rPr>
        <w:t>F2</w:t>
      </w:r>
      <w:r w:rsidRPr="006D5A88">
        <w:rPr>
          <w:rFonts w:ascii="宋体" w:eastAsia="宋体" w:hAnsi="宋体" w:cs="宋体" w:hint="eastAsia"/>
          <w:kern w:val="0"/>
          <w:sz w:val="24"/>
          <w:szCs w:val="24"/>
        </w:rPr>
        <w:t>×</w:t>
      </w:r>
      <w:r w:rsidRPr="006D5A88">
        <w:rPr>
          <w:rFonts w:ascii="宋体" w:eastAsia="宋体" w:hAnsi="宋体" w:cs="Calibri"/>
          <w:kern w:val="0"/>
          <w:sz w:val="24"/>
          <w:szCs w:val="24"/>
        </w:rPr>
        <w:t>A2</w:t>
      </w:r>
      <w:r w:rsidRPr="006D5A88">
        <w:rPr>
          <w:rFonts w:ascii="宋体" w:eastAsia="宋体" w:hAnsi="宋体" w:cs="宋体" w:hint="eastAsia"/>
          <w:kern w:val="0"/>
          <w:sz w:val="24"/>
          <w:szCs w:val="24"/>
        </w:rPr>
        <w:t>，按照满分计）</w:t>
      </w:r>
      <w:r w:rsidRPr="006D5A88">
        <w:rPr>
          <w:rFonts w:ascii="宋体" w:eastAsia="宋体" w:hAnsi="宋体" w:cs="Calibri"/>
          <w:kern w:val="0"/>
          <w:sz w:val="24"/>
          <w:szCs w:val="24"/>
        </w:rPr>
        <w:t>8%</w:t>
      </w:r>
      <w:r w:rsidRPr="006D5A88">
        <w:rPr>
          <w:rFonts w:ascii="宋体" w:eastAsia="宋体" w:hAnsi="宋体" w:cs="宋体" w:hint="eastAsia"/>
          <w:kern w:val="0"/>
          <w:sz w:val="24"/>
          <w:szCs w:val="24"/>
        </w:rPr>
        <w:t>的加分。</w:t>
      </w:r>
    </w:p>
    <w:p w14:paraId="2FEA8F18" w14:textId="77777777" w:rsidR="004C2006" w:rsidRPr="006D5A88" w:rsidRDefault="00000000">
      <w:pPr>
        <w:widowControl/>
        <w:spacing w:after="150"/>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a2若节能、环境标志产品仅是构成投标产品的部件、组件或零件，则该投标产品不享受鼓励优惠政策。同一品目中各认证证书不重复计算加分。强制类节能产品不享受加分。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992"/>
        <w:gridCol w:w="6316"/>
      </w:tblGrid>
      <w:tr w:rsidR="004C2006" w:rsidRPr="006D5A88" w14:paraId="1BC1DD97" w14:textId="77777777">
        <w:trPr>
          <w:tblHeader/>
        </w:trPr>
        <w:tc>
          <w:tcPr>
            <w:tcW w:w="988" w:type="dxa"/>
            <w:shd w:val="clear" w:color="auto" w:fill="auto"/>
            <w:vAlign w:val="center"/>
          </w:tcPr>
          <w:p w14:paraId="54806ACD"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lastRenderedPageBreak/>
              <w:t>评标项目</w:t>
            </w:r>
          </w:p>
        </w:tc>
        <w:tc>
          <w:tcPr>
            <w:tcW w:w="992" w:type="dxa"/>
            <w:shd w:val="clear" w:color="auto" w:fill="auto"/>
            <w:vAlign w:val="center"/>
          </w:tcPr>
          <w:p w14:paraId="5D8E2791"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评标分值</w:t>
            </w:r>
          </w:p>
        </w:tc>
        <w:tc>
          <w:tcPr>
            <w:tcW w:w="6316" w:type="dxa"/>
            <w:shd w:val="clear" w:color="auto" w:fill="auto"/>
            <w:vAlign w:val="center"/>
          </w:tcPr>
          <w:p w14:paraId="3190D180"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评标方法描述</w:t>
            </w:r>
          </w:p>
        </w:tc>
      </w:tr>
      <w:tr w:rsidR="004C2006" w:rsidRPr="006D5A88" w14:paraId="1C98EBC2" w14:textId="77777777">
        <w:tc>
          <w:tcPr>
            <w:tcW w:w="988" w:type="dxa"/>
            <w:shd w:val="clear" w:color="auto" w:fill="auto"/>
            <w:vAlign w:val="center"/>
          </w:tcPr>
          <w:p w14:paraId="775EA545"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节能、减排、环境标志产品</w:t>
            </w:r>
          </w:p>
        </w:tc>
        <w:tc>
          <w:tcPr>
            <w:tcW w:w="992" w:type="dxa"/>
            <w:shd w:val="clear" w:color="auto" w:fill="auto"/>
            <w:vAlign w:val="center"/>
          </w:tcPr>
          <w:p w14:paraId="04F749D9"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7.2</w:t>
            </w:r>
          </w:p>
        </w:tc>
        <w:tc>
          <w:tcPr>
            <w:tcW w:w="6316" w:type="dxa"/>
            <w:shd w:val="clear" w:color="auto" w:fill="auto"/>
            <w:vAlign w:val="center"/>
          </w:tcPr>
          <w:p w14:paraId="1DD8AE06"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节能、环境标志产品部分加分：同一合同包内的节能、环境标志产品报价总金额占本合同包报价总金额优惠幅度20%（含20%）以下价格评标项和技术评标</w:t>
            </w:r>
            <w:proofErr w:type="gramStart"/>
            <w:r w:rsidRPr="006D5A88">
              <w:rPr>
                <w:rFonts w:ascii="宋体" w:eastAsia="宋体" w:hAnsi="宋体" w:cs="宋体"/>
                <w:kern w:val="0"/>
                <w:sz w:val="24"/>
                <w:szCs w:val="24"/>
              </w:rPr>
              <w:t>项标准</w:t>
            </w:r>
            <w:proofErr w:type="gramEnd"/>
            <w:r w:rsidRPr="006D5A88">
              <w:rPr>
                <w:rFonts w:ascii="宋体" w:eastAsia="宋体" w:hAnsi="宋体" w:cs="宋体"/>
                <w:kern w:val="0"/>
                <w:sz w:val="24"/>
                <w:szCs w:val="24"/>
              </w:rPr>
              <w:t>总分值4%的加分；20%-50%（含50%） 价格评标项和技术评标</w:t>
            </w:r>
            <w:proofErr w:type="gramStart"/>
            <w:r w:rsidRPr="006D5A88">
              <w:rPr>
                <w:rFonts w:ascii="宋体" w:eastAsia="宋体" w:hAnsi="宋体" w:cs="宋体"/>
                <w:kern w:val="0"/>
                <w:sz w:val="24"/>
                <w:szCs w:val="24"/>
              </w:rPr>
              <w:t>项标准</w:t>
            </w:r>
            <w:proofErr w:type="gramEnd"/>
            <w:r w:rsidRPr="006D5A88">
              <w:rPr>
                <w:rFonts w:ascii="宋体" w:eastAsia="宋体" w:hAnsi="宋体" w:cs="宋体"/>
                <w:kern w:val="0"/>
                <w:sz w:val="24"/>
                <w:szCs w:val="24"/>
              </w:rPr>
              <w:t>总分值6%的加分；50%以上 价格评标项和技术评标</w:t>
            </w:r>
            <w:proofErr w:type="gramStart"/>
            <w:r w:rsidRPr="006D5A88">
              <w:rPr>
                <w:rFonts w:ascii="宋体" w:eastAsia="宋体" w:hAnsi="宋体" w:cs="宋体"/>
                <w:kern w:val="0"/>
                <w:sz w:val="24"/>
                <w:szCs w:val="24"/>
              </w:rPr>
              <w:t>项标准</w:t>
            </w:r>
            <w:proofErr w:type="gramEnd"/>
            <w:r w:rsidRPr="006D5A88">
              <w:rPr>
                <w:rFonts w:ascii="宋体" w:eastAsia="宋体" w:hAnsi="宋体" w:cs="宋体"/>
                <w:kern w:val="0"/>
                <w:sz w:val="24"/>
                <w:szCs w:val="24"/>
              </w:rPr>
              <w:t>总分值8%的加分。注：投标人在投标报价时必须在开标一览表中注明是此类产品并对此类产品单独分项报价，并提供属于节能或环境标志产品的证明资料（含认证证书并标注清楚具体型号）。提供所投标产品为节能、环境标志产品的产品未单独分项报价及未提供相关的证明资料的将不给予加分或价格扣除。若节能、环境标志清单内的产品仅是构成投标产品的部件、组件或零件的，则该投标产品不享受鼓励优惠政策。</w:t>
            </w:r>
          </w:p>
        </w:tc>
      </w:tr>
    </w:tbl>
    <w:p w14:paraId="31992135" w14:textId="77777777" w:rsidR="004C2006" w:rsidRPr="006D5A88" w:rsidRDefault="00000000">
      <w:pPr>
        <w:widowControl/>
        <w:spacing w:after="150"/>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（4）中标候选人排列规则顺序如下：</w:t>
      </w:r>
    </w:p>
    <w:p w14:paraId="5A9BBCC7" w14:textId="77777777" w:rsidR="004C2006" w:rsidRPr="006D5A88" w:rsidRDefault="00000000">
      <w:pPr>
        <w:widowControl/>
        <w:spacing w:after="150"/>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a.按照评标总得分（</w:t>
      </w:r>
      <w:r w:rsidRPr="006D5A88">
        <w:rPr>
          <w:rFonts w:ascii="宋体" w:eastAsia="宋体" w:hAnsi="宋体" w:cs="Calibri"/>
          <w:kern w:val="0"/>
          <w:sz w:val="24"/>
          <w:szCs w:val="24"/>
        </w:rPr>
        <w:t>FA</w:t>
      </w:r>
      <w:r w:rsidRPr="006D5A88">
        <w:rPr>
          <w:rFonts w:ascii="宋体" w:eastAsia="宋体" w:hAnsi="宋体" w:cs="宋体" w:hint="eastAsia"/>
          <w:kern w:val="0"/>
          <w:sz w:val="24"/>
          <w:szCs w:val="24"/>
        </w:rPr>
        <w:t>）由高到低顺序排列。</w:t>
      </w:r>
    </w:p>
    <w:p w14:paraId="23A605EC" w14:textId="77777777" w:rsidR="004C2006" w:rsidRPr="006D5A88" w:rsidRDefault="00000000">
      <w:pPr>
        <w:widowControl/>
        <w:spacing w:after="150"/>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b.评标总得分（</w:t>
      </w:r>
      <w:r w:rsidRPr="006D5A88">
        <w:rPr>
          <w:rFonts w:ascii="宋体" w:eastAsia="宋体" w:hAnsi="宋体" w:cs="Calibri"/>
          <w:kern w:val="0"/>
          <w:sz w:val="24"/>
          <w:szCs w:val="24"/>
        </w:rPr>
        <w:t>FA</w:t>
      </w:r>
      <w:r w:rsidRPr="006D5A88">
        <w:rPr>
          <w:rFonts w:ascii="宋体" w:eastAsia="宋体" w:hAnsi="宋体" w:cs="宋体" w:hint="eastAsia"/>
          <w:kern w:val="0"/>
          <w:sz w:val="24"/>
          <w:szCs w:val="24"/>
        </w:rPr>
        <w:t>）相同的，按照评标价（即价格扣除后的投标报价）由低到高顺序排列。</w:t>
      </w:r>
    </w:p>
    <w:p w14:paraId="333DEA3B" w14:textId="77777777" w:rsidR="004C2006" w:rsidRPr="006D5A88" w:rsidRDefault="00000000">
      <w:pPr>
        <w:widowControl/>
        <w:spacing w:after="150"/>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c.评标总得分（</w:t>
      </w:r>
      <w:r w:rsidRPr="006D5A88">
        <w:rPr>
          <w:rFonts w:ascii="宋体" w:eastAsia="宋体" w:hAnsi="宋体" w:cs="Calibri"/>
          <w:kern w:val="0"/>
          <w:sz w:val="24"/>
          <w:szCs w:val="24"/>
        </w:rPr>
        <w:t>FA</w:t>
      </w:r>
      <w:r w:rsidRPr="006D5A88">
        <w:rPr>
          <w:rFonts w:ascii="宋体" w:eastAsia="宋体" w:hAnsi="宋体" w:cs="宋体" w:hint="eastAsia"/>
          <w:kern w:val="0"/>
          <w:sz w:val="24"/>
          <w:szCs w:val="24"/>
        </w:rPr>
        <w:t>）且评标价（即价格扣除后的投标报价）相同的并列。</w:t>
      </w:r>
    </w:p>
    <w:p w14:paraId="694F9573"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8、其他规定</w:t>
      </w:r>
    </w:p>
    <w:p w14:paraId="2D254993"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8.1评标应全程保密且不得透露给任</w:t>
      </w:r>
      <w:proofErr w:type="gramStart"/>
      <w:r w:rsidRPr="006D5A88">
        <w:rPr>
          <w:rFonts w:ascii="宋体" w:eastAsia="宋体" w:hAnsi="宋体" w:cs="宋体" w:hint="eastAsia"/>
          <w:kern w:val="0"/>
          <w:sz w:val="24"/>
          <w:szCs w:val="24"/>
        </w:rPr>
        <w:t>一</w:t>
      </w:r>
      <w:proofErr w:type="gramEnd"/>
      <w:r w:rsidRPr="006D5A88">
        <w:rPr>
          <w:rFonts w:ascii="宋体" w:eastAsia="宋体" w:hAnsi="宋体" w:cs="宋体" w:hint="eastAsia"/>
          <w:kern w:val="0"/>
          <w:sz w:val="24"/>
          <w:szCs w:val="24"/>
        </w:rPr>
        <w:t>投标人或与评标工作无关的人员。</w:t>
      </w:r>
    </w:p>
    <w:p w14:paraId="0A845C5B"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8.2评标将进行全程实时录音录像，录音录像资料随采购文件一并存档。</w:t>
      </w:r>
    </w:p>
    <w:p w14:paraId="12D7BB45"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8.3若投标人有任何试图干扰具体评标事务，影响评标委员会独立履行职责的行为，其投标无效且不予退还投标保证金。情节严重的，由财政部门列入不良行为记录。</w:t>
      </w:r>
    </w:p>
    <w:p w14:paraId="7937FFFC"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8.4其他：</w:t>
      </w:r>
      <w:r w:rsidRPr="006D5A88">
        <w:rPr>
          <w:rFonts w:ascii="宋体" w:eastAsia="宋体" w:hAnsi="宋体" w:cs="宋体"/>
          <w:kern w:val="0"/>
          <w:sz w:val="24"/>
          <w:szCs w:val="24"/>
        </w:rPr>
        <w:t>无。</w:t>
      </w:r>
    </w:p>
    <w:p w14:paraId="7464500B" w14:textId="77777777" w:rsidR="004C2006" w:rsidRPr="006D5A88" w:rsidRDefault="004C2006">
      <w:pPr>
        <w:widowControl/>
        <w:spacing w:before="75" w:after="75"/>
        <w:jc w:val="center"/>
        <w:rPr>
          <w:rFonts w:ascii="宋体" w:eastAsia="宋体" w:hAnsi="宋体" w:cs="宋体"/>
          <w:kern w:val="0"/>
          <w:sz w:val="24"/>
          <w:szCs w:val="24"/>
        </w:rPr>
      </w:pPr>
    </w:p>
    <w:p w14:paraId="475FAC9C" w14:textId="77777777" w:rsidR="004C2006" w:rsidRPr="006D5A88" w:rsidRDefault="004C2006">
      <w:pPr>
        <w:widowControl/>
        <w:spacing w:before="75" w:after="75"/>
        <w:jc w:val="center"/>
        <w:rPr>
          <w:rFonts w:ascii="宋体" w:eastAsia="宋体" w:hAnsi="宋体" w:cs="宋体"/>
          <w:kern w:val="0"/>
          <w:sz w:val="24"/>
          <w:szCs w:val="24"/>
        </w:rPr>
      </w:pPr>
    </w:p>
    <w:p w14:paraId="3C6DA4D4" w14:textId="77777777" w:rsidR="004C2006" w:rsidRPr="006D5A88" w:rsidRDefault="004C2006">
      <w:pPr>
        <w:widowControl/>
        <w:spacing w:before="75" w:after="75"/>
        <w:jc w:val="center"/>
        <w:rPr>
          <w:rFonts w:ascii="宋体" w:eastAsia="宋体" w:hAnsi="宋体" w:cs="宋体"/>
          <w:kern w:val="0"/>
          <w:sz w:val="24"/>
          <w:szCs w:val="24"/>
        </w:rPr>
      </w:pPr>
    </w:p>
    <w:p w14:paraId="55592FC8" w14:textId="77777777" w:rsidR="004C2006" w:rsidRPr="006D5A88" w:rsidRDefault="004C2006">
      <w:pPr>
        <w:widowControl/>
        <w:spacing w:before="75" w:after="75"/>
        <w:jc w:val="center"/>
        <w:rPr>
          <w:rFonts w:ascii="宋体" w:eastAsia="宋体" w:hAnsi="宋体" w:cs="宋体"/>
          <w:kern w:val="0"/>
          <w:sz w:val="24"/>
          <w:szCs w:val="24"/>
        </w:rPr>
      </w:pPr>
    </w:p>
    <w:p w14:paraId="598AF288" w14:textId="77777777" w:rsidR="004C2006" w:rsidRPr="006D5A88" w:rsidRDefault="004C2006">
      <w:pPr>
        <w:widowControl/>
        <w:spacing w:before="75" w:after="75"/>
        <w:jc w:val="center"/>
        <w:rPr>
          <w:rFonts w:ascii="宋体" w:eastAsia="宋体" w:hAnsi="宋体" w:cs="宋体"/>
          <w:kern w:val="0"/>
          <w:sz w:val="24"/>
          <w:szCs w:val="24"/>
        </w:rPr>
      </w:pPr>
    </w:p>
    <w:p w14:paraId="4287344E" w14:textId="77777777" w:rsidR="004C2006" w:rsidRPr="006D5A88" w:rsidRDefault="004C2006">
      <w:pPr>
        <w:widowControl/>
        <w:spacing w:before="75" w:after="75"/>
        <w:jc w:val="center"/>
        <w:rPr>
          <w:rFonts w:ascii="宋体" w:eastAsia="宋体" w:hAnsi="宋体" w:cs="宋体"/>
          <w:kern w:val="0"/>
          <w:sz w:val="24"/>
          <w:szCs w:val="24"/>
        </w:rPr>
      </w:pPr>
    </w:p>
    <w:p w14:paraId="57EE7990" w14:textId="77777777" w:rsidR="004C2006" w:rsidRPr="006D5A88" w:rsidRDefault="004C2006">
      <w:pPr>
        <w:widowControl/>
        <w:spacing w:before="75" w:after="75"/>
        <w:jc w:val="center"/>
        <w:rPr>
          <w:rFonts w:ascii="宋体" w:eastAsia="宋体" w:hAnsi="宋体" w:cs="宋体"/>
          <w:kern w:val="0"/>
          <w:sz w:val="24"/>
          <w:szCs w:val="24"/>
        </w:rPr>
      </w:pPr>
    </w:p>
    <w:p w14:paraId="72BA725C" w14:textId="77777777" w:rsidR="004C2006" w:rsidRPr="006D5A88" w:rsidRDefault="004C2006">
      <w:pPr>
        <w:widowControl/>
        <w:spacing w:before="75" w:after="75"/>
        <w:jc w:val="center"/>
        <w:rPr>
          <w:rFonts w:ascii="宋体" w:eastAsia="宋体" w:hAnsi="宋体" w:cs="宋体"/>
          <w:kern w:val="0"/>
          <w:sz w:val="24"/>
          <w:szCs w:val="24"/>
        </w:rPr>
      </w:pPr>
    </w:p>
    <w:p w14:paraId="75C22695" w14:textId="77777777" w:rsidR="004C2006" w:rsidRPr="006D5A88" w:rsidRDefault="004C2006">
      <w:pPr>
        <w:widowControl/>
        <w:spacing w:before="75" w:after="75"/>
        <w:jc w:val="center"/>
        <w:rPr>
          <w:rFonts w:ascii="宋体" w:eastAsia="宋体" w:hAnsi="宋体" w:cs="宋体"/>
          <w:kern w:val="0"/>
          <w:sz w:val="24"/>
          <w:szCs w:val="24"/>
        </w:rPr>
      </w:pPr>
    </w:p>
    <w:p w14:paraId="344F2960" w14:textId="77777777" w:rsidR="004C2006" w:rsidRPr="006D5A88" w:rsidRDefault="004C2006">
      <w:pPr>
        <w:widowControl/>
        <w:spacing w:before="75" w:after="75"/>
        <w:jc w:val="center"/>
        <w:rPr>
          <w:rFonts w:ascii="宋体" w:eastAsia="宋体" w:hAnsi="宋体" w:cs="宋体"/>
          <w:kern w:val="0"/>
          <w:sz w:val="24"/>
          <w:szCs w:val="24"/>
        </w:rPr>
      </w:pPr>
    </w:p>
    <w:p w14:paraId="5BF31C78" w14:textId="77777777" w:rsidR="004C2006" w:rsidRPr="006D5A88" w:rsidRDefault="004C2006">
      <w:pPr>
        <w:widowControl/>
        <w:spacing w:before="75" w:after="75"/>
        <w:jc w:val="center"/>
        <w:rPr>
          <w:rFonts w:ascii="宋体" w:eastAsia="宋体" w:hAnsi="宋体" w:cs="宋体"/>
          <w:kern w:val="0"/>
          <w:sz w:val="24"/>
          <w:szCs w:val="24"/>
        </w:rPr>
      </w:pPr>
    </w:p>
    <w:p w14:paraId="18980435" w14:textId="77777777" w:rsidR="004C2006" w:rsidRPr="006D5A88" w:rsidRDefault="004C2006">
      <w:pPr>
        <w:widowControl/>
        <w:spacing w:before="75" w:after="75"/>
        <w:jc w:val="center"/>
        <w:rPr>
          <w:rFonts w:ascii="宋体" w:eastAsia="宋体" w:hAnsi="宋体" w:cs="宋体"/>
          <w:kern w:val="0"/>
          <w:sz w:val="24"/>
          <w:szCs w:val="24"/>
        </w:rPr>
      </w:pPr>
    </w:p>
    <w:p w14:paraId="1AE62C37" w14:textId="77777777" w:rsidR="004C2006" w:rsidRPr="006D5A88" w:rsidRDefault="004C2006">
      <w:pPr>
        <w:widowControl/>
        <w:spacing w:before="75" w:after="75"/>
        <w:jc w:val="center"/>
        <w:rPr>
          <w:rFonts w:ascii="宋体" w:eastAsia="宋体" w:hAnsi="宋体" w:cs="宋体"/>
          <w:kern w:val="0"/>
          <w:sz w:val="24"/>
          <w:szCs w:val="24"/>
        </w:rPr>
      </w:pPr>
    </w:p>
    <w:p w14:paraId="24210FA7" w14:textId="24D48109" w:rsidR="004C2006" w:rsidRPr="006D5A88" w:rsidRDefault="00000000" w:rsidP="00742926">
      <w:pPr>
        <w:widowControl/>
        <w:spacing w:before="75" w:after="75"/>
        <w:jc w:val="center"/>
        <w:rPr>
          <w:rFonts w:ascii="宋体" w:eastAsia="宋体" w:hAnsi="宋体" w:cs="宋体"/>
          <w:kern w:val="0"/>
          <w:sz w:val="24"/>
          <w:szCs w:val="24"/>
        </w:rPr>
      </w:pPr>
      <w:r w:rsidRPr="006D5A88">
        <w:rPr>
          <w:rFonts w:ascii="宋体" w:eastAsia="宋体" w:hAnsi="宋体" w:cs="宋体" w:hint="eastAsia"/>
          <w:b/>
          <w:bCs/>
          <w:kern w:val="0"/>
          <w:sz w:val="32"/>
          <w:szCs w:val="32"/>
        </w:rPr>
        <w:lastRenderedPageBreak/>
        <w:t>第五章</w:t>
      </w:r>
      <w:r w:rsidRPr="006D5A88">
        <w:rPr>
          <w:rFonts w:ascii="宋体" w:eastAsia="宋体" w:hAnsi="宋体" w:cs="宋体"/>
          <w:b/>
          <w:bCs/>
          <w:kern w:val="0"/>
          <w:sz w:val="32"/>
          <w:szCs w:val="32"/>
        </w:rPr>
        <w:t>   </w:t>
      </w:r>
      <w:r w:rsidRPr="006D5A88">
        <w:rPr>
          <w:rFonts w:ascii="宋体" w:eastAsia="宋体" w:hAnsi="宋体" w:cs="宋体" w:hint="eastAsia"/>
          <w:b/>
          <w:bCs/>
          <w:kern w:val="0"/>
          <w:sz w:val="32"/>
          <w:szCs w:val="32"/>
        </w:rPr>
        <w:t>招标内容及要求</w:t>
      </w:r>
    </w:p>
    <w:p w14:paraId="23624A11" w14:textId="77777777" w:rsidR="004C2006" w:rsidRPr="006D5A88" w:rsidRDefault="00000000">
      <w:pPr>
        <w:widowControl/>
        <w:spacing w:before="75" w:after="75"/>
        <w:jc w:val="left"/>
        <w:rPr>
          <w:rFonts w:ascii="宋体" w:eastAsia="宋体" w:hAnsi="宋体" w:cs="宋体"/>
          <w:b/>
          <w:bCs/>
          <w:kern w:val="0"/>
          <w:sz w:val="24"/>
          <w:szCs w:val="24"/>
        </w:rPr>
      </w:pPr>
      <w:r w:rsidRPr="006D5A88">
        <w:rPr>
          <w:rFonts w:ascii="宋体" w:eastAsia="宋体" w:hAnsi="宋体" w:cs="宋体"/>
          <w:b/>
          <w:bCs/>
          <w:kern w:val="0"/>
          <w:sz w:val="24"/>
          <w:szCs w:val="24"/>
        </w:rPr>
        <w:t>一、项目概况（采购标的）</w:t>
      </w:r>
    </w:p>
    <w:p w14:paraId="0CC04432"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 w:val="24"/>
          <w:szCs w:val="24"/>
          <w:shd w:val="clear" w:color="auto" w:fill="FFFFFF"/>
        </w:rPr>
        <w:t>本项目为福建省立医院小动物超声成像系统采购项目，采购包1核心产品为小动物超高频高分辨率超声成像系统。</w:t>
      </w:r>
    </w:p>
    <w:p w14:paraId="4704F9B8"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b/>
          <w:bCs/>
          <w:kern w:val="0"/>
          <w:sz w:val="24"/>
          <w:szCs w:val="24"/>
        </w:rPr>
        <w:t>二、技术和服务要求（以“★”标示的内容为不允许负偏离的实质性要求）</w:t>
      </w:r>
    </w:p>
    <w:p w14:paraId="24ECF398" w14:textId="77777777" w:rsidR="004C2006" w:rsidRPr="006D5A88" w:rsidRDefault="004C2006">
      <w:pPr>
        <w:widowControl/>
        <w:spacing w:after="150" w:line="224" w:lineRule="atLeast"/>
        <w:ind w:firstLine="480"/>
        <w:jc w:val="left"/>
        <w:rPr>
          <w:rFonts w:ascii="宋体" w:eastAsia="宋体" w:hAnsi="宋体" w:cs="宋体"/>
          <w:b/>
          <w:bCs/>
          <w:kern w:val="0"/>
          <w:sz w:val="24"/>
          <w:szCs w:val="24"/>
        </w:rPr>
      </w:pPr>
    </w:p>
    <w:p w14:paraId="3149C957" w14:textId="77777777" w:rsidR="004C2006" w:rsidRPr="006D5A88" w:rsidRDefault="00000000">
      <w:pPr>
        <w:widowControl/>
        <w:spacing w:after="150" w:line="224" w:lineRule="atLeast"/>
        <w:ind w:firstLine="480"/>
        <w:jc w:val="center"/>
        <w:rPr>
          <w:rFonts w:ascii="宋体" w:eastAsia="宋体" w:hAnsi="宋体" w:cs="宋体"/>
          <w:b/>
          <w:bCs/>
          <w:kern w:val="0"/>
          <w:sz w:val="24"/>
          <w:szCs w:val="24"/>
        </w:rPr>
      </w:pPr>
      <w:r w:rsidRPr="006D5A88">
        <w:rPr>
          <w:rFonts w:ascii="宋体" w:eastAsia="宋体" w:hAnsi="宋体" w:cs="宋体" w:hint="eastAsia"/>
          <w:b/>
          <w:bCs/>
          <w:kern w:val="0"/>
          <w:sz w:val="24"/>
          <w:szCs w:val="24"/>
        </w:rPr>
        <w:t>包1</w:t>
      </w:r>
      <w:r w:rsidRPr="006D5A88">
        <w:rPr>
          <w:rFonts w:ascii="宋体" w:eastAsia="宋体" w:hAnsi="宋体" w:cs="宋体"/>
          <w:b/>
          <w:bCs/>
          <w:kern w:val="0"/>
          <w:sz w:val="24"/>
          <w:szCs w:val="24"/>
        </w:rPr>
        <w:t>小动物超高频高分辨率超声成像系统</w:t>
      </w:r>
    </w:p>
    <w:p w14:paraId="76BDCE24" w14:textId="77777777" w:rsidR="004C2006" w:rsidRPr="006D5A88" w:rsidRDefault="004C2006">
      <w:pPr>
        <w:widowControl/>
        <w:spacing w:after="150" w:line="224" w:lineRule="atLeast"/>
        <w:ind w:firstLine="480"/>
        <w:jc w:val="left"/>
        <w:rPr>
          <w:rFonts w:ascii="宋体" w:eastAsia="宋体" w:hAnsi="宋体" w:cs="宋体"/>
          <w:kern w:val="0"/>
          <w:sz w:val="24"/>
          <w:szCs w:val="24"/>
        </w:rPr>
      </w:pPr>
    </w:p>
    <w:p w14:paraId="6A9A3C7A" w14:textId="77777777" w:rsidR="004C2006" w:rsidRPr="006D5A88" w:rsidRDefault="00000000">
      <w:pPr>
        <w:widowControl/>
        <w:spacing w:after="150" w:line="360" w:lineRule="auto"/>
        <w:jc w:val="left"/>
        <w:rPr>
          <w:rFonts w:ascii="宋体" w:eastAsia="宋体" w:hAnsi="宋体" w:cs="宋体"/>
          <w:kern w:val="0"/>
          <w:sz w:val="24"/>
          <w:szCs w:val="24"/>
        </w:rPr>
      </w:pPr>
      <w:r w:rsidRPr="006D5A88">
        <w:rPr>
          <w:rFonts w:ascii="宋体" w:eastAsia="宋体" w:hAnsi="宋体" w:cs="宋体" w:hint="eastAsia"/>
          <w:b/>
          <w:bCs/>
          <w:kern w:val="0"/>
          <w:sz w:val="24"/>
          <w:szCs w:val="24"/>
        </w:rPr>
        <w:t>（一）</w:t>
      </w:r>
      <w:proofErr w:type="gramStart"/>
      <w:r w:rsidRPr="006D5A88">
        <w:rPr>
          <w:rFonts w:ascii="宋体" w:eastAsia="宋体" w:hAnsi="宋体" w:cs="宋体" w:hint="eastAsia"/>
          <w:kern w:val="0"/>
          <w:sz w:val="24"/>
          <w:szCs w:val="24"/>
        </w:rPr>
        <w:t>本设备</w:t>
      </w:r>
      <w:proofErr w:type="gramEnd"/>
      <w:r w:rsidRPr="006D5A88">
        <w:rPr>
          <w:rFonts w:ascii="宋体" w:eastAsia="宋体" w:hAnsi="宋体" w:cs="宋体" w:hint="eastAsia"/>
          <w:kern w:val="0"/>
          <w:sz w:val="24"/>
          <w:szCs w:val="24"/>
        </w:rPr>
        <w:t>主要由高频探头和信号处理系统构成，完全由计算机进行操控，并实现全触摸式无按键操作，以小动物为主要观察对象，从分辨率、穿透深度、动物操作以及影像的摄取、储存和分析均符合小动物实验需求；</w:t>
      </w:r>
    </w:p>
    <w:p w14:paraId="3A0F08D6" w14:textId="77777777" w:rsidR="004C2006" w:rsidRPr="006D5A88" w:rsidRDefault="00000000">
      <w:pPr>
        <w:widowControl/>
        <w:spacing w:after="150" w:line="360" w:lineRule="auto"/>
        <w:jc w:val="left"/>
        <w:rPr>
          <w:rFonts w:ascii="宋体" w:eastAsia="宋体" w:hAnsi="宋体" w:cs="宋体"/>
          <w:kern w:val="0"/>
          <w:sz w:val="24"/>
          <w:szCs w:val="24"/>
        </w:rPr>
      </w:pPr>
      <w:r w:rsidRPr="006D5A88">
        <w:rPr>
          <w:rFonts w:ascii="宋体" w:eastAsia="宋体" w:hAnsi="宋体" w:cs="宋体" w:hint="eastAsia"/>
          <w:kern w:val="0"/>
          <w:sz w:val="24"/>
          <w:szCs w:val="24"/>
        </w:rPr>
        <w:t>1、可移动台车及超声系统，主机及超声组件符合我国220V±10%，50Hz±1Hz的供电要求；</w:t>
      </w:r>
    </w:p>
    <w:p w14:paraId="6DD2BE86" w14:textId="77777777" w:rsidR="004C2006" w:rsidRPr="006D5A88" w:rsidRDefault="00000000">
      <w:pPr>
        <w:widowControl/>
        <w:spacing w:after="150" w:line="360" w:lineRule="auto"/>
        <w:jc w:val="left"/>
        <w:rPr>
          <w:rFonts w:ascii="宋体" w:eastAsia="宋体" w:hAnsi="宋体" w:cs="宋体"/>
          <w:kern w:val="0"/>
          <w:sz w:val="24"/>
          <w:szCs w:val="24"/>
        </w:rPr>
      </w:pPr>
      <w:r w:rsidRPr="006D5A88">
        <w:rPr>
          <w:rFonts w:ascii="宋体" w:eastAsia="宋体" w:hAnsi="宋体" w:cs="宋体" w:hint="eastAsia"/>
          <w:kern w:val="0"/>
          <w:sz w:val="24"/>
          <w:szCs w:val="24"/>
          <w:shd w:val="clear" w:color="auto" w:fill="FFFFFF"/>
        </w:rPr>
        <w:t>▲</w:t>
      </w:r>
      <w:r w:rsidRPr="006D5A88">
        <w:rPr>
          <w:rFonts w:ascii="宋体" w:eastAsia="宋体" w:hAnsi="宋体" w:cs="宋体" w:hint="eastAsia"/>
          <w:kern w:val="0"/>
          <w:sz w:val="24"/>
          <w:szCs w:val="24"/>
        </w:rPr>
        <w:t>2、触摸式操作控制设 计，配备高清 LCD 显示器，同时配备不小于8寸LCD 触摸平板；</w:t>
      </w:r>
    </w:p>
    <w:p w14:paraId="48E41124" w14:textId="77777777" w:rsidR="004C2006" w:rsidRPr="006D5A88" w:rsidRDefault="00000000">
      <w:pPr>
        <w:widowControl/>
        <w:spacing w:after="150" w:line="360" w:lineRule="auto"/>
        <w:jc w:val="left"/>
        <w:rPr>
          <w:rFonts w:ascii="宋体" w:eastAsia="宋体" w:hAnsi="宋体" w:cs="宋体"/>
          <w:kern w:val="0"/>
          <w:sz w:val="24"/>
          <w:szCs w:val="24"/>
        </w:rPr>
      </w:pPr>
      <w:r w:rsidRPr="006D5A88">
        <w:rPr>
          <w:rFonts w:ascii="宋体" w:eastAsia="宋体" w:hAnsi="宋体" w:cs="宋体" w:hint="eastAsia"/>
          <w:kern w:val="0"/>
          <w:sz w:val="24"/>
          <w:szCs w:val="24"/>
        </w:rPr>
        <w:t>3、可自定义工作界面，简单易用，自带视频教程，随时指导操作。</w:t>
      </w:r>
    </w:p>
    <w:p w14:paraId="707272A8" w14:textId="77777777" w:rsidR="004C2006" w:rsidRPr="006D5A88" w:rsidRDefault="00000000">
      <w:pPr>
        <w:widowControl/>
        <w:spacing w:after="150" w:line="360" w:lineRule="auto"/>
        <w:jc w:val="left"/>
        <w:rPr>
          <w:rFonts w:ascii="宋体" w:eastAsia="宋体" w:hAnsi="宋体" w:cs="宋体"/>
          <w:kern w:val="0"/>
          <w:sz w:val="24"/>
          <w:szCs w:val="24"/>
        </w:rPr>
      </w:pPr>
      <w:r w:rsidRPr="006D5A88">
        <w:rPr>
          <w:rFonts w:ascii="宋体" w:eastAsia="宋体" w:hAnsi="宋体" w:cs="宋体" w:hint="eastAsia"/>
          <w:kern w:val="0"/>
          <w:sz w:val="24"/>
          <w:szCs w:val="24"/>
        </w:rPr>
        <w:t>★4、主机采集实时帧频最高不小于1000频/秒，以适应大/小鼠快速心率的要求；</w:t>
      </w:r>
    </w:p>
    <w:p w14:paraId="71A59C67" w14:textId="77777777" w:rsidR="004C2006" w:rsidRPr="006D5A88" w:rsidRDefault="00000000">
      <w:pPr>
        <w:widowControl/>
        <w:spacing w:after="150" w:line="360" w:lineRule="auto"/>
        <w:jc w:val="left"/>
        <w:rPr>
          <w:rFonts w:ascii="宋体" w:eastAsia="宋体" w:hAnsi="宋体" w:cs="宋体"/>
          <w:kern w:val="0"/>
          <w:sz w:val="24"/>
          <w:szCs w:val="24"/>
        </w:rPr>
      </w:pPr>
      <w:r w:rsidRPr="006D5A88">
        <w:rPr>
          <w:rFonts w:ascii="宋体" w:eastAsia="宋体" w:hAnsi="宋体" w:cs="宋体" w:hint="eastAsia"/>
          <w:kern w:val="0"/>
          <w:sz w:val="24"/>
          <w:szCs w:val="24"/>
        </w:rPr>
        <w:t>5、探头采用宽频、电子线阵成像技术，由≥256个独立</w:t>
      </w:r>
      <w:proofErr w:type="gramStart"/>
      <w:r w:rsidRPr="006D5A88">
        <w:rPr>
          <w:rFonts w:ascii="宋体" w:eastAsia="宋体" w:hAnsi="宋体" w:cs="宋体" w:hint="eastAsia"/>
          <w:kern w:val="0"/>
          <w:sz w:val="24"/>
          <w:szCs w:val="24"/>
        </w:rPr>
        <w:t>晶</w:t>
      </w:r>
      <w:proofErr w:type="gramEnd"/>
      <w:r w:rsidRPr="006D5A88">
        <w:rPr>
          <w:rFonts w:ascii="宋体" w:eastAsia="宋体" w:hAnsi="宋体" w:cs="宋体" w:hint="eastAsia"/>
          <w:kern w:val="0"/>
          <w:sz w:val="24"/>
          <w:szCs w:val="24"/>
        </w:rPr>
        <w:t>元组成，无需</w:t>
      </w:r>
      <w:proofErr w:type="gramStart"/>
      <w:r w:rsidRPr="006D5A88">
        <w:rPr>
          <w:rFonts w:ascii="宋体" w:eastAsia="宋体" w:hAnsi="宋体" w:cs="宋体" w:hint="eastAsia"/>
          <w:kern w:val="0"/>
          <w:sz w:val="24"/>
          <w:szCs w:val="24"/>
        </w:rPr>
        <w:t>超声导膜更换</w:t>
      </w:r>
      <w:proofErr w:type="gramEnd"/>
      <w:r w:rsidRPr="006D5A88">
        <w:rPr>
          <w:rFonts w:ascii="宋体" w:eastAsia="宋体" w:hAnsi="宋体" w:cs="宋体" w:hint="eastAsia"/>
          <w:kern w:val="0"/>
          <w:sz w:val="24"/>
          <w:szCs w:val="24"/>
        </w:rPr>
        <w:t>，无需注水；</w:t>
      </w:r>
    </w:p>
    <w:p w14:paraId="0C3E2184" w14:textId="77777777" w:rsidR="004C2006" w:rsidRPr="006D5A88" w:rsidRDefault="00000000">
      <w:pPr>
        <w:widowControl/>
        <w:spacing w:after="150" w:line="360" w:lineRule="auto"/>
        <w:jc w:val="left"/>
        <w:rPr>
          <w:rFonts w:ascii="宋体" w:eastAsia="宋体" w:hAnsi="宋体" w:cs="宋体"/>
          <w:kern w:val="0"/>
          <w:sz w:val="24"/>
          <w:szCs w:val="24"/>
        </w:rPr>
      </w:pPr>
      <w:r w:rsidRPr="006D5A88">
        <w:rPr>
          <w:rFonts w:ascii="宋体" w:eastAsia="宋体" w:hAnsi="宋体" w:cs="宋体" w:hint="eastAsia"/>
          <w:kern w:val="0"/>
          <w:sz w:val="24"/>
          <w:szCs w:val="24"/>
        </w:rPr>
        <w:t>★6.具有适用于成年小鼠、大鼠、兔和</w:t>
      </w:r>
      <w:proofErr w:type="gramStart"/>
      <w:r w:rsidRPr="006D5A88">
        <w:rPr>
          <w:rFonts w:ascii="宋体" w:eastAsia="宋体" w:hAnsi="宋体" w:cs="宋体" w:hint="eastAsia"/>
          <w:kern w:val="0"/>
          <w:sz w:val="24"/>
          <w:szCs w:val="24"/>
        </w:rPr>
        <w:t>胎鼠</w:t>
      </w:r>
      <w:proofErr w:type="gramEnd"/>
      <w:r w:rsidRPr="006D5A88">
        <w:rPr>
          <w:rFonts w:ascii="宋体" w:eastAsia="宋体" w:hAnsi="宋体" w:cs="宋体" w:hint="eastAsia"/>
          <w:kern w:val="0"/>
          <w:sz w:val="24"/>
          <w:szCs w:val="24"/>
        </w:rPr>
        <w:t>等高分辨率成像的多种（探头数≥4个）电子线阵探头（探头最低频率≤9 MHz，探头最高频率≥70MHz）可选；</w:t>
      </w:r>
    </w:p>
    <w:p w14:paraId="46988DB5" w14:textId="77777777" w:rsidR="004C2006" w:rsidRPr="006D5A88" w:rsidRDefault="00000000">
      <w:pPr>
        <w:widowControl/>
        <w:spacing w:after="150" w:line="360" w:lineRule="auto"/>
        <w:jc w:val="left"/>
        <w:rPr>
          <w:rFonts w:ascii="宋体" w:eastAsia="宋体" w:hAnsi="宋体" w:cs="宋体"/>
          <w:kern w:val="0"/>
          <w:sz w:val="24"/>
          <w:szCs w:val="24"/>
        </w:rPr>
      </w:pPr>
      <w:r w:rsidRPr="006D5A88">
        <w:rPr>
          <w:rFonts w:ascii="宋体" w:eastAsia="宋体" w:hAnsi="宋体" w:cs="宋体" w:hint="eastAsia"/>
          <w:kern w:val="0"/>
          <w:sz w:val="24"/>
          <w:szCs w:val="24"/>
        </w:rPr>
        <w:t>★7、需配置两把小动物专用电子线阵探头，以用小鼠心血管成像，探头参数如下：小鼠探头轴向分辨率不低于50um，频率范围不少于25-40MHz；大鼠探头轴向分辨率不低于75um，频率范围不少于18-24MHz；</w:t>
      </w:r>
    </w:p>
    <w:p w14:paraId="658140E7" w14:textId="77777777" w:rsidR="004C2006" w:rsidRPr="006D5A88" w:rsidRDefault="00000000">
      <w:pPr>
        <w:widowControl/>
        <w:spacing w:after="150" w:line="360" w:lineRule="auto"/>
        <w:jc w:val="left"/>
        <w:rPr>
          <w:rFonts w:ascii="宋体" w:eastAsia="宋体" w:hAnsi="宋体" w:cs="宋体"/>
          <w:kern w:val="0"/>
          <w:sz w:val="24"/>
          <w:szCs w:val="24"/>
        </w:rPr>
      </w:pPr>
      <w:r w:rsidRPr="006D5A88">
        <w:rPr>
          <w:rFonts w:ascii="宋体" w:eastAsia="宋体" w:hAnsi="宋体" w:cs="宋体" w:hint="eastAsia"/>
          <w:kern w:val="0"/>
          <w:sz w:val="24"/>
          <w:szCs w:val="24"/>
        </w:rPr>
        <w:t>8、配备M型超声分析模块，主要用于心脏参数的测量，可应用于心脏或血管管壁运动分析研究；</w:t>
      </w:r>
    </w:p>
    <w:p w14:paraId="2AA3CA31" w14:textId="77777777" w:rsidR="004C2006" w:rsidRPr="006D5A88" w:rsidRDefault="00000000">
      <w:pPr>
        <w:widowControl/>
        <w:spacing w:after="150" w:line="360" w:lineRule="auto"/>
        <w:jc w:val="left"/>
        <w:rPr>
          <w:rFonts w:ascii="宋体" w:eastAsia="宋体" w:hAnsi="宋体" w:cs="宋体"/>
          <w:kern w:val="0"/>
          <w:sz w:val="24"/>
          <w:szCs w:val="24"/>
        </w:rPr>
      </w:pPr>
      <w:r w:rsidRPr="006D5A88">
        <w:rPr>
          <w:rFonts w:ascii="宋体" w:eastAsia="宋体" w:hAnsi="宋体" w:cs="宋体" w:hint="eastAsia"/>
          <w:kern w:val="0"/>
          <w:sz w:val="24"/>
          <w:szCs w:val="24"/>
        </w:rPr>
        <w:lastRenderedPageBreak/>
        <w:t>9、配备脉冲多普勒成像模块，可测量血液流速；</w:t>
      </w:r>
    </w:p>
    <w:p w14:paraId="68907F55" w14:textId="77777777" w:rsidR="004C2006" w:rsidRPr="006D5A88" w:rsidRDefault="00000000">
      <w:pPr>
        <w:widowControl/>
        <w:spacing w:after="150" w:line="360" w:lineRule="auto"/>
        <w:jc w:val="left"/>
        <w:rPr>
          <w:rFonts w:ascii="宋体" w:eastAsia="宋体" w:hAnsi="宋体" w:cs="宋体"/>
          <w:kern w:val="0"/>
          <w:sz w:val="24"/>
          <w:szCs w:val="24"/>
        </w:rPr>
      </w:pPr>
      <w:r w:rsidRPr="006D5A88">
        <w:rPr>
          <w:rFonts w:ascii="宋体" w:eastAsia="宋体" w:hAnsi="宋体" w:cs="宋体" w:hint="eastAsia"/>
          <w:kern w:val="0"/>
          <w:sz w:val="24"/>
          <w:szCs w:val="24"/>
        </w:rPr>
        <w:t>10、配有彩色多普勒功能模块，快速直观显示血流的二维平面分布状态，准确分辨区域内血流方向/平均流速并进行伪色处理，快速显示出血流的性质和流速在心脏、血管内的分布；</w:t>
      </w:r>
    </w:p>
    <w:p w14:paraId="0A71CF4D" w14:textId="77777777" w:rsidR="004C2006" w:rsidRPr="006D5A88" w:rsidRDefault="00000000">
      <w:pPr>
        <w:widowControl/>
        <w:spacing w:after="150" w:line="360" w:lineRule="auto"/>
        <w:jc w:val="left"/>
        <w:rPr>
          <w:rFonts w:ascii="宋体" w:eastAsia="宋体" w:hAnsi="宋体" w:cs="宋体"/>
          <w:kern w:val="0"/>
          <w:sz w:val="24"/>
          <w:szCs w:val="24"/>
        </w:rPr>
      </w:pPr>
      <w:r w:rsidRPr="006D5A88">
        <w:rPr>
          <w:rFonts w:ascii="宋体" w:eastAsia="宋体" w:hAnsi="宋体" w:cs="宋体" w:hint="eastAsia"/>
          <w:kern w:val="0"/>
          <w:sz w:val="24"/>
          <w:szCs w:val="24"/>
        </w:rPr>
        <w:t>11、配置组织多普勒成像模块，可对心脏舒张功能进行研究。</w:t>
      </w:r>
    </w:p>
    <w:p w14:paraId="4B2A7445" w14:textId="77777777" w:rsidR="004C2006" w:rsidRPr="006D5A88" w:rsidRDefault="00000000">
      <w:pPr>
        <w:widowControl/>
        <w:spacing w:after="150" w:line="360" w:lineRule="auto"/>
        <w:jc w:val="left"/>
        <w:rPr>
          <w:rFonts w:ascii="宋体" w:eastAsia="宋体" w:hAnsi="宋体" w:cs="宋体"/>
          <w:kern w:val="0"/>
          <w:sz w:val="24"/>
          <w:szCs w:val="24"/>
        </w:rPr>
      </w:pPr>
      <w:r w:rsidRPr="006D5A88">
        <w:rPr>
          <w:rFonts w:ascii="宋体" w:eastAsia="宋体" w:hAnsi="宋体" w:cs="宋体" w:hint="eastAsia"/>
          <w:kern w:val="0"/>
          <w:sz w:val="24"/>
          <w:szCs w:val="24"/>
        </w:rPr>
        <w:t>★12、包含非线性造影成像功能模块, 通过造影剂，在超声成像中，提高组织、器官、血管、肿瘤等的图像清晰度和对比度；可以动态、清晰显示微细血管，可用于心肌缺血灌注及肿瘤灌注分析。</w:t>
      </w:r>
    </w:p>
    <w:p w14:paraId="36BB56DB" w14:textId="77777777" w:rsidR="004C2006" w:rsidRPr="006D5A88" w:rsidRDefault="00000000">
      <w:pPr>
        <w:widowControl/>
        <w:spacing w:after="150" w:line="360" w:lineRule="auto"/>
        <w:jc w:val="left"/>
        <w:rPr>
          <w:rFonts w:ascii="宋体" w:eastAsia="宋体" w:hAnsi="宋体" w:cs="宋体"/>
          <w:kern w:val="0"/>
          <w:sz w:val="24"/>
          <w:szCs w:val="24"/>
        </w:rPr>
      </w:pPr>
      <w:r w:rsidRPr="006D5A88">
        <w:rPr>
          <w:rFonts w:ascii="宋体" w:eastAsia="宋体" w:hAnsi="宋体" w:cs="宋体" w:hint="eastAsia"/>
          <w:kern w:val="0"/>
          <w:sz w:val="24"/>
          <w:szCs w:val="24"/>
        </w:rPr>
        <w:t>13、配有专用离线分析软件，支持在个人电脑上实现超声影像数据的处理、图像分析、测量和注释等功能。</w:t>
      </w:r>
    </w:p>
    <w:p w14:paraId="4BFFD697" w14:textId="77777777" w:rsidR="004C2006" w:rsidRPr="006D5A88" w:rsidRDefault="00000000">
      <w:pPr>
        <w:widowControl/>
        <w:spacing w:after="150" w:line="360" w:lineRule="auto"/>
        <w:jc w:val="left"/>
        <w:rPr>
          <w:rFonts w:ascii="宋体" w:eastAsia="宋体" w:hAnsi="宋体" w:cs="宋体"/>
          <w:kern w:val="0"/>
          <w:sz w:val="24"/>
          <w:szCs w:val="24"/>
        </w:rPr>
      </w:pPr>
      <w:r w:rsidRPr="006D5A88">
        <w:rPr>
          <w:rFonts w:ascii="宋体" w:eastAsia="宋体" w:hAnsi="宋体" w:cs="宋体" w:hint="eastAsia"/>
          <w:kern w:val="0"/>
          <w:sz w:val="24"/>
          <w:szCs w:val="24"/>
        </w:rPr>
        <w:t>14、配小动物支架轨道系统， 实现 X、Y 和 Z 三维方向的自由调节和定位，以便实现全方位超声成像及图像引导，方便小动物成像操作；</w:t>
      </w:r>
    </w:p>
    <w:p w14:paraId="30D84030" w14:textId="77777777" w:rsidR="004C2006" w:rsidRPr="006D5A88" w:rsidRDefault="00000000">
      <w:pPr>
        <w:widowControl/>
        <w:spacing w:after="150" w:line="360" w:lineRule="auto"/>
        <w:jc w:val="left"/>
        <w:rPr>
          <w:rFonts w:ascii="宋体" w:eastAsia="宋体" w:hAnsi="宋体" w:cs="宋体"/>
          <w:kern w:val="0"/>
          <w:sz w:val="24"/>
          <w:szCs w:val="24"/>
        </w:rPr>
      </w:pPr>
      <w:r w:rsidRPr="006D5A88">
        <w:rPr>
          <w:rFonts w:ascii="宋体" w:eastAsia="宋体" w:hAnsi="宋体" w:cs="宋体" w:hint="eastAsia"/>
          <w:kern w:val="0"/>
          <w:sz w:val="24"/>
          <w:szCs w:val="24"/>
          <w:shd w:val="clear" w:color="auto" w:fill="FFFFFF"/>
        </w:rPr>
        <w:t>▲</w:t>
      </w:r>
      <w:r w:rsidRPr="006D5A88">
        <w:rPr>
          <w:rFonts w:ascii="宋体" w:eastAsia="宋体" w:hAnsi="宋体" w:cs="宋体" w:hint="eastAsia"/>
          <w:kern w:val="0"/>
          <w:sz w:val="24"/>
          <w:szCs w:val="24"/>
        </w:rPr>
        <w:t>15、配备大小</w:t>
      </w:r>
      <w:proofErr w:type="gramStart"/>
      <w:r w:rsidRPr="006D5A88">
        <w:rPr>
          <w:rFonts w:ascii="宋体" w:eastAsia="宋体" w:hAnsi="宋体" w:cs="宋体" w:hint="eastAsia"/>
          <w:kern w:val="0"/>
          <w:sz w:val="24"/>
          <w:szCs w:val="24"/>
        </w:rPr>
        <w:t>鼠手术</w:t>
      </w:r>
      <w:proofErr w:type="gramEnd"/>
      <w:r w:rsidRPr="006D5A88">
        <w:rPr>
          <w:rFonts w:ascii="宋体" w:eastAsia="宋体" w:hAnsi="宋体" w:cs="宋体" w:hint="eastAsia"/>
          <w:kern w:val="0"/>
          <w:sz w:val="24"/>
          <w:szCs w:val="24"/>
        </w:rPr>
        <w:t>平台，可实现恒温加热，并配生理信息检测系统，实时采集体温，心率等参数，并在主机上实时显示；</w:t>
      </w:r>
    </w:p>
    <w:p w14:paraId="73234967" w14:textId="77777777" w:rsidR="004C2006" w:rsidRPr="006D5A88" w:rsidRDefault="00000000">
      <w:pPr>
        <w:widowControl/>
        <w:spacing w:after="150" w:line="360" w:lineRule="auto"/>
        <w:jc w:val="left"/>
        <w:rPr>
          <w:rFonts w:ascii="宋体" w:eastAsia="宋体" w:hAnsi="宋体" w:cs="宋体"/>
          <w:kern w:val="0"/>
          <w:sz w:val="24"/>
          <w:szCs w:val="24"/>
        </w:rPr>
      </w:pPr>
      <w:r w:rsidRPr="006D5A88">
        <w:rPr>
          <w:rFonts w:ascii="宋体" w:eastAsia="宋体" w:hAnsi="宋体" w:cs="宋体" w:hint="eastAsia"/>
          <w:kern w:val="0"/>
          <w:sz w:val="24"/>
          <w:szCs w:val="24"/>
        </w:rPr>
        <w:t>16、配置小动物专用气体麻醉系统，保证实验动物在实验过程中处于持续麻醉状态。</w:t>
      </w:r>
    </w:p>
    <w:p w14:paraId="2BC3D7B3" w14:textId="77777777" w:rsidR="004C2006" w:rsidRPr="006D5A88" w:rsidRDefault="00000000">
      <w:pPr>
        <w:widowControl/>
        <w:spacing w:line="360" w:lineRule="auto"/>
        <w:ind w:left="435"/>
        <w:jc w:val="left"/>
        <w:rPr>
          <w:rFonts w:ascii="宋体" w:eastAsia="宋体" w:hAnsi="宋体" w:cs="宋体"/>
          <w:kern w:val="0"/>
          <w:sz w:val="24"/>
          <w:szCs w:val="24"/>
        </w:rPr>
      </w:pPr>
      <w:r w:rsidRPr="006D5A88">
        <w:rPr>
          <w:rFonts w:ascii="宋体" w:eastAsia="宋体" w:hAnsi="宋体" w:cs="宋体" w:hint="eastAsia"/>
          <w:kern w:val="0"/>
          <w:sz w:val="24"/>
          <w:szCs w:val="24"/>
        </w:rPr>
        <w:t> </w:t>
      </w:r>
    </w:p>
    <w:p w14:paraId="1336BB6E" w14:textId="77777777" w:rsidR="004C2006" w:rsidRPr="006D5A88" w:rsidRDefault="00000000">
      <w:pPr>
        <w:widowControl/>
        <w:spacing w:line="293" w:lineRule="atLeast"/>
        <w:jc w:val="left"/>
        <w:rPr>
          <w:rFonts w:ascii="宋体" w:eastAsia="宋体" w:hAnsi="宋体" w:cs="宋体"/>
          <w:kern w:val="0"/>
          <w:sz w:val="24"/>
          <w:szCs w:val="24"/>
        </w:rPr>
      </w:pPr>
      <w:r w:rsidRPr="006D5A88">
        <w:rPr>
          <w:rFonts w:ascii="宋体" w:eastAsia="宋体" w:hAnsi="宋体" w:cs="宋体" w:hint="eastAsia"/>
          <w:b/>
          <w:bCs/>
          <w:kern w:val="0"/>
          <w:sz w:val="24"/>
          <w:szCs w:val="24"/>
        </w:rPr>
        <w:t>二、配置清单</w:t>
      </w:r>
    </w:p>
    <w:p w14:paraId="35C136CA" w14:textId="77777777" w:rsidR="004C2006" w:rsidRPr="006D5A88" w:rsidRDefault="00000000">
      <w:pPr>
        <w:widowControl/>
        <w:spacing w:line="293" w:lineRule="atLeast"/>
        <w:jc w:val="left"/>
        <w:rPr>
          <w:rFonts w:ascii="宋体" w:eastAsia="宋体" w:hAnsi="宋体" w:cs="宋体"/>
          <w:kern w:val="0"/>
          <w:sz w:val="24"/>
          <w:szCs w:val="24"/>
        </w:rPr>
      </w:pPr>
      <w:r w:rsidRPr="006D5A88">
        <w:rPr>
          <w:rFonts w:ascii="宋体" w:eastAsia="宋体" w:hAnsi="宋体" w:cs="宋体" w:hint="eastAsia"/>
          <w:kern w:val="0"/>
          <w:sz w:val="24"/>
          <w:szCs w:val="24"/>
        </w:rPr>
        <w:t>1、成像系统主机      1      套</w:t>
      </w:r>
    </w:p>
    <w:p w14:paraId="505FB654" w14:textId="77777777" w:rsidR="004C2006" w:rsidRPr="006D5A88" w:rsidRDefault="00000000">
      <w:pPr>
        <w:widowControl/>
        <w:spacing w:line="293" w:lineRule="atLeast"/>
        <w:jc w:val="left"/>
        <w:rPr>
          <w:rFonts w:ascii="宋体" w:eastAsia="宋体" w:hAnsi="宋体" w:cs="宋体"/>
          <w:kern w:val="0"/>
          <w:sz w:val="24"/>
          <w:szCs w:val="24"/>
        </w:rPr>
      </w:pPr>
      <w:r w:rsidRPr="006D5A88">
        <w:rPr>
          <w:rFonts w:ascii="宋体" w:eastAsia="宋体" w:hAnsi="宋体" w:cs="宋体" w:hint="eastAsia"/>
          <w:kern w:val="0"/>
          <w:sz w:val="24"/>
          <w:szCs w:val="24"/>
        </w:rPr>
        <w:t>2、运动模式        1      套</w:t>
      </w:r>
    </w:p>
    <w:p w14:paraId="02E29148" w14:textId="77777777" w:rsidR="004C2006" w:rsidRPr="006D5A88" w:rsidRDefault="00000000">
      <w:pPr>
        <w:widowControl/>
        <w:spacing w:line="293" w:lineRule="atLeast"/>
        <w:jc w:val="left"/>
        <w:rPr>
          <w:rFonts w:ascii="宋体" w:eastAsia="宋体" w:hAnsi="宋体" w:cs="宋体"/>
          <w:kern w:val="0"/>
          <w:sz w:val="24"/>
          <w:szCs w:val="24"/>
        </w:rPr>
      </w:pPr>
      <w:r w:rsidRPr="006D5A88">
        <w:rPr>
          <w:rFonts w:ascii="宋体" w:eastAsia="宋体" w:hAnsi="宋体" w:cs="宋体" w:hint="eastAsia"/>
          <w:kern w:val="0"/>
          <w:sz w:val="24"/>
          <w:szCs w:val="24"/>
        </w:rPr>
        <w:t>3、脉冲多普勒模式     1      套</w:t>
      </w:r>
    </w:p>
    <w:p w14:paraId="48EC25B0" w14:textId="77777777" w:rsidR="004C2006" w:rsidRPr="006D5A88" w:rsidRDefault="00000000">
      <w:pPr>
        <w:widowControl/>
        <w:spacing w:line="293" w:lineRule="atLeast"/>
        <w:jc w:val="left"/>
        <w:rPr>
          <w:rFonts w:ascii="宋体" w:eastAsia="宋体" w:hAnsi="宋体" w:cs="宋体"/>
          <w:kern w:val="0"/>
          <w:sz w:val="24"/>
          <w:szCs w:val="24"/>
        </w:rPr>
      </w:pPr>
      <w:r w:rsidRPr="006D5A88">
        <w:rPr>
          <w:rFonts w:ascii="宋体" w:eastAsia="宋体" w:hAnsi="宋体" w:cs="宋体" w:hint="eastAsia"/>
          <w:kern w:val="0"/>
          <w:sz w:val="24"/>
          <w:szCs w:val="24"/>
        </w:rPr>
        <w:t>4、彩色多普勒模式（2D）  1     套</w:t>
      </w:r>
    </w:p>
    <w:p w14:paraId="266EA310" w14:textId="77777777" w:rsidR="004C2006" w:rsidRPr="006D5A88" w:rsidRDefault="00000000">
      <w:pPr>
        <w:widowControl/>
        <w:spacing w:line="293" w:lineRule="atLeast"/>
        <w:jc w:val="left"/>
        <w:rPr>
          <w:rFonts w:ascii="宋体" w:eastAsia="宋体" w:hAnsi="宋体" w:cs="宋体"/>
          <w:kern w:val="0"/>
          <w:sz w:val="24"/>
          <w:szCs w:val="24"/>
        </w:rPr>
      </w:pPr>
      <w:r w:rsidRPr="006D5A88">
        <w:rPr>
          <w:rFonts w:ascii="宋体" w:eastAsia="宋体" w:hAnsi="宋体" w:cs="宋体" w:hint="eastAsia"/>
          <w:kern w:val="0"/>
          <w:sz w:val="24"/>
          <w:szCs w:val="24"/>
        </w:rPr>
        <w:t>5、脉冲组织多普勒模式   1      套</w:t>
      </w:r>
    </w:p>
    <w:p w14:paraId="7D726A49" w14:textId="77777777" w:rsidR="004C2006" w:rsidRPr="006D5A88" w:rsidRDefault="00000000">
      <w:pPr>
        <w:widowControl/>
        <w:spacing w:line="293" w:lineRule="atLeast"/>
        <w:jc w:val="left"/>
        <w:rPr>
          <w:rFonts w:ascii="宋体" w:eastAsia="宋体" w:hAnsi="宋体" w:cs="宋体"/>
          <w:kern w:val="0"/>
          <w:sz w:val="24"/>
          <w:szCs w:val="24"/>
        </w:rPr>
      </w:pPr>
      <w:r w:rsidRPr="006D5A88">
        <w:rPr>
          <w:rFonts w:ascii="宋体" w:eastAsia="宋体" w:hAnsi="宋体" w:cs="宋体" w:hint="eastAsia"/>
          <w:kern w:val="0"/>
          <w:sz w:val="24"/>
          <w:szCs w:val="24"/>
        </w:rPr>
        <w:t>6、造影成像功能模块    1      套</w:t>
      </w:r>
    </w:p>
    <w:p w14:paraId="29646BAE" w14:textId="77777777" w:rsidR="004C2006" w:rsidRPr="006D5A88" w:rsidRDefault="00000000">
      <w:pPr>
        <w:widowControl/>
        <w:spacing w:line="293" w:lineRule="atLeast"/>
        <w:jc w:val="left"/>
        <w:rPr>
          <w:rFonts w:ascii="宋体" w:eastAsia="宋体" w:hAnsi="宋体" w:cs="宋体"/>
          <w:kern w:val="0"/>
          <w:sz w:val="24"/>
          <w:szCs w:val="24"/>
        </w:rPr>
      </w:pPr>
      <w:r w:rsidRPr="006D5A88">
        <w:rPr>
          <w:rFonts w:ascii="宋体" w:eastAsia="宋体" w:hAnsi="宋体" w:cs="宋体" w:hint="eastAsia"/>
          <w:kern w:val="0"/>
          <w:sz w:val="24"/>
          <w:szCs w:val="24"/>
        </w:rPr>
        <w:t>7、离线分析软件  </w:t>
      </w:r>
      <w:r w:rsidRPr="006D5A88">
        <w:rPr>
          <w:rFonts w:ascii="宋体" w:eastAsia="宋体" w:hAnsi="宋体" w:cs="宋体"/>
          <w:kern w:val="0"/>
          <w:sz w:val="24"/>
          <w:szCs w:val="24"/>
        </w:rPr>
        <w:t xml:space="preserve">        </w:t>
      </w:r>
      <w:r w:rsidRPr="006D5A88">
        <w:rPr>
          <w:rFonts w:ascii="宋体" w:eastAsia="宋体" w:hAnsi="宋体" w:cs="宋体" w:hint="eastAsia"/>
          <w:kern w:val="0"/>
          <w:sz w:val="24"/>
          <w:szCs w:val="24"/>
        </w:rPr>
        <w:t>1      套</w:t>
      </w:r>
    </w:p>
    <w:p w14:paraId="0C83C11D" w14:textId="77777777" w:rsidR="004C2006" w:rsidRPr="006D5A88" w:rsidRDefault="00000000">
      <w:pPr>
        <w:widowControl/>
        <w:spacing w:line="293" w:lineRule="atLeast"/>
        <w:jc w:val="left"/>
        <w:rPr>
          <w:rFonts w:ascii="宋体" w:eastAsia="宋体" w:hAnsi="宋体" w:cs="宋体"/>
          <w:kern w:val="0"/>
          <w:sz w:val="24"/>
          <w:szCs w:val="24"/>
        </w:rPr>
      </w:pPr>
      <w:r w:rsidRPr="006D5A88">
        <w:rPr>
          <w:rFonts w:ascii="宋体" w:eastAsia="宋体" w:hAnsi="宋体" w:cs="宋体" w:hint="eastAsia"/>
          <w:kern w:val="0"/>
          <w:sz w:val="24"/>
          <w:szCs w:val="24"/>
        </w:rPr>
        <w:t>8、小鼠超声探头  </w:t>
      </w:r>
      <w:r w:rsidRPr="006D5A88">
        <w:rPr>
          <w:rFonts w:ascii="宋体" w:eastAsia="宋体" w:hAnsi="宋体" w:cs="宋体"/>
          <w:kern w:val="0"/>
          <w:sz w:val="24"/>
          <w:szCs w:val="24"/>
        </w:rPr>
        <w:t xml:space="preserve">        </w:t>
      </w:r>
      <w:r w:rsidRPr="006D5A88">
        <w:rPr>
          <w:rFonts w:ascii="宋体" w:eastAsia="宋体" w:hAnsi="宋体" w:cs="宋体" w:hint="eastAsia"/>
          <w:kern w:val="0"/>
          <w:sz w:val="24"/>
          <w:szCs w:val="24"/>
        </w:rPr>
        <w:t>1      个</w:t>
      </w:r>
    </w:p>
    <w:p w14:paraId="35943347" w14:textId="77777777" w:rsidR="004C2006" w:rsidRPr="006D5A88" w:rsidRDefault="00000000">
      <w:pPr>
        <w:widowControl/>
        <w:spacing w:line="293" w:lineRule="atLeast"/>
        <w:jc w:val="left"/>
        <w:rPr>
          <w:rFonts w:ascii="宋体" w:eastAsia="宋体" w:hAnsi="宋体" w:cs="宋体"/>
          <w:kern w:val="0"/>
          <w:sz w:val="24"/>
          <w:szCs w:val="24"/>
        </w:rPr>
      </w:pPr>
      <w:r w:rsidRPr="006D5A88">
        <w:rPr>
          <w:rFonts w:ascii="宋体" w:eastAsia="宋体" w:hAnsi="宋体" w:cs="宋体" w:hint="eastAsia"/>
          <w:kern w:val="0"/>
          <w:sz w:val="24"/>
          <w:szCs w:val="24"/>
        </w:rPr>
        <w:t>9、小鼠操作平台  </w:t>
      </w:r>
      <w:r w:rsidRPr="006D5A88">
        <w:rPr>
          <w:rFonts w:ascii="宋体" w:eastAsia="宋体" w:hAnsi="宋体" w:cs="宋体"/>
          <w:kern w:val="0"/>
          <w:sz w:val="24"/>
          <w:szCs w:val="24"/>
        </w:rPr>
        <w:t xml:space="preserve">        </w:t>
      </w:r>
      <w:r w:rsidRPr="006D5A88">
        <w:rPr>
          <w:rFonts w:ascii="宋体" w:eastAsia="宋体" w:hAnsi="宋体" w:cs="宋体" w:hint="eastAsia"/>
          <w:kern w:val="0"/>
          <w:sz w:val="24"/>
          <w:szCs w:val="24"/>
        </w:rPr>
        <w:t>1</w:t>
      </w:r>
      <w:r w:rsidRPr="006D5A88">
        <w:rPr>
          <w:rFonts w:ascii="宋体" w:eastAsia="宋体" w:hAnsi="宋体" w:cs="宋体"/>
          <w:kern w:val="0"/>
          <w:sz w:val="24"/>
          <w:szCs w:val="24"/>
        </w:rPr>
        <w:t xml:space="preserve"> </w:t>
      </w:r>
      <w:r w:rsidRPr="006D5A88">
        <w:rPr>
          <w:rFonts w:ascii="宋体" w:eastAsia="宋体" w:hAnsi="宋体" w:cs="宋体" w:hint="eastAsia"/>
          <w:kern w:val="0"/>
          <w:sz w:val="24"/>
          <w:szCs w:val="24"/>
        </w:rPr>
        <w:t xml:space="preserve">     套</w:t>
      </w:r>
    </w:p>
    <w:p w14:paraId="117FF80C" w14:textId="77777777" w:rsidR="004C2006" w:rsidRPr="006D5A88" w:rsidRDefault="00000000">
      <w:pPr>
        <w:widowControl/>
        <w:spacing w:line="293" w:lineRule="atLeast"/>
        <w:jc w:val="left"/>
        <w:rPr>
          <w:rFonts w:ascii="宋体" w:eastAsia="宋体" w:hAnsi="宋体" w:cs="宋体"/>
          <w:kern w:val="0"/>
          <w:sz w:val="24"/>
          <w:szCs w:val="24"/>
        </w:rPr>
      </w:pPr>
      <w:r w:rsidRPr="006D5A88">
        <w:rPr>
          <w:rFonts w:ascii="宋体" w:eastAsia="宋体" w:hAnsi="宋体" w:cs="宋体" w:hint="eastAsia"/>
          <w:kern w:val="0"/>
          <w:sz w:val="24"/>
          <w:szCs w:val="24"/>
        </w:rPr>
        <w:t xml:space="preserve">10、大鼠超声探头  </w:t>
      </w:r>
      <w:r w:rsidRPr="006D5A88">
        <w:rPr>
          <w:rFonts w:ascii="宋体" w:eastAsia="宋体" w:hAnsi="宋体" w:cs="宋体"/>
          <w:kern w:val="0"/>
          <w:sz w:val="24"/>
          <w:szCs w:val="24"/>
        </w:rPr>
        <w:t xml:space="preserve">        </w:t>
      </w:r>
      <w:r w:rsidRPr="006D5A88">
        <w:rPr>
          <w:rFonts w:ascii="宋体" w:eastAsia="宋体" w:hAnsi="宋体" w:cs="宋体" w:hint="eastAsia"/>
          <w:kern w:val="0"/>
          <w:sz w:val="24"/>
          <w:szCs w:val="24"/>
        </w:rPr>
        <w:t>1      个</w:t>
      </w:r>
    </w:p>
    <w:p w14:paraId="755BA23F" w14:textId="77777777" w:rsidR="004C2006" w:rsidRPr="006D5A88" w:rsidRDefault="00000000">
      <w:pPr>
        <w:widowControl/>
        <w:spacing w:line="293" w:lineRule="atLeast"/>
        <w:jc w:val="left"/>
        <w:rPr>
          <w:rFonts w:ascii="宋体" w:eastAsia="宋体" w:hAnsi="宋体" w:cs="宋体"/>
          <w:kern w:val="0"/>
          <w:sz w:val="24"/>
          <w:szCs w:val="24"/>
        </w:rPr>
      </w:pPr>
      <w:r w:rsidRPr="006D5A88">
        <w:rPr>
          <w:rFonts w:ascii="宋体" w:eastAsia="宋体" w:hAnsi="宋体" w:cs="宋体" w:hint="eastAsia"/>
          <w:kern w:val="0"/>
          <w:sz w:val="24"/>
          <w:szCs w:val="24"/>
        </w:rPr>
        <w:t>11、大</w:t>
      </w:r>
      <w:proofErr w:type="gramStart"/>
      <w:r w:rsidRPr="006D5A88">
        <w:rPr>
          <w:rFonts w:ascii="宋体" w:eastAsia="宋体" w:hAnsi="宋体" w:cs="宋体" w:hint="eastAsia"/>
          <w:kern w:val="0"/>
          <w:sz w:val="24"/>
          <w:szCs w:val="24"/>
        </w:rPr>
        <w:t>鼠操作</w:t>
      </w:r>
      <w:proofErr w:type="gramEnd"/>
      <w:r w:rsidRPr="006D5A88">
        <w:rPr>
          <w:rFonts w:ascii="宋体" w:eastAsia="宋体" w:hAnsi="宋体" w:cs="宋体" w:hint="eastAsia"/>
          <w:kern w:val="0"/>
          <w:sz w:val="24"/>
          <w:szCs w:val="24"/>
        </w:rPr>
        <w:t>平台  </w:t>
      </w:r>
      <w:r w:rsidRPr="006D5A88">
        <w:rPr>
          <w:rFonts w:ascii="宋体" w:eastAsia="宋体" w:hAnsi="宋体" w:cs="宋体"/>
          <w:kern w:val="0"/>
          <w:sz w:val="24"/>
          <w:szCs w:val="24"/>
        </w:rPr>
        <w:t xml:space="preserve">       </w:t>
      </w:r>
      <w:r w:rsidRPr="006D5A88">
        <w:rPr>
          <w:rFonts w:ascii="宋体" w:eastAsia="宋体" w:hAnsi="宋体" w:cs="宋体" w:hint="eastAsia"/>
          <w:kern w:val="0"/>
          <w:sz w:val="24"/>
          <w:szCs w:val="24"/>
        </w:rPr>
        <w:t>1      套</w:t>
      </w:r>
    </w:p>
    <w:p w14:paraId="576C4C70" w14:textId="77777777" w:rsidR="004C2006" w:rsidRPr="006D5A88" w:rsidRDefault="00000000">
      <w:pPr>
        <w:widowControl/>
        <w:spacing w:line="293" w:lineRule="atLeast"/>
        <w:jc w:val="left"/>
        <w:rPr>
          <w:rFonts w:ascii="宋体" w:eastAsia="宋体" w:hAnsi="宋体" w:cs="宋体"/>
          <w:kern w:val="0"/>
          <w:sz w:val="24"/>
          <w:szCs w:val="24"/>
        </w:rPr>
      </w:pPr>
      <w:r w:rsidRPr="006D5A88">
        <w:rPr>
          <w:rFonts w:ascii="宋体" w:eastAsia="宋体" w:hAnsi="宋体" w:cs="宋体" w:hint="eastAsia"/>
          <w:kern w:val="0"/>
          <w:sz w:val="24"/>
          <w:szCs w:val="24"/>
        </w:rPr>
        <w:t>12、生理单元桌面控制和连接装置  </w:t>
      </w:r>
      <w:r w:rsidRPr="006D5A88">
        <w:rPr>
          <w:rFonts w:ascii="宋体" w:eastAsia="宋体" w:hAnsi="宋体" w:cs="宋体"/>
          <w:kern w:val="0"/>
          <w:sz w:val="24"/>
          <w:szCs w:val="24"/>
        </w:rPr>
        <w:t xml:space="preserve">    </w:t>
      </w:r>
      <w:r w:rsidRPr="006D5A88">
        <w:rPr>
          <w:rFonts w:ascii="宋体" w:eastAsia="宋体" w:hAnsi="宋体" w:cs="宋体" w:hint="eastAsia"/>
          <w:kern w:val="0"/>
          <w:sz w:val="24"/>
          <w:szCs w:val="24"/>
        </w:rPr>
        <w:t>1    套</w:t>
      </w:r>
    </w:p>
    <w:p w14:paraId="70BD40C6" w14:textId="77777777" w:rsidR="004C2006" w:rsidRPr="006D5A88" w:rsidRDefault="00000000">
      <w:pPr>
        <w:widowControl/>
        <w:spacing w:line="293" w:lineRule="atLeast"/>
        <w:jc w:val="left"/>
        <w:rPr>
          <w:rFonts w:ascii="宋体" w:eastAsia="宋体" w:hAnsi="宋体" w:cs="宋体"/>
          <w:kern w:val="0"/>
          <w:sz w:val="24"/>
          <w:szCs w:val="24"/>
        </w:rPr>
      </w:pPr>
      <w:r w:rsidRPr="006D5A88">
        <w:rPr>
          <w:rFonts w:ascii="宋体" w:eastAsia="宋体" w:hAnsi="宋体" w:cs="宋体" w:hint="eastAsia"/>
          <w:kern w:val="0"/>
          <w:sz w:val="24"/>
          <w:szCs w:val="24"/>
        </w:rPr>
        <w:t>13、成像工作站</w:t>
      </w:r>
      <w:r w:rsidRPr="006D5A88">
        <w:rPr>
          <w:rFonts w:ascii="宋体" w:eastAsia="宋体" w:hAnsi="宋体" w:cs="宋体"/>
          <w:kern w:val="0"/>
          <w:sz w:val="24"/>
          <w:szCs w:val="24"/>
        </w:rPr>
        <w:t xml:space="preserve">                 </w:t>
      </w:r>
      <w:r w:rsidRPr="006D5A88">
        <w:rPr>
          <w:rFonts w:ascii="宋体" w:eastAsia="宋体" w:hAnsi="宋体" w:cs="宋体" w:hint="eastAsia"/>
          <w:kern w:val="0"/>
          <w:sz w:val="24"/>
          <w:szCs w:val="24"/>
        </w:rPr>
        <w:t xml:space="preserve">     </w:t>
      </w:r>
      <w:r w:rsidRPr="006D5A88">
        <w:rPr>
          <w:rFonts w:ascii="宋体" w:eastAsia="宋体" w:hAnsi="宋体" w:cs="宋体"/>
          <w:kern w:val="0"/>
          <w:sz w:val="24"/>
          <w:szCs w:val="24"/>
        </w:rPr>
        <w:t xml:space="preserve">  </w:t>
      </w:r>
      <w:r w:rsidRPr="006D5A88">
        <w:rPr>
          <w:rFonts w:ascii="宋体" w:eastAsia="宋体" w:hAnsi="宋体" w:cs="宋体" w:hint="eastAsia"/>
          <w:kern w:val="0"/>
          <w:sz w:val="24"/>
          <w:szCs w:val="24"/>
        </w:rPr>
        <w:t>1    套</w:t>
      </w:r>
    </w:p>
    <w:p w14:paraId="276ACED6" w14:textId="77777777" w:rsidR="004C2006" w:rsidRPr="006D5A88" w:rsidRDefault="00000000">
      <w:pPr>
        <w:widowControl/>
        <w:spacing w:line="293" w:lineRule="atLeast"/>
        <w:jc w:val="left"/>
        <w:rPr>
          <w:rFonts w:ascii="宋体" w:eastAsia="宋体" w:hAnsi="宋体" w:cs="宋体"/>
          <w:kern w:val="0"/>
          <w:sz w:val="24"/>
          <w:szCs w:val="24"/>
        </w:rPr>
      </w:pPr>
      <w:r w:rsidRPr="006D5A88">
        <w:rPr>
          <w:rFonts w:ascii="宋体" w:eastAsia="宋体" w:hAnsi="宋体" w:cs="宋体" w:hint="eastAsia"/>
          <w:kern w:val="0"/>
          <w:sz w:val="24"/>
          <w:szCs w:val="24"/>
        </w:rPr>
        <w:t xml:space="preserve">14、小动物气体麻醉系统 </w:t>
      </w:r>
      <w:r w:rsidRPr="006D5A88">
        <w:rPr>
          <w:rFonts w:ascii="宋体" w:eastAsia="宋体" w:hAnsi="宋体" w:cs="宋体"/>
          <w:kern w:val="0"/>
          <w:sz w:val="24"/>
          <w:szCs w:val="24"/>
        </w:rPr>
        <w:t xml:space="preserve">   </w:t>
      </w:r>
      <w:r w:rsidRPr="006D5A88">
        <w:rPr>
          <w:rFonts w:ascii="宋体" w:eastAsia="宋体" w:hAnsi="宋体" w:cs="宋体" w:hint="eastAsia"/>
          <w:kern w:val="0"/>
          <w:sz w:val="24"/>
          <w:szCs w:val="24"/>
        </w:rPr>
        <w:t xml:space="preserve">            1    套</w:t>
      </w:r>
    </w:p>
    <w:p w14:paraId="22EF5252" w14:textId="77777777" w:rsidR="004C2006" w:rsidRPr="006D5A88" w:rsidRDefault="00000000">
      <w:pPr>
        <w:widowControl/>
        <w:spacing w:line="293" w:lineRule="atLeast"/>
        <w:jc w:val="left"/>
        <w:rPr>
          <w:rFonts w:ascii="宋体" w:eastAsia="宋体" w:hAnsi="宋体" w:cs="宋体"/>
          <w:kern w:val="0"/>
          <w:sz w:val="24"/>
          <w:szCs w:val="24"/>
        </w:rPr>
      </w:pPr>
      <w:r w:rsidRPr="006D5A88">
        <w:rPr>
          <w:rFonts w:ascii="宋体" w:eastAsia="宋体" w:hAnsi="宋体" w:cs="宋体" w:hint="eastAsia"/>
          <w:kern w:val="0"/>
          <w:sz w:val="24"/>
          <w:szCs w:val="24"/>
        </w:rPr>
        <w:lastRenderedPageBreak/>
        <w:t>15、电脑工作站    </w:t>
      </w:r>
      <w:r w:rsidRPr="006D5A88">
        <w:rPr>
          <w:rFonts w:ascii="宋体" w:eastAsia="宋体" w:hAnsi="宋体" w:cs="宋体"/>
          <w:kern w:val="0"/>
          <w:sz w:val="24"/>
          <w:szCs w:val="24"/>
        </w:rPr>
        <w:t xml:space="preserve">    </w:t>
      </w:r>
      <w:r w:rsidRPr="006D5A88">
        <w:rPr>
          <w:rFonts w:ascii="宋体" w:eastAsia="宋体" w:hAnsi="宋体" w:cs="宋体" w:hint="eastAsia"/>
          <w:kern w:val="0"/>
          <w:sz w:val="24"/>
          <w:szCs w:val="24"/>
        </w:rPr>
        <w:t xml:space="preserve">            1    套</w:t>
      </w:r>
    </w:p>
    <w:p w14:paraId="5235E8FB" w14:textId="77777777" w:rsidR="004C2006" w:rsidRPr="006D5A88" w:rsidRDefault="00000000">
      <w:pPr>
        <w:widowControl/>
        <w:spacing w:line="293" w:lineRule="atLeast"/>
        <w:jc w:val="left"/>
        <w:rPr>
          <w:rFonts w:ascii="宋体" w:eastAsia="宋体" w:hAnsi="宋体" w:cs="宋体"/>
          <w:kern w:val="0"/>
          <w:sz w:val="24"/>
          <w:szCs w:val="24"/>
        </w:rPr>
      </w:pPr>
      <w:r w:rsidRPr="006D5A88">
        <w:rPr>
          <w:rFonts w:ascii="宋体" w:eastAsia="宋体" w:hAnsi="宋体" w:cs="宋体" w:hint="eastAsia"/>
          <w:kern w:val="0"/>
          <w:sz w:val="24"/>
          <w:szCs w:val="24"/>
        </w:rPr>
        <w:t xml:space="preserve">16、UPS不间断电源、除湿机        </w:t>
      </w:r>
      <w:r w:rsidRPr="006D5A88">
        <w:rPr>
          <w:rFonts w:ascii="宋体" w:eastAsia="宋体" w:hAnsi="宋体" w:cs="宋体"/>
          <w:kern w:val="0"/>
          <w:sz w:val="24"/>
          <w:szCs w:val="24"/>
        </w:rPr>
        <w:t xml:space="preserve"> </w:t>
      </w:r>
      <w:r w:rsidRPr="006D5A88">
        <w:rPr>
          <w:rFonts w:ascii="宋体" w:eastAsia="宋体" w:hAnsi="宋体" w:cs="宋体" w:hint="eastAsia"/>
          <w:kern w:val="0"/>
          <w:sz w:val="24"/>
          <w:szCs w:val="24"/>
        </w:rPr>
        <w:t xml:space="preserve">    1    套</w:t>
      </w:r>
    </w:p>
    <w:p w14:paraId="7937D32D"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 w:val="24"/>
          <w:szCs w:val="24"/>
        </w:rPr>
        <w:t> </w:t>
      </w:r>
    </w:p>
    <w:p w14:paraId="6DAD580F" w14:textId="77777777" w:rsidR="004C2006" w:rsidRPr="006D5A88" w:rsidRDefault="004C2006">
      <w:pPr>
        <w:widowControl/>
        <w:spacing w:after="150"/>
        <w:jc w:val="left"/>
        <w:rPr>
          <w:rFonts w:ascii="宋体" w:eastAsia="宋体" w:hAnsi="宋体" w:cs="宋体"/>
          <w:kern w:val="0"/>
          <w:sz w:val="24"/>
          <w:szCs w:val="24"/>
        </w:rPr>
      </w:pPr>
    </w:p>
    <w:p w14:paraId="2E183B40"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b/>
          <w:bCs/>
          <w:kern w:val="0"/>
          <w:sz w:val="24"/>
          <w:szCs w:val="24"/>
        </w:rPr>
        <w:t>三、商务条件（以“★”标示的内容为不允许负偏离的实质性要求）</w:t>
      </w:r>
    </w:p>
    <w:p w14:paraId="72A5CD34"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b/>
          <w:bCs/>
          <w:kern w:val="0"/>
          <w:sz w:val="24"/>
          <w:szCs w:val="24"/>
        </w:rPr>
        <w:t>包：1</w:t>
      </w:r>
      <w:r w:rsidRPr="006D5A88">
        <w:rPr>
          <w:rFonts w:ascii="宋体" w:eastAsia="宋体" w:hAnsi="宋体" w:cs="宋体" w:hint="eastAsia"/>
          <w:b/>
          <w:bCs/>
          <w:kern w:val="0"/>
          <w:sz w:val="24"/>
          <w:szCs w:val="24"/>
        </w:rPr>
        <w:br/>
        <w:t>1、交付地点：福建省福州市鼓楼区东街134号</w:t>
      </w:r>
      <w:r w:rsidRPr="006D5A88">
        <w:rPr>
          <w:rFonts w:ascii="宋体" w:eastAsia="宋体" w:hAnsi="宋体" w:cs="宋体" w:hint="eastAsia"/>
          <w:b/>
          <w:bCs/>
          <w:kern w:val="0"/>
          <w:sz w:val="24"/>
          <w:szCs w:val="24"/>
        </w:rPr>
        <w:br/>
        <w:t>2、交付时间：合同签订后 (90 ) 天内交货</w:t>
      </w:r>
      <w:r w:rsidRPr="006D5A88">
        <w:rPr>
          <w:rFonts w:ascii="宋体" w:eastAsia="宋体" w:hAnsi="宋体" w:cs="宋体" w:hint="eastAsia"/>
          <w:b/>
          <w:bCs/>
          <w:kern w:val="0"/>
          <w:sz w:val="24"/>
          <w:szCs w:val="24"/>
        </w:rPr>
        <w:br/>
        <w:t>3、交付条件：按合同约定</w:t>
      </w:r>
      <w:r w:rsidRPr="006D5A88">
        <w:rPr>
          <w:rFonts w:ascii="宋体" w:eastAsia="宋体" w:hAnsi="宋体" w:cs="宋体" w:hint="eastAsia"/>
          <w:b/>
          <w:bCs/>
          <w:kern w:val="0"/>
          <w:sz w:val="24"/>
          <w:szCs w:val="24"/>
        </w:rPr>
        <w:br/>
        <w:t>4、是否收取履约保证金：否</w:t>
      </w:r>
      <w:r w:rsidRPr="006D5A88">
        <w:rPr>
          <w:rFonts w:ascii="宋体" w:eastAsia="宋体" w:hAnsi="宋体" w:cs="宋体" w:hint="eastAsia"/>
          <w:b/>
          <w:bCs/>
          <w:kern w:val="0"/>
          <w:sz w:val="24"/>
          <w:szCs w:val="24"/>
        </w:rPr>
        <w:br/>
        <w:t>5、是否邀请投标人参与验收：否</w:t>
      </w:r>
      <w:r w:rsidRPr="006D5A88">
        <w:rPr>
          <w:rFonts w:ascii="宋体" w:eastAsia="宋体" w:hAnsi="宋体" w:cs="宋体" w:hint="eastAsia"/>
          <w:b/>
          <w:bCs/>
          <w:kern w:val="0"/>
          <w:sz w:val="24"/>
          <w:szCs w:val="24"/>
        </w:rPr>
        <w:br/>
        <w:t>6、验收方式数据表格</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8"/>
        <w:gridCol w:w="6632"/>
      </w:tblGrid>
      <w:tr w:rsidR="004C2006" w:rsidRPr="006D5A88" w14:paraId="325860B2" w14:textId="77777777">
        <w:trPr>
          <w:tblHeader/>
        </w:trPr>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5DBE449E"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验收期次</w:t>
            </w:r>
          </w:p>
        </w:tc>
        <w:tc>
          <w:tcPr>
            <w:tcW w:w="4000" w:type="pct"/>
            <w:tcBorders>
              <w:top w:val="outset" w:sz="6" w:space="0" w:color="auto"/>
              <w:left w:val="outset" w:sz="6" w:space="0" w:color="auto"/>
              <w:bottom w:val="outset" w:sz="6" w:space="0" w:color="auto"/>
              <w:right w:val="outset" w:sz="6" w:space="0" w:color="auto"/>
            </w:tcBorders>
            <w:shd w:val="clear" w:color="auto" w:fill="auto"/>
            <w:vAlign w:val="center"/>
          </w:tcPr>
          <w:p w14:paraId="675B3DA2"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验收期次说明</w:t>
            </w:r>
          </w:p>
        </w:tc>
      </w:tr>
      <w:tr w:rsidR="004C2006" w:rsidRPr="006D5A88" w14:paraId="48E0224E"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3825546"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A0E1248"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满足招标参数要求</w:t>
            </w:r>
          </w:p>
        </w:tc>
      </w:tr>
    </w:tbl>
    <w:p w14:paraId="5990F57B" w14:textId="77777777" w:rsidR="004C2006" w:rsidRPr="006D5A88" w:rsidRDefault="00000000">
      <w:pPr>
        <w:widowControl/>
        <w:jc w:val="left"/>
        <w:rPr>
          <w:rFonts w:ascii="宋体" w:eastAsia="宋体" w:hAnsi="宋体" w:cs="宋体"/>
          <w:b/>
          <w:bCs/>
          <w:kern w:val="0"/>
          <w:sz w:val="24"/>
          <w:szCs w:val="24"/>
        </w:rPr>
      </w:pPr>
      <w:r w:rsidRPr="006D5A88">
        <w:rPr>
          <w:rFonts w:ascii="宋体" w:eastAsia="宋体" w:hAnsi="宋体" w:cs="宋体"/>
          <w:b/>
          <w:bCs/>
          <w:kern w:val="0"/>
          <w:sz w:val="24"/>
          <w:szCs w:val="24"/>
        </w:rPr>
        <w:t>7、支付方式数据表格</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8"/>
        <w:gridCol w:w="1658"/>
        <w:gridCol w:w="4974"/>
      </w:tblGrid>
      <w:tr w:rsidR="004C2006" w:rsidRPr="006D5A88" w14:paraId="5AAF08AC" w14:textId="77777777">
        <w:trPr>
          <w:tblHeader/>
        </w:trPr>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29266626"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支付期次</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412979F3"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支付比例(%)</w:t>
            </w:r>
          </w:p>
        </w:tc>
        <w:tc>
          <w:tcPr>
            <w:tcW w:w="3000" w:type="pct"/>
            <w:tcBorders>
              <w:top w:val="outset" w:sz="6" w:space="0" w:color="auto"/>
              <w:left w:val="outset" w:sz="6" w:space="0" w:color="auto"/>
              <w:bottom w:val="outset" w:sz="6" w:space="0" w:color="auto"/>
              <w:right w:val="outset" w:sz="6" w:space="0" w:color="auto"/>
            </w:tcBorders>
            <w:shd w:val="clear" w:color="auto" w:fill="auto"/>
            <w:vAlign w:val="center"/>
          </w:tcPr>
          <w:p w14:paraId="6F383751"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支付期次说明</w:t>
            </w:r>
          </w:p>
        </w:tc>
      </w:tr>
      <w:tr w:rsidR="004C2006" w:rsidRPr="006D5A88" w14:paraId="4BC1386E"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7EC9E35"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B7E0410"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90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C6EA51D"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签订合同,货物验收合格后，按照医院的流程支付首付款</w:t>
            </w:r>
          </w:p>
        </w:tc>
      </w:tr>
      <w:tr w:rsidR="004C2006" w:rsidRPr="006D5A88" w14:paraId="10CA36C4"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E9EA735"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7816E87"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B79F573"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验收合格一年后支付二期款</w:t>
            </w:r>
          </w:p>
        </w:tc>
      </w:tr>
    </w:tbl>
    <w:p w14:paraId="38A3A597" w14:textId="77777777" w:rsidR="004C2006" w:rsidRPr="006D5A88" w:rsidRDefault="00000000">
      <w:pPr>
        <w:widowControl/>
        <w:shd w:val="clear" w:color="auto" w:fill="FFFFFF"/>
        <w:spacing w:after="150"/>
        <w:jc w:val="left"/>
        <w:rPr>
          <w:rFonts w:ascii="宋体" w:eastAsia="宋体" w:hAnsi="宋体" w:cs="宋体"/>
          <w:kern w:val="0"/>
          <w:sz w:val="20"/>
          <w:szCs w:val="20"/>
        </w:rPr>
      </w:pPr>
      <w:r w:rsidRPr="006D5A88">
        <w:rPr>
          <w:rFonts w:ascii="宋体" w:eastAsia="宋体" w:hAnsi="宋体" w:cs="宋体" w:hint="eastAsia"/>
          <w:b/>
          <w:bCs/>
          <w:kern w:val="0"/>
          <w:sz w:val="24"/>
          <w:szCs w:val="24"/>
        </w:rPr>
        <w:t>8、服务要求：</w:t>
      </w:r>
    </w:p>
    <w:p w14:paraId="79146805" w14:textId="77777777" w:rsidR="004C2006" w:rsidRPr="006D5A88" w:rsidRDefault="00000000">
      <w:pPr>
        <w:widowControl/>
        <w:shd w:val="clear" w:color="auto" w:fill="FFFFFF"/>
        <w:spacing w:after="150" w:line="300" w:lineRule="atLeast"/>
        <w:jc w:val="left"/>
        <w:rPr>
          <w:rFonts w:ascii="宋体" w:eastAsia="宋体" w:hAnsi="宋体" w:cs="宋体"/>
          <w:kern w:val="0"/>
          <w:sz w:val="20"/>
          <w:szCs w:val="20"/>
        </w:rPr>
      </w:pPr>
      <w:r w:rsidRPr="006D5A88">
        <w:rPr>
          <w:rFonts w:ascii="宋体" w:eastAsia="宋体" w:hAnsi="宋体" w:cs="宋体" w:hint="eastAsia"/>
          <w:b/>
          <w:bCs/>
          <w:kern w:val="0"/>
          <w:sz w:val="24"/>
          <w:szCs w:val="24"/>
        </w:rPr>
        <w:t>1、安装与验收</w:t>
      </w:r>
    </w:p>
    <w:p w14:paraId="1EE783AD" w14:textId="77777777" w:rsidR="004C2006" w:rsidRPr="006D5A88" w:rsidRDefault="00000000">
      <w:pPr>
        <w:widowControl/>
        <w:shd w:val="clear" w:color="auto" w:fill="FFFFFF"/>
        <w:spacing w:after="150" w:line="300" w:lineRule="atLeast"/>
        <w:jc w:val="left"/>
        <w:rPr>
          <w:rFonts w:ascii="宋体" w:eastAsia="宋体" w:hAnsi="宋体" w:cs="宋体"/>
          <w:kern w:val="0"/>
          <w:sz w:val="20"/>
          <w:szCs w:val="20"/>
        </w:rPr>
      </w:pPr>
      <w:r w:rsidRPr="006D5A88">
        <w:rPr>
          <w:rFonts w:ascii="宋体" w:eastAsia="宋体" w:hAnsi="宋体" w:cs="宋体" w:hint="eastAsia"/>
          <w:b/>
          <w:bCs/>
          <w:kern w:val="0"/>
          <w:sz w:val="24"/>
          <w:szCs w:val="24"/>
        </w:rPr>
        <w:t>1.1安装</w:t>
      </w:r>
    </w:p>
    <w:p w14:paraId="32B34111" w14:textId="77777777" w:rsidR="004C2006" w:rsidRPr="006D5A88" w:rsidRDefault="00000000">
      <w:pPr>
        <w:widowControl/>
        <w:shd w:val="clear" w:color="auto" w:fill="FFFFFF"/>
        <w:spacing w:after="150" w:line="300" w:lineRule="atLeast"/>
        <w:jc w:val="left"/>
        <w:rPr>
          <w:rFonts w:ascii="宋体" w:eastAsia="宋体" w:hAnsi="宋体" w:cs="宋体"/>
          <w:kern w:val="0"/>
          <w:sz w:val="20"/>
          <w:szCs w:val="20"/>
        </w:rPr>
      </w:pPr>
      <w:r w:rsidRPr="006D5A88">
        <w:rPr>
          <w:rFonts w:ascii="宋体" w:eastAsia="宋体" w:hAnsi="宋体" w:cs="宋体" w:hint="eastAsia"/>
          <w:kern w:val="0"/>
          <w:sz w:val="24"/>
          <w:szCs w:val="24"/>
        </w:rPr>
        <w:t>1.1.1 合同签订后，由中标人负责将设备</w:t>
      </w:r>
      <w:proofErr w:type="gramStart"/>
      <w:r w:rsidRPr="006D5A88">
        <w:rPr>
          <w:rFonts w:ascii="宋体" w:eastAsia="宋体" w:hAnsi="宋体" w:cs="宋体" w:hint="eastAsia"/>
          <w:kern w:val="0"/>
          <w:sz w:val="24"/>
          <w:szCs w:val="24"/>
        </w:rPr>
        <w:t>按签订</w:t>
      </w:r>
      <w:proofErr w:type="gramEnd"/>
      <w:r w:rsidRPr="006D5A88">
        <w:rPr>
          <w:rFonts w:ascii="宋体" w:eastAsia="宋体" w:hAnsi="宋体" w:cs="宋体" w:hint="eastAsia"/>
          <w:kern w:val="0"/>
          <w:sz w:val="24"/>
          <w:szCs w:val="24"/>
        </w:rPr>
        <w:t>合同的具体数量、具体地点运送到最终目的地。并负责派技术人员到现场进行安装、调试，技术人员必须具有安装、调试同型号设备一年以上的实际工作经验，并负责调试至验收合格交付采购人使用。</w:t>
      </w:r>
    </w:p>
    <w:p w14:paraId="21D3EC04" w14:textId="77777777" w:rsidR="004C2006" w:rsidRPr="006D5A88" w:rsidRDefault="00000000">
      <w:pPr>
        <w:widowControl/>
        <w:shd w:val="clear" w:color="auto" w:fill="FFFFFF"/>
        <w:spacing w:after="150" w:line="300" w:lineRule="atLeast"/>
        <w:jc w:val="left"/>
        <w:rPr>
          <w:rFonts w:ascii="宋体" w:eastAsia="宋体" w:hAnsi="宋体" w:cs="宋体"/>
          <w:kern w:val="0"/>
          <w:sz w:val="20"/>
          <w:szCs w:val="20"/>
        </w:rPr>
      </w:pPr>
      <w:r w:rsidRPr="006D5A88">
        <w:rPr>
          <w:rFonts w:ascii="宋体" w:eastAsia="宋体" w:hAnsi="宋体" w:cs="宋体" w:hint="eastAsia"/>
          <w:kern w:val="0"/>
          <w:sz w:val="24"/>
          <w:szCs w:val="24"/>
        </w:rPr>
        <w:t>1.1.2 中标人负责组织专业技术人员进行货物安装调试，采购人应提供必须的基本条件和专人配合，保证各项安装工作顺利进行。</w:t>
      </w:r>
    </w:p>
    <w:p w14:paraId="5A1209D4" w14:textId="77777777" w:rsidR="004C2006" w:rsidRPr="006D5A88" w:rsidRDefault="00000000">
      <w:pPr>
        <w:widowControl/>
        <w:shd w:val="clear" w:color="auto" w:fill="FFFFFF"/>
        <w:spacing w:after="150" w:line="300" w:lineRule="atLeast"/>
        <w:jc w:val="left"/>
        <w:rPr>
          <w:rFonts w:ascii="宋体" w:eastAsia="宋体" w:hAnsi="宋体" w:cs="宋体"/>
          <w:kern w:val="0"/>
          <w:sz w:val="20"/>
          <w:szCs w:val="20"/>
        </w:rPr>
      </w:pPr>
      <w:r w:rsidRPr="006D5A88">
        <w:rPr>
          <w:rFonts w:ascii="宋体" w:eastAsia="宋体" w:hAnsi="宋体" w:cs="宋体" w:hint="eastAsia"/>
          <w:kern w:val="0"/>
          <w:sz w:val="24"/>
          <w:szCs w:val="24"/>
        </w:rPr>
        <w:t>1.1.3 中标人应在合同签订时，向采购人提供安装及试运行的进度计划表。</w:t>
      </w:r>
    </w:p>
    <w:p w14:paraId="010FE296" w14:textId="77777777" w:rsidR="004C2006" w:rsidRPr="006D5A88" w:rsidRDefault="00000000">
      <w:pPr>
        <w:widowControl/>
        <w:shd w:val="clear" w:color="auto" w:fill="FFFFFF"/>
        <w:spacing w:after="150" w:line="300" w:lineRule="atLeast"/>
        <w:jc w:val="left"/>
        <w:rPr>
          <w:rFonts w:ascii="宋体" w:eastAsia="宋体" w:hAnsi="宋体" w:cs="宋体"/>
          <w:kern w:val="0"/>
          <w:sz w:val="20"/>
          <w:szCs w:val="20"/>
        </w:rPr>
      </w:pPr>
      <w:r w:rsidRPr="006D5A88">
        <w:rPr>
          <w:rFonts w:ascii="宋体" w:eastAsia="宋体" w:hAnsi="宋体" w:cs="宋体" w:hint="eastAsia"/>
          <w:kern w:val="0"/>
          <w:sz w:val="24"/>
          <w:szCs w:val="24"/>
        </w:rPr>
        <w:t>1.1.4 设备到达最终采购人现场后，中标人的工程师到采购人的现场安装设备，同时应向采购人介绍设备功能及特殊分析并进行现场演示。</w:t>
      </w:r>
    </w:p>
    <w:p w14:paraId="59743C6E" w14:textId="77777777" w:rsidR="004C2006" w:rsidRPr="006D5A88" w:rsidRDefault="00000000">
      <w:pPr>
        <w:widowControl/>
        <w:shd w:val="clear" w:color="auto" w:fill="FFFFFF"/>
        <w:spacing w:after="150" w:line="300" w:lineRule="atLeast"/>
        <w:jc w:val="left"/>
        <w:rPr>
          <w:rFonts w:ascii="宋体" w:eastAsia="宋体" w:hAnsi="宋体" w:cs="宋体"/>
          <w:kern w:val="0"/>
          <w:sz w:val="20"/>
          <w:szCs w:val="20"/>
        </w:rPr>
      </w:pPr>
      <w:r w:rsidRPr="006D5A88">
        <w:rPr>
          <w:rFonts w:ascii="宋体" w:eastAsia="宋体" w:hAnsi="宋体" w:cs="宋体" w:hint="eastAsia"/>
          <w:kern w:val="0"/>
          <w:sz w:val="24"/>
          <w:szCs w:val="24"/>
        </w:rPr>
        <w:t>1.1.5设备进场后须在接到采购人安装通知后在采购人规定的时间内安装调试完毕并交付使用。</w:t>
      </w:r>
    </w:p>
    <w:p w14:paraId="5B3F1AAE" w14:textId="77777777" w:rsidR="004C2006" w:rsidRPr="006D5A88" w:rsidRDefault="00000000">
      <w:pPr>
        <w:widowControl/>
        <w:shd w:val="clear" w:color="auto" w:fill="FFFFFF"/>
        <w:spacing w:after="150" w:line="300" w:lineRule="atLeast"/>
        <w:jc w:val="left"/>
        <w:rPr>
          <w:rFonts w:ascii="宋体" w:eastAsia="宋体" w:hAnsi="宋体" w:cs="宋体"/>
          <w:kern w:val="0"/>
          <w:sz w:val="20"/>
          <w:szCs w:val="20"/>
        </w:rPr>
      </w:pPr>
      <w:r w:rsidRPr="006D5A88">
        <w:rPr>
          <w:rFonts w:ascii="宋体" w:eastAsia="宋体" w:hAnsi="宋体" w:cs="宋体" w:hint="eastAsia"/>
          <w:kern w:val="0"/>
          <w:sz w:val="24"/>
          <w:szCs w:val="24"/>
        </w:rPr>
        <w:t>1.1.6中标人提供的配置应符合临床应用要求。</w:t>
      </w:r>
    </w:p>
    <w:p w14:paraId="1EEF7EE6" w14:textId="77777777" w:rsidR="004C2006" w:rsidRPr="006D5A88" w:rsidRDefault="00000000">
      <w:pPr>
        <w:widowControl/>
        <w:shd w:val="clear" w:color="auto" w:fill="FFFFFF"/>
        <w:spacing w:after="150" w:line="300" w:lineRule="atLeast"/>
        <w:jc w:val="left"/>
        <w:rPr>
          <w:rFonts w:ascii="宋体" w:eastAsia="宋体" w:hAnsi="宋体" w:cs="宋体"/>
          <w:kern w:val="0"/>
          <w:sz w:val="20"/>
          <w:szCs w:val="20"/>
        </w:rPr>
      </w:pPr>
      <w:r w:rsidRPr="006D5A88">
        <w:rPr>
          <w:rFonts w:ascii="宋体" w:eastAsia="宋体" w:hAnsi="宋体" w:cs="宋体" w:hint="eastAsia"/>
          <w:b/>
          <w:bCs/>
          <w:kern w:val="0"/>
          <w:sz w:val="24"/>
          <w:szCs w:val="24"/>
        </w:rPr>
        <w:t>1.2  验收</w:t>
      </w:r>
    </w:p>
    <w:p w14:paraId="64E3F06E" w14:textId="77777777" w:rsidR="004C2006" w:rsidRPr="006D5A88" w:rsidRDefault="00000000">
      <w:pPr>
        <w:widowControl/>
        <w:shd w:val="clear" w:color="auto" w:fill="FFFFFF"/>
        <w:spacing w:after="150" w:line="300" w:lineRule="atLeast"/>
        <w:jc w:val="left"/>
        <w:rPr>
          <w:rFonts w:ascii="宋体" w:eastAsia="宋体" w:hAnsi="宋体" w:cs="宋体"/>
          <w:kern w:val="0"/>
          <w:sz w:val="20"/>
          <w:szCs w:val="20"/>
        </w:rPr>
      </w:pPr>
      <w:r w:rsidRPr="006D5A88">
        <w:rPr>
          <w:rFonts w:ascii="宋体" w:eastAsia="宋体" w:hAnsi="宋体" w:cs="宋体" w:hint="eastAsia"/>
          <w:b/>
          <w:bCs/>
          <w:kern w:val="0"/>
          <w:sz w:val="24"/>
          <w:szCs w:val="24"/>
        </w:rPr>
        <w:t>1.2.1验收标准</w:t>
      </w:r>
    </w:p>
    <w:p w14:paraId="178B929E" w14:textId="77777777" w:rsidR="004C2006" w:rsidRPr="006D5A88" w:rsidRDefault="00000000">
      <w:pPr>
        <w:widowControl/>
        <w:shd w:val="clear" w:color="auto" w:fill="FFFFFF"/>
        <w:spacing w:after="150" w:line="300" w:lineRule="atLeast"/>
        <w:ind w:firstLine="420"/>
        <w:jc w:val="left"/>
        <w:rPr>
          <w:rFonts w:ascii="宋体" w:eastAsia="宋体" w:hAnsi="宋体" w:cs="宋体"/>
          <w:kern w:val="0"/>
          <w:sz w:val="20"/>
          <w:szCs w:val="20"/>
        </w:rPr>
      </w:pPr>
      <w:r w:rsidRPr="006D5A88">
        <w:rPr>
          <w:rFonts w:ascii="宋体" w:eastAsia="宋体" w:hAnsi="宋体" w:cs="宋体" w:hint="eastAsia"/>
          <w:kern w:val="0"/>
          <w:sz w:val="24"/>
          <w:szCs w:val="24"/>
        </w:rPr>
        <w:lastRenderedPageBreak/>
        <w:t>投标人所提供的设备必须是制造厂家生产的崭新的未开箱的原包装设备。所有设备按厂家设备验收标准（符合国家或行业或地方标准）、招标文件、投标文件等有关内容进行验收。投标人提供设备的制造标准及技术规范等有关资料必须符合中国相应有关标准、规范要求。如属于计量器具的，须经过计量部门计量检定或校准，合格后才能投入使用。检测费用由中标人承担。</w:t>
      </w:r>
    </w:p>
    <w:p w14:paraId="60846507" w14:textId="77777777" w:rsidR="004C2006" w:rsidRPr="006D5A88" w:rsidRDefault="00000000">
      <w:pPr>
        <w:widowControl/>
        <w:shd w:val="clear" w:color="auto" w:fill="FFFFFF"/>
        <w:spacing w:after="150" w:line="300" w:lineRule="atLeast"/>
        <w:jc w:val="left"/>
        <w:rPr>
          <w:rFonts w:ascii="宋体" w:eastAsia="宋体" w:hAnsi="宋体" w:cs="宋体"/>
          <w:kern w:val="0"/>
          <w:sz w:val="20"/>
          <w:szCs w:val="20"/>
        </w:rPr>
      </w:pPr>
      <w:r w:rsidRPr="006D5A88">
        <w:rPr>
          <w:rFonts w:ascii="宋体" w:eastAsia="宋体" w:hAnsi="宋体" w:cs="宋体" w:hint="eastAsia"/>
          <w:b/>
          <w:bCs/>
          <w:kern w:val="0"/>
          <w:sz w:val="24"/>
          <w:szCs w:val="24"/>
        </w:rPr>
        <w:t>1.2.2验收程序和方法</w:t>
      </w:r>
    </w:p>
    <w:p w14:paraId="5224AF22" w14:textId="77777777" w:rsidR="004C2006" w:rsidRPr="006D5A88" w:rsidRDefault="00000000">
      <w:pPr>
        <w:widowControl/>
        <w:shd w:val="clear" w:color="auto" w:fill="FFFFFF"/>
        <w:spacing w:after="150" w:line="300" w:lineRule="atLeast"/>
        <w:jc w:val="left"/>
        <w:rPr>
          <w:rFonts w:ascii="宋体" w:eastAsia="宋体" w:hAnsi="宋体" w:cs="宋体"/>
          <w:kern w:val="0"/>
          <w:sz w:val="20"/>
          <w:szCs w:val="20"/>
        </w:rPr>
      </w:pPr>
      <w:r w:rsidRPr="006D5A88">
        <w:rPr>
          <w:rFonts w:ascii="宋体" w:eastAsia="宋体" w:hAnsi="宋体" w:cs="宋体" w:hint="eastAsia"/>
          <w:b/>
          <w:bCs/>
          <w:kern w:val="0"/>
          <w:sz w:val="24"/>
          <w:szCs w:val="24"/>
        </w:rPr>
        <w:t>1.2.2.1出厂检验</w:t>
      </w:r>
    </w:p>
    <w:p w14:paraId="645F9346" w14:textId="77777777" w:rsidR="004C2006" w:rsidRPr="006D5A88" w:rsidRDefault="00000000">
      <w:pPr>
        <w:widowControl/>
        <w:shd w:val="clear" w:color="auto" w:fill="FFFFFF"/>
        <w:spacing w:after="150" w:line="300" w:lineRule="atLeast"/>
        <w:ind w:firstLine="420"/>
        <w:jc w:val="left"/>
        <w:rPr>
          <w:rFonts w:ascii="宋体" w:eastAsia="宋体" w:hAnsi="宋体" w:cs="宋体"/>
          <w:kern w:val="0"/>
          <w:sz w:val="20"/>
          <w:szCs w:val="20"/>
        </w:rPr>
      </w:pPr>
      <w:r w:rsidRPr="006D5A88">
        <w:rPr>
          <w:rFonts w:ascii="宋体" w:eastAsia="宋体" w:hAnsi="宋体" w:cs="宋体" w:hint="eastAsia"/>
          <w:kern w:val="0"/>
          <w:sz w:val="24"/>
          <w:szCs w:val="24"/>
        </w:rPr>
        <w:t>中标人在设备出厂前，应按设备技术标准规定的检验项目和检验方法进行全面检验，中标人应随同货物出具供货证明、产地证书、出厂检验报告、质量合格证书、原装拼配设备的证明资料和文件以及生产厂家供货确认函等。结果必须符合第1.2.1款验收标准的要求。</w:t>
      </w:r>
    </w:p>
    <w:p w14:paraId="41A1E229" w14:textId="77777777" w:rsidR="004C2006" w:rsidRPr="006D5A88" w:rsidRDefault="00000000">
      <w:pPr>
        <w:widowControl/>
        <w:shd w:val="clear" w:color="auto" w:fill="FFFFFF"/>
        <w:spacing w:after="150" w:line="300" w:lineRule="atLeast"/>
        <w:jc w:val="left"/>
        <w:rPr>
          <w:rFonts w:ascii="宋体" w:eastAsia="宋体" w:hAnsi="宋体" w:cs="宋体"/>
          <w:kern w:val="0"/>
          <w:sz w:val="20"/>
          <w:szCs w:val="20"/>
        </w:rPr>
      </w:pPr>
      <w:r w:rsidRPr="006D5A88">
        <w:rPr>
          <w:rFonts w:ascii="宋体" w:eastAsia="宋体" w:hAnsi="宋体" w:cs="宋体" w:hint="eastAsia"/>
          <w:b/>
          <w:bCs/>
          <w:kern w:val="0"/>
          <w:sz w:val="24"/>
          <w:szCs w:val="24"/>
        </w:rPr>
        <w:t>1.2.2.2初验收：</w:t>
      </w:r>
    </w:p>
    <w:p w14:paraId="7A6E10CA" w14:textId="77777777" w:rsidR="004C2006" w:rsidRPr="006D5A88" w:rsidRDefault="00000000">
      <w:pPr>
        <w:widowControl/>
        <w:shd w:val="clear" w:color="auto" w:fill="FFFFFF"/>
        <w:spacing w:after="150" w:line="300" w:lineRule="atLeast"/>
        <w:ind w:firstLine="540"/>
        <w:jc w:val="left"/>
        <w:rPr>
          <w:rFonts w:ascii="宋体" w:eastAsia="宋体" w:hAnsi="宋体" w:cs="宋体"/>
          <w:kern w:val="0"/>
          <w:sz w:val="20"/>
          <w:szCs w:val="20"/>
        </w:rPr>
      </w:pPr>
      <w:r w:rsidRPr="006D5A88">
        <w:rPr>
          <w:rFonts w:ascii="宋体" w:eastAsia="宋体" w:hAnsi="宋体" w:cs="宋体" w:hint="eastAsia"/>
          <w:kern w:val="0"/>
          <w:sz w:val="24"/>
          <w:szCs w:val="24"/>
        </w:rPr>
        <w:t>由中标人和采购人共同对设备的数量、质量、外包装等根据本章节的有关规定逐项检验。</w:t>
      </w:r>
    </w:p>
    <w:p w14:paraId="6B8703AD" w14:textId="77777777" w:rsidR="004C2006" w:rsidRPr="006D5A88" w:rsidRDefault="00000000">
      <w:pPr>
        <w:widowControl/>
        <w:shd w:val="clear" w:color="auto" w:fill="FFFFFF"/>
        <w:spacing w:after="150" w:line="300" w:lineRule="atLeast"/>
        <w:jc w:val="left"/>
        <w:rPr>
          <w:rFonts w:ascii="宋体" w:eastAsia="宋体" w:hAnsi="宋体" w:cs="宋体"/>
          <w:kern w:val="0"/>
          <w:sz w:val="20"/>
          <w:szCs w:val="20"/>
        </w:rPr>
      </w:pPr>
      <w:r w:rsidRPr="006D5A88">
        <w:rPr>
          <w:rFonts w:ascii="宋体" w:eastAsia="宋体" w:hAnsi="宋体" w:cs="宋体" w:hint="eastAsia"/>
          <w:b/>
          <w:bCs/>
          <w:kern w:val="0"/>
          <w:sz w:val="24"/>
          <w:szCs w:val="24"/>
        </w:rPr>
        <w:t>1.2.2.3试运行：</w:t>
      </w:r>
    </w:p>
    <w:p w14:paraId="35A4EC13" w14:textId="77777777" w:rsidR="004C2006" w:rsidRPr="006D5A88" w:rsidRDefault="00000000">
      <w:pPr>
        <w:widowControl/>
        <w:shd w:val="clear" w:color="auto" w:fill="FFFFFF"/>
        <w:spacing w:after="150" w:line="300" w:lineRule="atLeast"/>
        <w:ind w:firstLine="420"/>
        <w:jc w:val="left"/>
        <w:rPr>
          <w:rFonts w:ascii="宋体" w:eastAsia="宋体" w:hAnsi="宋体" w:cs="宋体"/>
          <w:kern w:val="0"/>
          <w:sz w:val="20"/>
          <w:szCs w:val="20"/>
        </w:rPr>
      </w:pPr>
      <w:r w:rsidRPr="006D5A88">
        <w:rPr>
          <w:rFonts w:ascii="宋体" w:eastAsia="宋体" w:hAnsi="宋体" w:cs="宋体" w:hint="eastAsia"/>
          <w:kern w:val="0"/>
          <w:sz w:val="24"/>
          <w:szCs w:val="24"/>
        </w:rPr>
        <w:t>设备安装完毕后，中标人应对设备的整体性能和功能进行测试，试运行期间，出现的任何问题，应由中标人及时处理修正。测试结果必须符合招标文件要求及合同中的相关条款，同时中标人应向采购人提供自检记录。</w:t>
      </w:r>
    </w:p>
    <w:p w14:paraId="130161DB" w14:textId="77777777" w:rsidR="004C2006" w:rsidRPr="006D5A88" w:rsidRDefault="00000000">
      <w:pPr>
        <w:widowControl/>
        <w:shd w:val="clear" w:color="auto" w:fill="FFFFFF"/>
        <w:spacing w:after="150" w:line="300" w:lineRule="atLeast"/>
        <w:ind w:firstLine="90"/>
        <w:jc w:val="left"/>
        <w:rPr>
          <w:rFonts w:ascii="宋体" w:eastAsia="宋体" w:hAnsi="宋体" w:cs="宋体"/>
          <w:kern w:val="0"/>
          <w:sz w:val="20"/>
          <w:szCs w:val="20"/>
        </w:rPr>
      </w:pPr>
      <w:r w:rsidRPr="006D5A88">
        <w:rPr>
          <w:rFonts w:ascii="宋体" w:eastAsia="宋体" w:hAnsi="宋体" w:cs="宋体" w:hint="eastAsia"/>
          <w:b/>
          <w:bCs/>
          <w:kern w:val="0"/>
          <w:sz w:val="24"/>
          <w:szCs w:val="24"/>
        </w:rPr>
        <w:t>1.2.2.4最终验收：</w:t>
      </w:r>
    </w:p>
    <w:p w14:paraId="3713D6F1" w14:textId="77777777" w:rsidR="004C2006" w:rsidRPr="006D5A88" w:rsidRDefault="00000000">
      <w:pPr>
        <w:widowControl/>
        <w:shd w:val="clear" w:color="auto" w:fill="FFFFFF"/>
        <w:spacing w:after="150" w:line="300" w:lineRule="atLeast"/>
        <w:ind w:firstLine="540"/>
        <w:jc w:val="left"/>
        <w:rPr>
          <w:rFonts w:ascii="宋体" w:eastAsia="宋体" w:hAnsi="宋体" w:cs="宋体"/>
          <w:kern w:val="0"/>
          <w:sz w:val="20"/>
          <w:szCs w:val="20"/>
        </w:rPr>
      </w:pPr>
      <w:r w:rsidRPr="006D5A88">
        <w:rPr>
          <w:rFonts w:ascii="宋体" w:eastAsia="宋体" w:hAnsi="宋体" w:cs="宋体" w:hint="eastAsia"/>
          <w:kern w:val="0"/>
          <w:sz w:val="24"/>
          <w:szCs w:val="24"/>
        </w:rPr>
        <w:t>试运行并测试验收结束后，由采购人或中标人委托的专业公司以及有关管理部门按招标文件以及合同相关条款要求一同对设备进行联合验收，验收结果应符合采购人使用要求。在此期间，若发现产品质量有问题中标人应无条件免费更换，并无条件重新检测且调试直至验收合格交付使用。</w:t>
      </w:r>
    </w:p>
    <w:p w14:paraId="0F29A0DD" w14:textId="77777777" w:rsidR="004C2006" w:rsidRPr="006D5A88" w:rsidRDefault="00000000">
      <w:pPr>
        <w:widowControl/>
        <w:shd w:val="clear" w:color="auto" w:fill="FFFFFF"/>
        <w:spacing w:after="150" w:line="300" w:lineRule="atLeast"/>
        <w:jc w:val="left"/>
        <w:rPr>
          <w:rFonts w:ascii="宋体" w:eastAsia="宋体" w:hAnsi="宋体" w:cs="宋体"/>
          <w:kern w:val="0"/>
          <w:sz w:val="20"/>
          <w:szCs w:val="20"/>
        </w:rPr>
      </w:pPr>
      <w:r w:rsidRPr="006D5A88">
        <w:rPr>
          <w:rFonts w:ascii="宋体" w:eastAsia="宋体" w:hAnsi="宋体" w:cs="宋体" w:hint="eastAsia"/>
          <w:kern w:val="0"/>
          <w:sz w:val="24"/>
          <w:szCs w:val="24"/>
        </w:rPr>
        <w:t>1.2.3中标人在采购人安装现场进行最终验收所产生的一切费用由中标人承担（并入投标报价内）。</w:t>
      </w:r>
    </w:p>
    <w:p w14:paraId="4B0CF26F" w14:textId="77777777" w:rsidR="004C2006" w:rsidRPr="006D5A88" w:rsidRDefault="00000000">
      <w:pPr>
        <w:widowControl/>
        <w:shd w:val="clear" w:color="auto" w:fill="FFFFFF"/>
        <w:spacing w:after="150" w:line="300" w:lineRule="atLeast"/>
        <w:jc w:val="left"/>
        <w:rPr>
          <w:rFonts w:ascii="宋体" w:eastAsia="宋体" w:hAnsi="宋体" w:cs="宋体"/>
          <w:kern w:val="0"/>
          <w:sz w:val="20"/>
          <w:szCs w:val="20"/>
        </w:rPr>
      </w:pPr>
      <w:r w:rsidRPr="006D5A88">
        <w:rPr>
          <w:rFonts w:ascii="宋体" w:eastAsia="宋体" w:hAnsi="宋体" w:cs="宋体" w:hint="eastAsia"/>
          <w:kern w:val="0"/>
          <w:sz w:val="24"/>
          <w:szCs w:val="24"/>
        </w:rPr>
        <w:t>1.2.4若验收不能符合要求，采购人将按合同条款的有关规定执行。</w:t>
      </w:r>
    </w:p>
    <w:p w14:paraId="4ABD7659" w14:textId="77777777" w:rsidR="004C2006" w:rsidRPr="006D5A88" w:rsidRDefault="00000000">
      <w:pPr>
        <w:widowControl/>
        <w:shd w:val="clear" w:color="auto" w:fill="FFFFFF"/>
        <w:spacing w:after="150" w:line="300" w:lineRule="atLeast"/>
        <w:jc w:val="left"/>
        <w:rPr>
          <w:rFonts w:ascii="宋体" w:eastAsia="宋体" w:hAnsi="宋体" w:cs="宋体"/>
          <w:kern w:val="0"/>
          <w:sz w:val="20"/>
          <w:szCs w:val="20"/>
        </w:rPr>
      </w:pPr>
      <w:r w:rsidRPr="006D5A88">
        <w:rPr>
          <w:rFonts w:ascii="宋体" w:eastAsia="宋体" w:hAnsi="宋体" w:cs="宋体" w:hint="eastAsia"/>
          <w:kern w:val="0"/>
          <w:sz w:val="24"/>
          <w:szCs w:val="24"/>
        </w:rPr>
        <w:t>1.2.5 进口商品应提供《中华人民共和国海关进口货物报关单》的原件或者完整版复印件（复印件不能遮挡任何信息）。</w:t>
      </w:r>
    </w:p>
    <w:p w14:paraId="61720EFE" w14:textId="77777777" w:rsidR="004C2006" w:rsidRPr="006D5A88" w:rsidRDefault="00000000">
      <w:pPr>
        <w:widowControl/>
        <w:shd w:val="clear" w:color="auto" w:fill="FFFFFF"/>
        <w:spacing w:after="150" w:line="300" w:lineRule="atLeast"/>
        <w:jc w:val="left"/>
        <w:rPr>
          <w:rFonts w:ascii="宋体" w:eastAsia="宋体" w:hAnsi="宋体" w:cs="宋体"/>
          <w:kern w:val="0"/>
          <w:sz w:val="20"/>
          <w:szCs w:val="20"/>
        </w:rPr>
      </w:pPr>
      <w:r w:rsidRPr="006D5A88">
        <w:rPr>
          <w:rFonts w:ascii="宋体" w:eastAsia="宋体" w:hAnsi="宋体" w:cs="宋体" w:hint="eastAsia"/>
          <w:kern w:val="0"/>
          <w:sz w:val="24"/>
          <w:szCs w:val="24"/>
        </w:rPr>
        <w:t>1.2.6进口商品属于应检的(或甲方要求检的)应有中标人请商检部门出具的商检报告，费用均由中标人承担。进口商品若属于免检产品，需要出具免检的相关证明材料。</w:t>
      </w:r>
    </w:p>
    <w:p w14:paraId="6FB61E3B" w14:textId="77777777" w:rsidR="004C2006" w:rsidRPr="006D5A88" w:rsidRDefault="00000000">
      <w:pPr>
        <w:widowControl/>
        <w:shd w:val="clear" w:color="auto" w:fill="FFFFFF"/>
        <w:spacing w:after="150" w:line="300" w:lineRule="atLeast"/>
        <w:jc w:val="left"/>
        <w:rPr>
          <w:rFonts w:ascii="宋体" w:eastAsia="宋体" w:hAnsi="宋体" w:cs="宋体"/>
          <w:kern w:val="0"/>
          <w:sz w:val="20"/>
          <w:szCs w:val="20"/>
        </w:rPr>
      </w:pPr>
      <w:r w:rsidRPr="006D5A88">
        <w:rPr>
          <w:rFonts w:ascii="宋体" w:eastAsia="宋体" w:hAnsi="宋体" w:cs="宋体" w:hint="eastAsia"/>
          <w:b/>
          <w:bCs/>
          <w:kern w:val="0"/>
          <w:sz w:val="24"/>
          <w:szCs w:val="24"/>
        </w:rPr>
        <w:t>2、技术资料要求:</w:t>
      </w:r>
      <w:r w:rsidRPr="006D5A88">
        <w:rPr>
          <w:rFonts w:ascii="宋体" w:eastAsia="宋体" w:hAnsi="宋体" w:cs="宋体" w:hint="eastAsia"/>
          <w:kern w:val="0"/>
          <w:sz w:val="24"/>
          <w:szCs w:val="24"/>
        </w:rPr>
        <w:t>中标人需提供本项目全套设备配置清单（详列名 称、品 牌型号、数量、原 产地等）。中标人应向采购人提供以下目录的技术资料壹套（各项指标和参数应符合验收标准，采购人有权委托中国 有资格单位或机构对设备性能、精度进行校核）。</w:t>
      </w:r>
    </w:p>
    <w:p w14:paraId="38B2B638" w14:textId="77777777" w:rsidR="004C2006" w:rsidRPr="006D5A88" w:rsidRDefault="00000000">
      <w:pPr>
        <w:widowControl/>
        <w:shd w:val="clear" w:color="auto" w:fill="FFFFFF"/>
        <w:spacing w:after="150" w:line="300" w:lineRule="atLeast"/>
        <w:jc w:val="left"/>
        <w:rPr>
          <w:rFonts w:ascii="宋体" w:eastAsia="宋体" w:hAnsi="宋体" w:cs="宋体"/>
          <w:kern w:val="0"/>
          <w:sz w:val="20"/>
          <w:szCs w:val="20"/>
        </w:rPr>
      </w:pPr>
      <w:r w:rsidRPr="006D5A88">
        <w:rPr>
          <w:rFonts w:ascii="宋体" w:eastAsia="宋体" w:hAnsi="宋体" w:cs="宋体" w:hint="eastAsia"/>
          <w:kern w:val="0"/>
          <w:sz w:val="24"/>
          <w:szCs w:val="24"/>
        </w:rPr>
        <w:t>2.1出厂明细表(装箱单)；</w:t>
      </w:r>
    </w:p>
    <w:p w14:paraId="3B0554B1" w14:textId="77777777" w:rsidR="004C2006" w:rsidRPr="006D5A88" w:rsidRDefault="00000000">
      <w:pPr>
        <w:widowControl/>
        <w:shd w:val="clear" w:color="auto" w:fill="FFFFFF"/>
        <w:spacing w:after="150" w:line="300" w:lineRule="atLeast"/>
        <w:jc w:val="left"/>
        <w:rPr>
          <w:rFonts w:ascii="宋体" w:eastAsia="宋体" w:hAnsi="宋体" w:cs="宋体"/>
          <w:kern w:val="0"/>
          <w:sz w:val="20"/>
          <w:szCs w:val="20"/>
        </w:rPr>
      </w:pPr>
      <w:r w:rsidRPr="006D5A88">
        <w:rPr>
          <w:rFonts w:ascii="宋体" w:eastAsia="宋体" w:hAnsi="宋体" w:cs="宋体" w:hint="eastAsia"/>
          <w:kern w:val="0"/>
          <w:sz w:val="24"/>
          <w:szCs w:val="24"/>
        </w:rPr>
        <w:lastRenderedPageBreak/>
        <w:t>2.2出厂检验报告和合格证书；</w:t>
      </w:r>
    </w:p>
    <w:p w14:paraId="568ED5AD" w14:textId="77777777" w:rsidR="004C2006" w:rsidRPr="006D5A88" w:rsidRDefault="00000000">
      <w:pPr>
        <w:widowControl/>
        <w:shd w:val="clear" w:color="auto" w:fill="FFFFFF"/>
        <w:spacing w:after="150" w:line="300" w:lineRule="atLeast"/>
        <w:jc w:val="left"/>
        <w:rPr>
          <w:rFonts w:ascii="宋体" w:eastAsia="宋体" w:hAnsi="宋体" w:cs="宋体"/>
          <w:kern w:val="0"/>
          <w:sz w:val="20"/>
          <w:szCs w:val="20"/>
        </w:rPr>
      </w:pPr>
      <w:r w:rsidRPr="006D5A88">
        <w:rPr>
          <w:rFonts w:ascii="宋体" w:eastAsia="宋体" w:hAnsi="宋体" w:cs="宋体" w:hint="eastAsia"/>
          <w:kern w:val="0"/>
          <w:sz w:val="24"/>
          <w:szCs w:val="24"/>
        </w:rPr>
        <w:t>2.3使用说明书；</w:t>
      </w:r>
    </w:p>
    <w:p w14:paraId="40A843B6" w14:textId="77777777" w:rsidR="004C2006" w:rsidRPr="006D5A88" w:rsidRDefault="00000000">
      <w:pPr>
        <w:widowControl/>
        <w:shd w:val="clear" w:color="auto" w:fill="FFFFFF"/>
        <w:spacing w:after="150" w:line="300" w:lineRule="atLeast"/>
        <w:jc w:val="left"/>
        <w:rPr>
          <w:rFonts w:ascii="宋体" w:eastAsia="宋体" w:hAnsi="宋体" w:cs="宋体"/>
          <w:kern w:val="0"/>
          <w:sz w:val="20"/>
          <w:szCs w:val="20"/>
        </w:rPr>
      </w:pPr>
      <w:r w:rsidRPr="006D5A88">
        <w:rPr>
          <w:rFonts w:ascii="宋体" w:eastAsia="宋体" w:hAnsi="宋体" w:cs="宋体" w:hint="eastAsia"/>
          <w:kern w:val="0"/>
          <w:sz w:val="24"/>
          <w:szCs w:val="24"/>
        </w:rPr>
        <w:t>2.4安装手册、操作手册、维修手册；</w:t>
      </w:r>
    </w:p>
    <w:p w14:paraId="123A6C3F" w14:textId="77777777" w:rsidR="004C2006" w:rsidRPr="006D5A88" w:rsidRDefault="00000000">
      <w:pPr>
        <w:widowControl/>
        <w:shd w:val="clear" w:color="auto" w:fill="FFFFFF"/>
        <w:spacing w:after="150" w:line="300" w:lineRule="atLeast"/>
        <w:jc w:val="left"/>
        <w:rPr>
          <w:rFonts w:ascii="宋体" w:eastAsia="宋体" w:hAnsi="宋体" w:cs="宋体"/>
          <w:kern w:val="0"/>
          <w:sz w:val="20"/>
          <w:szCs w:val="20"/>
        </w:rPr>
      </w:pPr>
      <w:r w:rsidRPr="006D5A88">
        <w:rPr>
          <w:rFonts w:ascii="宋体" w:eastAsia="宋体" w:hAnsi="宋体" w:cs="宋体" w:hint="eastAsia"/>
          <w:kern w:val="0"/>
          <w:sz w:val="24"/>
          <w:szCs w:val="24"/>
        </w:rPr>
        <w:t>2.5零部件目录；</w:t>
      </w:r>
    </w:p>
    <w:p w14:paraId="6657592B" w14:textId="77777777" w:rsidR="004C2006" w:rsidRPr="006D5A88" w:rsidRDefault="00000000">
      <w:pPr>
        <w:widowControl/>
        <w:shd w:val="clear" w:color="auto" w:fill="FFFFFF"/>
        <w:spacing w:after="150" w:line="300" w:lineRule="atLeast"/>
        <w:jc w:val="left"/>
        <w:rPr>
          <w:rFonts w:ascii="宋体" w:eastAsia="宋体" w:hAnsi="宋体" w:cs="宋体"/>
          <w:kern w:val="0"/>
          <w:sz w:val="20"/>
          <w:szCs w:val="20"/>
        </w:rPr>
      </w:pPr>
      <w:r w:rsidRPr="006D5A88">
        <w:rPr>
          <w:rFonts w:ascii="宋体" w:eastAsia="宋体" w:hAnsi="宋体" w:cs="宋体" w:hint="eastAsia"/>
          <w:kern w:val="0"/>
          <w:sz w:val="24"/>
          <w:szCs w:val="24"/>
        </w:rPr>
        <w:t>2.6相关文件、支持程序软盘或光盘；</w:t>
      </w:r>
    </w:p>
    <w:p w14:paraId="4004ADDF" w14:textId="77777777" w:rsidR="004C2006" w:rsidRPr="006D5A88" w:rsidRDefault="00000000">
      <w:pPr>
        <w:widowControl/>
        <w:shd w:val="clear" w:color="auto" w:fill="FFFFFF"/>
        <w:spacing w:after="150" w:line="300" w:lineRule="atLeast"/>
        <w:jc w:val="left"/>
        <w:rPr>
          <w:rFonts w:ascii="宋体" w:eastAsia="宋体" w:hAnsi="宋体" w:cs="宋体"/>
          <w:kern w:val="0"/>
          <w:sz w:val="20"/>
          <w:szCs w:val="20"/>
        </w:rPr>
      </w:pPr>
      <w:r w:rsidRPr="006D5A88">
        <w:rPr>
          <w:rFonts w:ascii="宋体" w:eastAsia="宋体" w:hAnsi="宋体" w:cs="宋体" w:hint="eastAsia"/>
          <w:kern w:val="0"/>
          <w:sz w:val="24"/>
          <w:szCs w:val="24"/>
        </w:rPr>
        <w:t>2.7提供原 产地制造商的产品证明；</w:t>
      </w:r>
    </w:p>
    <w:p w14:paraId="0E8F2965" w14:textId="77777777" w:rsidR="004C2006" w:rsidRPr="006D5A88" w:rsidRDefault="00000000">
      <w:pPr>
        <w:widowControl/>
        <w:shd w:val="clear" w:color="auto" w:fill="FFFFFF"/>
        <w:spacing w:after="150" w:line="300" w:lineRule="atLeast"/>
        <w:jc w:val="left"/>
        <w:rPr>
          <w:rFonts w:ascii="宋体" w:eastAsia="宋体" w:hAnsi="宋体" w:cs="宋体"/>
          <w:kern w:val="0"/>
          <w:sz w:val="20"/>
          <w:szCs w:val="20"/>
        </w:rPr>
      </w:pPr>
      <w:r w:rsidRPr="006D5A88">
        <w:rPr>
          <w:rFonts w:ascii="宋体" w:eastAsia="宋体" w:hAnsi="宋体" w:cs="宋体" w:hint="eastAsia"/>
          <w:kern w:val="0"/>
          <w:sz w:val="24"/>
          <w:szCs w:val="24"/>
        </w:rPr>
        <w:t>2.8合同中要求的其它文件资料。</w:t>
      </w:r>
    </w:p>
    <w:p w14:paraId="2533B1F4" w14:textId="77777777" w:rsidR="004C2006" w:rsidRPr="006D5A88" w:rsidRDefault="00000000">
      <w:pPr>
        <w:widowControl/>
        <w:shd w:val="clear" w:color="auto" w:fill="FFFFFF"/>
        <w:spacing w:after="150" w:line="300" w:lineRule="atLeast"/>
        <w:jc w:val="left"/>
        <w:rPr>
          <w:rFonts w:ascii="宋体" w:eastAsia="宋体" w:hAnsi="宋体" w:cs="宋体"/>
          <w:kern w:val="0"/>
          <w:sz w:val="20"/>
          <w:szCs w:val="20"/>
        </w:rPr>
      </w:pPr>
      <w:r w:rsidRPr="006D5A88">
        <w:rPr>
          <w:rFonts w:ascii="宋体" w:eastAsia="宋体" w:hAnsi="宋体" w:cs="宋体" w:hint="eastAsia"/>
          <w:b/>
          <w:bCs/>
          <w:kern w:val="0"/>
          <w:sz w:val="24"/>
          <w:szCs w:val="24"/>
        </w:rPr>
        <w:t>3、专用工具</w:t>
      </w:r>
    </w:p>
    <w:p w14:paraId="4B3EA233" w14:textId="77777777" w:rsidR="004C2006" w:rsidRPr="006D5A88" w:rsidRDefault="00000000">
      <w:pPr>
        <w:widowControl/>
        <w:shd w:val="clear" w:color="auto" w:fill="FFFFFF"/>
        <w:spacing w:after="150" w:line="300" w:lineRule="atLeast"/>
        <w:jc w:val="left"/>
        <w:rPr>
          <w:rFonts w:ascii="宋体" w:eastAsia="宋体" w:hAnsi="宋体" w:cs="宋体"/>
          <w:kern w:val="0"/>
          <w:sz w:val="20"/>
          <w:szCs w:val="20"/>
        </w:rPr>
      </w:pPr>
      <w:r w:rsidRPr="006D5A88">
        <w:rPr>
          <w:rFonts w:ascii="宋体" w:eastAsia="宋体" w:hAnsi="宋体" w:cs="宋体" w:hint="eastAsia"/>
          <w:kern w:val="0"/>
          <w:sz w:val="24"/>
          <w:szCs w:val="24"/>
        </w:rPr>
        <w:t>3.1中标人应向采购人提供一套维修所需的专用工具及清单(清单附在投标文件中)。</w:t>
      </w:r>
    </w:p>
    <w:p w14:paraId="3CE16016" w14:textId="77777777" w:rsidR="004C2006" w:rsidRPr="006D5A88" w:rsidRDefault="00000000">
      <w:pPr>
        <w:widowControl/>
        <w:shd w:val="clear" w:color="auto" w:fill="FFFFFF"/>
        <w:spacing w:after="150" w:line="300" w:lineRule="atLeast"/>
        <w:jc w:val="left"/>
        <w:rPr>
          <w:rFonts w:ascii="宋体" w:eastAsia="宋体" w:hAnsi="宋体" w:cs="宋体"/>
          <w:kern w:val="0"/>
          <w:sz w:val="20"/>
          <w:szCs w:val="20"/>
        </w:rPr>
      </w:pPr>
      <w:r w:rsidRPr="006D5A88">
        <w:rPr>
          <w:rFonts w:ascii="宋体" w:eastAsia="宋体" w:hAnsi="宋体" w:cs="宋体" w:hint="eastAsia"/>
          <w:b/>
          <w:bCs/>
          <w:kern w:val="0"/>
          <w:sz w:val="24"/>
          <w:szCs w:val="24"/>
        </w:rPr>
        <w:t>4、特殊工具</w:t>
      </w:r>
    </w:p>
    <w:p w14:paraId="2D2FF280" w14:textId="77777777" w:rsidR="004C2006" w:rsidRPr="006D5A88" w:rsidRDefault="00000000">
      <w:pPr>
        <w:widowControl/>
        <w:shd w:val="clear" w:color="auto" w:fill="FFFFFF"/>
        <w:spacing w:after="150" w:line="300" w:lineRule="atLeast"/>
        <w:jc w:val="left"/>
        <w:rPr>
          <w:rFonts w:ascii="宋体" w:eastAsia="宋体" w:hAnsi="宋体" w:cs="宋体"/>
          <w:kern w:val="0"/>
          <w:sz w:val="20"/>
          <w:szCs w:val="20"/>
        </w:rPr>
      </w:pPr>
      <w:r w:rsidRPr="006D5A88">
        <w:rPr>
          <w:rFonts w:ascii="宋体" w:eastAsia="宋体" w:hAnsi="宋体" w:cs="宋体" w:hint="eastAsia"/>
          <w:kern w:val="0"/>
          <w:sz w:val="24"/>
          <w:szCs w:val="24"/>
        </w:rPr>
        <w:t>4.1中标人应向采购人提供货物安装和维修所需的特殊工具及清单和中文说明书，其费用包括在投标总价内。</w:t>
      </w:r>
    </w:p>
    <w:p w14:paraId="2376EF6B" w14:textId="77777777" w:rsidR="004C2006" w:rsidRPr="006D5A88" w:rsidRDefault="00000000">
      <w:pPr>
        <w:widowControl/>
        <w:shd w:val="clear" w:color="auto" w:fill="FFFFFF"/>
        <w:spacing w:after="150" w:line="300" w:lineRule="atLeast"/>
        <w:jc w:val="left"/>
        <w:rPr>
          <w:rFonts w:ascii="宋体" w:eastAsia="宋体" w:hAnsi="宋体" w:cs="宋体"/>
          <w:kern w:val="0"/>
          <w:sz w:val="20"/>
          <w:szCs w:val="20"/>
        </w:rPr>
      </w:pPr>
      <w:r w:rsidRPr="006D5A88">
        <w:rPr>
          <w:rFonts w:ascii="宋体" w:eastAsia="宋体" w:hAnsi="宋体" w:cs="宋体" w:hint="eastAsia"/>
          <w:b/>
          <w:bCs/>
          <w:kern w:val="0"/>
          <w:sz w:val="24"/>
          <w:szCs w:val="24"/>
        </w:rPr>
        <w:t>5、售后 服务要求</w:t>
      </w:r>
      <w:r w:rsidRPr="006D5A88">
        <w:rPr>
          <w:rFonts w:ascii="宋体" w:eastAsia="宋体" w:hAnsi="宋体" w:cs="宋体" w:hint="eastAsia"/>
          <w:b/>
          <w:bCs/>
          <w:kern w:val="0"/>
          <w:sz w:val="24"/>
          <w:szCs w:val="24"/>
        </w:rPr>
        <w:br/>
      </w:r>
      <w:r w:rsidRPr="006D5A88">
        <w:rPr>
          <w:rFonts w:ascii="宋体" w:eastAsia="宋体" w:hAnsi="宋体" w:cs="宋体" w:hint="eastAsia"/>
          <w:b/>
          <w:bCs/>
          <w:kern w:val="0"/>
          <w:sz w:val="24"/>
          <w:szCs w:val="24"/>
        </w:rPr>
        <w:br/>
      </w:r>
      <w:r w:rsidRPr="006D5A88">
        <w:rPr>
          <w:rFonts w:ascii="宋体" w:eastAsia="宋体" w:hAnsi="宋体" w:cs="宋体" w:hint="eastAsia"/>
          <w:kern w:val="0"/>
          <w:sz w:val="24"/>
          <w:szCs w:val="24"/>
        </w:rPr>
        <w:t>5.1</w:t>
      </w:r>
      <w:r w:rsidRPr="006D5A88">
        <w:rPr>
          <w:rFonts w:ascii="宋体" w:eastAsia="宋体" w:hAnsi="宋体" w:cs="宋体" w:hint="eastAsia"/>
          <w:b/>
          <w:bCs/>
          <w:kern w:val="0"/>
          <w:sz w:val="24"/>
          <w:szCs w:val="24"/>
        </w:rPr>
        <w:t>包1中标人应对</w:t>
      </w:r>
      <w:r w:rsidRPr="006D5A88">
        <w:rPr>
          <w:rFonts w:ascii="宋体" w:eastAsia="宋体" w:hAnsi="宋体" w:cs="宋体" w:hint="eastAsia"/>
          <w:b/>
          <w:bCs/>
          <w:kern w:val="0"/>
          <w:sz w:val="24"/>
          <w:szCs w:val="24"/>
          <w:shd w:val="clear" w:color="auto" w:fill="FFFFFF"/>
        </w:rPr>
        <w:t>所提供设备提供≥贰年的现场免费保修</w:t>
      </w:r>
      <w:r w:rsidRPr="006D5A88">
        <w:rPr>
          <w:rFonts w:ascii="宋体" w:eastAsia="宋体" w:hAnsi="宋体" w:cs="宋体" w:hint="eastAsia"/>
          <w:b/>
          <w:bCs/>
          <w:kern w:val="0"/>
          <w:sz w:val="24"/>
          <w:szCs w:val="24"/>
        </w:rPr>
        <w:t>（</w:t>
      </w:r>
      <w:r w:rsidRPr="006D5A88">
        <w:rPr>
          <w:rFonts w:ascii="宋体" w:eastAsia="宋体" w:hAnsi="宋体" w:cs="宋体" w:hint="eastAsia"/>
          <w:kern w:val="0"/>
          <w:sz w:val="24"/>
          <w:szCs w:val="24"/>
        </w:rPr>
        <w:t>不得低于生产厂家要求，含所有配件及耗材)，终身维修（含附属设备）。免费开放端口，以便追溯系统及医院HIS系统的无缝连接。软件系统提供备份盘，开放密码，终身免费维护及升级。免费保修期</w:t>
      </w:r>
      <w:proofErr w:type="gramStart"/>
      <w:r w:rsidRPr="006D5A88">
        <w:rPr>
          <w:rFonts w:ascii="宋体" w:eastAsia="宋体" w:hAnsi="宋体" w:cs="宋体" w:hint="eastAsia"/>
          <w:kern w:val="0"/>
          <w:sz w:val="24"/>
          <w:szCs w:val="24"/>
        </w:rPr>
        <w:t>自设备</w:t>
      </w:r>
      <w:proofErr w:type="gramEnd"/>
      <w:r w:rsidRPr="006D5A88">
        <w:rPr>
          <w:rFonts w:ascii="宋体" w:eastAsia="宋体" w:hAnsi="宋体" w:cs="宋体" w:hint="eastAsia"/>
          <w:kern w:val="0"/>
          <w:sz w:val="24"/>
          <w:szCs w:val="24"/>
        </w:rPr>
        <w:t>整机安装调试正常，验收签名之日起计算。保修期内，须按合同条款提供免费服务，非因操作不当造成要更换的零配件及设备由中标人负责包修、包换。中标人在免费保修期内须提供免费上门维修服务，并进行终身维护。</w:t>
      </w:r>
      <w:r w:rsidRPr="006D5A88">
        <w:rPr>
          <w:rFonts w:ascii="宋体" w:eastAsia="宋体" w:hAnsi="宋体" w:cs="宋体" w:hint="eastAsia"/>
          <w:b/>
          <w:bCs/>
          <w:kern w:val="0"/>
          <w:sz w:val="24"/>
          <w:szCs w:val="24"/>
        </w:rPr>
        <w:t>如保修期内同一故障发生三次，或在两个月内无法修复，中标人无条件换货，立即更换新机；如保修期内因故障停机，按停机时间的双倍顺延保修期。</w:t>
      </w:r>
      <w:r w:rsidRPr="006D5A88">
        <w:rPr>
          <w:rFonts w:ascii="宋体" w:eastAsia="宋体" w:hAnsi="宋体" w:cs="宋体" w:hint="eastAsia"/>
          <w:kern w:val="0"/>
          <w:sz w:val="24"/>
          <w:szCs w:val="24"/>
        </w:rPr>
        <w:t>免费保修期满前1个月内中标人应负责对设备进行一次免费全面检查，如发现潜在问题，应负责排除，保证设备正常运行。</w:t>
      </w:r>
    </w:p>
    <w:p w14:paraId="24CBAA53" w14:textId="77777777" w:rsidR="004C2006" w:rsidRPr="006D5A88" w:rsidRDefault="00000000">
      <w:pPr>
        <w:widowControl/>
        <w:shd w:val="clear" w:color="auto" w:fill="FFFFFF"/>
        <w:spacing w:after="150" w:line="300" w:lineRule="atLeast"/>
        <w:jc w:val="left"/>
        <w:rPr>
          <w:rFonts w:ascii="宋体" w:eastAsia="宋体" w:hAnsi="宋体" w:cs="宋体"/>
          <w:kern w:val="0"/>
          <w:sz w:val="20"/>
          <w:szCs w:val="20"/>
        </w:rPr>
      </w:pPr>
      <w:r w:rsidRPr="006D5A88">
        <w:rPr>
          <w:rFonts w:ascii="宋体" w:eastAsia="宋体" w:hAnsi="宋体" w:cs="宋体" w:hint="eastAsia"/>
          <w:kern w:val="0"/>
          <w:sz w:val="24"/>
          <w:szCs w:val="24"/>
        </w:rPr>
        <w:t>5.2在质量保证期内设备运行发生故障时中标人在接到采购人故障通知后2小时内响应，并在24小时内派工程师到达现场，免费负责修理或更换有缺陷的零部件或整机，如一时无法修复的设备，中标人应提供备品供采购人临床使用。在质量保证期一年内出现</w:t>
      </w:r>
      <w:proofErr w:type="gramStart"/>
      <w:r w:rsidRPr="006D5A88">
        <w:rPr>
          <w:rFonts w:ascii="宋体" w:eastAsia="宋体" w:hAnsi="宋体" w:cs="宋体" w:hint="eastAsia"/>
          <w:kern w:val="0"/>
          <w:sz w:val="24"/>
          <w:szCs w:val="24"/>
        </w:rPr>
        <w:t>属设备</w:t>
      </w:r>
      <w:proofErr w:type="gramEnd"/>
      <w:r w:rsidRPr="006D5A88">
        <w:rPr>
          <w:rFonts w:ascii="宋体" w:eastAsia="宋体" w:hAnsi="宋体" w:cs="宋体" w:hint="eastAsia"/>
          <w:kern w:val="0"/>
          <w:sz w:val="24"/>
          <w:szCs w:val="24"/>
        </w:rPr>
        <w:t>质量问题，采购人则有权要求免费更换整机，更换的质量保证期从更换之日起相应顺延。</w:t>
      </w:r>
    </w:p>
    <w:p w14:paraId="3451EC73" w14:textId="77777777" w:rsidR="004C2006" w:rsidRPr="006D5A88" w:rsidRDefault="00000000">
      <w:pPr>
        <w:widowControl/>
        <w:shd w:val="clear" w:color="auto" w:fill="FFFFFF"/>
        <w:spacing w:after="150" w:line="300" w:lineRule="atLeast"/>
        <w:jc w:val="left"/>
        <w:rPr>
          <w:rFonts w:ascii="宋体" w:eastAsia="宋体" w:hAnsi="宋体" w:cs="宋体"/>
          <w:kern w:val="0"/>
          <w:sz w:val="20"/>
          <w:szCs w:val="20"/>
        </w:rPr>
      </w:pPr>
      <w:r w:rsidRPr="006D5A88">
        <w:rPr>
          <w:rFonts w:ascii="宋体" w:eastAsia="宋体" w:hAnsi="宋体" w:cs="宋体" w:hint="eastAsia"/>
          <w:kern w:val="0"/>
          <w:sz w:val="24"/>
          <w:szCs w:val="24"/>
        </w:rPr>
        <w:t>5.3中标人需提供厂家在福建省内的办事处和相对应的工程师名单。</w:t>
      </w:r>
    </w:p>
    <w:p w14:paraId="45E8B764" w14:textId="77777777" w:rsidR="004C2006" w:rsidRPr="006D5A88" w:rsidRDefault="00000000">
      <w:pPr>
        <w:widowControl/>
        <w:shd w:val="clear" w:color="auto" w:fill="FFFFFF"/>
        <w:spacing w:after="150" w:line="300" w:lineRule="atLeast"/>
        <w:jc w:val="left"/>
        <w:rPr>
          <w:rFonts w:ascii="宋体" w:eastAsia="宋体" w:hAnsi="宋体" w:cs="宋体"/>
          <w:kern w:val="0"/>
          <w:sz w:val="20"/>
          <w:szCs w:val="20"/>
        </w:rPr>
      </w:pPr>
      <w:r w:rsidRPr="006D5A88">
        <w:rPr>
          <w:rFonts w:ascii="宋体" w:eastAsia="宋体" w:hAnsi="宋体" w:cs="宋体" w:hint="eastAsia"/>
          <w:kern w:val="0"/>
          <w:sz w:val="24"/>
          <w:szCs w:val="24"/>
        </w:rPr>
        <w:t>5.4质量保证期结束后，中标人应在设备使用地区指 定有维修能力的代 理机构对设备在必要时进行定期维护和修理。</w:t>
      </w:r>
    </w:p>
    <w:p w14:paraId="0BD05956" w14:textId="77777777" w:rsidR="004C2006" w:rsidRPr="006D5A88" w:rsidRDefault="00000000">
      <w:pPr>
        <w:widowControl/>
        <w:shd w:val="clear" w:color="auto" w:fill="FFFFFF"/>
        <w:spacing w:after="150" w:line="300" w:lineRule="atLeast"/>
        <w:jc w:val="left"/>
        <w:rPr>
          <w:rFonts w:ascii="宋体" w:eastAsia="宋体" w:hAnsi="宋体" w:cs="宋体"/>
          <w:kern w:val="0"/>
          <w:sz w:val="20"/>
          <w:szCs w:val="20"/>
        </w:rPr>
      </w:pPr>
      <w:r w:rsidRPr="006D5A88">
        <w:rPr>
          <w:rFonts w:ascii="宋体" w:eastAsia="宋体" w:hAnsi="宋体" w:cs="宋体" w:hint="eastAsia"/>
          <w:kern w:val="0"/>
          <w:sz w:val="24"/>
          <w:szCs w:val="24"/>
        </w:rPr>
        <w:t>5.5质量保证期后的服务要求</w:t>
      </w:r>
    </w:p>
    <w:p w14:paraId="53000232" w14:textId="77777777" w:rsidR="004C2006" w:rsidRPr="006D5A88" w:rsidRDefault="00000000">
      <w:pPr>
        <w:widowControl/>
        <w:shd w:val="clear" w:color="auto" w:fill="FFFFFF"/>
        <w:spacing w:after="150" w:line="300" w:lineRule="atLeast"/>
        <w:jc w:val="left"/>
        <w:rPr>
          <w:rFonts w:ascii="宋体" w:eastAsia="宋体" w:hAnsi="宋体" w:cs="宋体"/>
          <w:kern w:val="0"/>
          <w:sz w:val="20"/>
          <w:szCs w:val="20"/>
        </w:rPr>
      </w:pPr>
      <w:r w:rsidRPr="006D5A88">
        <w:rPr>
          <w:rFonts w:ascii="宋体" w:eastAsia="宋体" w:hAnsi="宋体" w:cs="宋体" w:hint="eastAsia"/>
          <w:kern w:val="0"/>
          <w:sz w:val="24"/>
          <w:szCs w:val="24"/>
        </w:rPr>
        <w:t>5.5.1质保期结束后，中标人仍应负责对设备提供售后 服务，并保障备品配件的供应。</w:t>
      </w:r>
    </w:p>
    <w:p w14:paraId="42611CB8" w14:textId="77777777" w:rsidR="004C2006" w:rsidRPr="006D5A88" w:rsidRDefault="00000000">
      <w:pPr>
        <w:widowControl/>
        <w:shd w:val="clear" w:color="auto" w:fill="FFFFFF"/>
        <w:spacing w:after="150" w:line="300" w:lineRule="atLeast"/>
        <w:jc w:val="left"/>
        <w:rPr>
          <w:rFonts w:ascii="宋体" w:eastAsia="宋体" w:hAnsi="宋体" w:cs="宋体"/>
          <w:kern w:val="0"/>
          <w:sz w:val="20"/>
          <w:szCs w:val="20"/>
        </w:rPr>
      </w:pPr>
      <w:r w:rsidRPr="006D5A88">
        <w:rPr>
          <w:rFonts w:ascii="宋体" w:eastAsia="宋体" w:hAnsi="宋体" w:cs="宋体" w:hint="eastAsia"/>
          <w:kern w:val="0"/>
          <w:sz w:val="24"/>
          <w:szCs w:val="24"/>
        </w:rPr>
        <w:lastRenderedPageBreak/>
        <w:t>5.6投标人应在投标文件中详细提供售后 服务承诺、保障措施、保修期内的</w:t>
      </w:r>
      <w:proofErr w:type="gramStart"/>
      <w:r w:rsidRPr="006D5A88">
        <w:rPr>
          <w:rFonts w:ascii="宋体" w:eastAsia="宋体" w:hAnsi="宋体" w:cs="宋体" w:hint="eastAsia"/>
          <w:kern w:val="0"/>
          <w:sz w:val="24"/>
          <w:szCs w:val="24"/>
        </w:rPr>
        <w:t>维保范围</w:t>
      </w:r>
      <w:proofErr w:type="gramEnd"/>
      <w:r w:rsidRPr="006D5A88">
        <w:rPr>
          <w:rFonts w:ascii="宋体" w:eastAsia="宋体" w:hAnsi="宋体" w:cs="宋体" w:hint="eastAsia"/>
          <w:kern w:val="0"/>
          <w:sz w:val="24"/>
          <w:szCs w:val="24"/>
        </w:rPr>
        <w:t>和内容、保修期后</w:t>
      </w:r>
      <w:proofErr w:type="gramStart"/>
      <w:r w:rsidRPr="006D5A88">
        <w:rPr>
          <w:rFonts w:ascii="宋体" w:eastAsia="宋体" w:hAnsi="宋体" w:cs="宋体" w:hint="eastAsia"/>
          <w:kern w:val="0"/>
          <w:sz w:val="24"/>
          <w:szCs w:val="24"/>
        </w:rPr>
        <w:t>的维保服务</w:t>
      </w:r>
      <w:proofErr w:type="gramEnd"/>
      <w:r w:rsidRPr="006D5A88">
        <w:rPr>
          <w:rFonts w:ascii="宋体" w:eastAsia="宋体" w:hAnsi="宋体" w:cs="宋体" w:hint="eastAsia"/>
          <w:kern w:val="0"/>
          <w:sz w:val="24"/>
          <w:szCs w:val="24"/>
        </w:rPr>
        <w:t>内容，及服务费用的报价。投标人须在投标文件中承诺质量保证期后的服务不收取上门服务人工及差旅费。</w:t>
      </w:r>
    </w:p>
    <w:p w14:paraId="22978F8B" w14:textId="77777777" w:rsidR="004C2006" w:rsidRPr="006D5A88" w:rsidRDefault="00000000">
      <w:pPr>
        <w:widowControl/>
        <w:shd w:val="clear" w:color="auto" w:fill="FFFFFF"/>
        <w:spacing w:after="150" w:line="300" w:lineRule="atLeast"/>
        <w:jc w:val="left"/>
        <w:rPr>
          <w:rFonts w:ascii="宋体" w:eastAsia="宋体" w:hAnsi="宋体" w:cs="宋体"/>
          <w:kern w:val="0"/>
          <w:sz w:val="20"/>
          <w:szCs w:val="20"/>
        </w:rPr>
      </w:pPr>
      <w:r w:rsidRPr="006D5A88">
        <w:rPr>
          <w:rFonts w:ascii="宋体" w:eastAsia="宋体" w:hAnsi="宋体" w:cs="宋体" w:hint="eastAsia"/>
          <w:b/>
          <w:bCs/>
          <w:kern w:val="0"/>
          <w:sz w:val="24"/>
          <w:szCs w:val="24"/>
        </w:rPr>
        <w:t>6、技术培训</w:t>
      </w:r>
    </w:p>
    <w:p w14:paraId="2B6A9307" w14:textId="77777777" w:rsidR="004C2006" w:rsidRPr="006D5A88" w:rsidRDefault="00000000">
      <w:pPr>
        <w:widowControl/>
        <w:shd w:val="clear" w:color="auto" w:fill="FFFFFF"/>
        <w:spacing w:after="150" w:line="300" w:lineRule="atLeast"/>
        <w:jc w:val="left"/>
        <w:rPr>
          <w:rFonts w:ascii="宋体" w:eastAsia="宋体" w:hAnsi="宋体" w:cs="宋体"/>
          <w:kern w:val="0"/>
          <w:sz w:val="20"/>
          <w:szCs w:val="20"/>
        </w:rPr>
      </w:pPr>
      <w:r w:rsidRPr="006D5A88">
        <w:rPr>
          <w:rFonts w:ascii="宋体" w:eastAsia="宋体" w:hAnsi="宋体" w:cs="宋体" w:hint="eastAsia"/>
          <w:kern w:val="0"/>
          <w:sz w:val="24"/>
          <w:szCs w:val="24"/>
        </w:rPr>
        <w:t>6.1中标人须免费对设备进行安装和调试，并列好计划对设备的使用操作、设备维修、故障排除、日常保养等方面提供现场技术培训，直到受训的技术人员能独立操作为止；对相应的受训人员将免费提供相应讲义教材等资料。技术培训没完成，不进行设备最终验收。</w:t>
      </w:r>
    </w:p>
    <w:p w14:paraId="32972A9E" w14:textId="77777777" w:rsidR="004C2006" w:rsidRPr="006D5A88" w:rsidRDefault="00000000">
      <w:pPr>
        <w:widowControl/>
        <w:shd w:val="clear" w:color="auto" w:fill="FFFFFF"/>
        <w:spacing w:after="150" w:line="300" w:lineRule="atLeast"/>
        <w:jc w:val="left"/>
        <w:rPr>
          <w:rFonts w:ascii="宋体" w:eastAsia="宋体" w:hAnsi="宋体" w:cs="宋体"/>
          <w:kern w:val="0"/>
          <w:sz w:val="20"/>
          <w:szCs w:val="20"/>
        </w:rPr>
      </w:pPr>
      <w:r w:rsidRPr="006D5A88">
        <w:rPr>
          <w:rFonts w:ascii="宋体" w:eastAsia="宋体" w:hAnsi="宋体" w:cs="宋体" w:hint="eastAsia"/>
          <w:kern w:val="0"/>
          <w:sz w:val="24"/>
          <w:szCs w:val="24"/>
        </w:rPr>
        <w:t>7、备品备件</w:t>
      </w:r>
    </w:p>
    <w:p w14:paraId="6C4AB647" w14:textId="77777777" w:rsidR="004C2006" w:rsidRPr="006D5A88" w:rsidRDefault="00000000">
      <w:pPr>
        <w:widowControl/>
        <w:shd w:val="clear" w:color="auto" w:fill="FFFFFF"/>
        <w:spacing w:after="150" w:line="300" w:lineRule="atLeast"/>
        <w:jc w:val="left"/>
        <w:rPr>
          <w:rFonts w:ascii="宋体" w:eastAsia="宋体" w:hAnsi="宋体" w:cs="宋体"/>
          <w:kern w:val="0"/>
          <w:sz w:val="20"/>
          <w:szCs w:val="20"/>
        </w:rPr>
      </w:pPr>
      <w:r w:rsidRPr="006D5A88">
        <w:rPr>
          <w:rFonts w:ascii="宋体" w:eastAsia="宋体" w:hAnsi="宋体" w:cs="宋体" w:hint="eastAsia"/>
          <w:kern w:val="0"/>
          <w:sz w:val="24"/>
          <w:szCs w:val="24"/>
        </w:rPr>
        <w:t>7.1中标人应提供设备在质量保证期过后一年内所需的备品备件及清单（</w:t>
      </w:r>
      <w:proofErr w:type="gramStart"/>
      <w:r w:rsidRPr="006D5A88">
        <w:rPr>
          <w:rFonts w:ascii="宋体" w:eastAsia="宋体" w:hAnsi="宋体" w:cs="宋体" w:hint="eastAsia"/>
          <w:kern w:val="0"/>
          <w:sz w:val="24"/>
          <w:szCs w:val="24"/>
        </w:rPr>
        <w:t>含价格</w:t>
      </w:r>
      <w:proofErr w:type="gramEnd"/>
      <w:r w:rsidRPr="006D5A88">
        <w:rPr>
          <w:rFonts w:ascii="宋体" w:eastAsia="宋体" w:hAnsi="宋体" w:cs="宋体" w:hint="eastAsia"/>
          <w:kern w:val="0"/>
          <w:sz w:val="24"/>
          <w:szCs w:val="24"/>
        </w:rPr>
        <w:t>清单，价格清单应在报价标部分列明，并说明此价格清单为该备品配件的最高限价）。</w:t>
      </w:r>
    </w:p>
    <w:p w14:paraId="093FBB8E" w14:textId="77777777" w:rsidR="004C2006" w:rsidRPr="006D5A88" w:rsidRDefault="00000000">
      <w:pPr>
        <w:widowControl/>
        <w:shd w:val="clear" w:color="auto" w:fill="FFFFFF"/>
        <w:spacing w:after="150" w:line="300" w:lineRule="atLeast"/>
        <w:jc w:val="left"/>
        <w:rPr>
          <w:rFonts w:ascii="宋体" w:eastAsia="宋体" w:hAnsi="宋体" w:cs="宋体"/>
          <w:kern w:val="0"/>
          <w:sz w:val="20"/>
          <w:szCs w:val="20"/>
        </w:rPr>
      </w:pPr>
      <w:r w:rsidRPr="006D5A88">
        <w:rPr>
          <w:rFonts w:ascii="宋体" w:eastAsia="宋体" w:hAnsi="宋体" w:cs="宋体" w:hint="eastAsia"/>
          <w:kern w:val="0"/>
          <w:sz w:val="24"/>
          <w:szCs w:val="24"/>
        </w:rPr>
        <w:t>7.2中标人应在中华人民共和国境内设有备品备件保税库（注明详细地址），且备品配件可保证供应10年以上。投标人应保证能迅速快捷地提供设备的备品备件。</w:t>
      </w:r>
    </w:p>
    <w:p w14:paraId="6D0AF081"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 w:val="24"/>
          <w:szCs w:val="24"/>
          <w:shd w:val="clear" w:color="auto" w:fill="FFFFFF"/>
        </w:rPr>
        <w:t> </w:t>
      </w:r>
    </w:p>
    <w:p w14:paraId="57B96E5C" w14:textId="77777777" w:rsidR="004C2006" w:rsidRPr="006D5A88" w:rsidRDefault="004C2006">
      <w:pPr>
        <w:widowControl/>
        <w:spacing w:after="150"/>
        <w:jc w:val="left"/>
        <w:rPr>
          <w:rFonts w:ascii="宋体" w:eastAsia="宋体" w:hAnsi="宋体" w:cs="宋体"/>
          <w:kern w:val="0"/>
          <w:sz w:val="24"/>
          <w:szCs w:val="24"/>
        </w:rPr>
      </w:pPr>
    </w:p>
    <w:p w14:paraId="7FCBB608" w14:textId="77777777" w:rsidR="004C2006" w:rsidRPr="006D5A88" w:rsidRDefault="00000000">
      <w:pPr>
        <w:widowControl/>
        <w:jc w:val="left"/>
        <w:rPr>
          <w:rFonts w:ascii="宋体" w:eastAsia="宋体" w:hAnsi="宋体" w:cs="宋体"/>
          <w:kern w:val="0"/>
          <w:sz w:val="24"/>
          <w:szCs w:val="24"/>
        </w:rPr>
      </w:pPr>
      <w:r w:rsidRPr="006D5A88">
        <w:rPr>
          <w:rFonts w:ascii="宋体" w:eastAsia="宋体" w:hAnsi="宋体" w:cs="宋体"/>
          <w:kern w:val="0"/>
          <w:sz w:val="24"/>
          <w:szCs w:val="24"/>
        </w:rPr>
        <w:t> </w:t>
      </w:r>
    </w:p>
    <w:p w14:paraId="45133F5A"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四、其他事项</w:t>
      </w:r>
    </w:p>
    <w:p w14:paraId="0E722FA6"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1、除招标文件另有规定外，若出现有关法律、法规和规章有强制性规定但招标文件未列明的情形，则投标人应按照有关法律、法规和规章强制性规定执行。</w:t>
      </w:r>
    </w:p>
    <w:p w14:paraId="4D9A9F83"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kern w:val="0"/>
          <w:sz w:val="24"/>
          <w:szCs w:val="24"/>
        </w:rPr>
        <w:t>2、其他：</w:t>
      </w:r>
    </w:p>
    <w:p w14:paraId="3FE644DF"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kern w:val="0"/>
          <w:sz w:val="24"/>
          <w:szCs w:val="24"/>
        </w:rPr>
        <w:t>无。</w:t>
      </w:r>
    </w:p>
    <w:p w14:paraId="7FED0882" w14:textId="77777777" w:rsidR="004C2006" w:rsidRPr="006D5A88" w:rsidRDefault="004C2006">
      <w:pPr>
        <w:widowControl/>
        <w:spacing w:after="150"/>
        <w:jc w:val="left"/>
        <w:rPr>
          <w:rFonts w:ascii="宋体" w:eastAsia="宋体" w:hAnsi="宋体" w:cs="宋体"/>
          <w:kern w:val="0"/>
          <w:sz w:val="24"/>
          <w:szCs w:val="24"/>
        </w:rPr>
      </w:pPr>
    </w:p>
    <w:p w14:paraId="436C59D7" w14:textId="77777777" w:rsidR="004C2006" w:rsidRPr="006D5A88" w:rsidRDefault="004C2006">
      <w:pPr>
        <w:widowControl/>
        <w:spacing w:after="150"/>
        <w:jc w:val="left"/>
        <w:rPr>
          <w:rFonts w:ascii="宋体" w:eastAsia="宋体" w:hAnsi="宋体" w:cs="宋体"/>
          <w:kern w:val="0"/>
          <w:sz w:val="24"/>
          <w:szCs w:val="24"/>
        </w:rPr>
      </w:pPr>
    </w:p>
    <w:p w14:paraId="2EBF5543" w14:textId="77777777" w:rsidR="004C2006" w:rsidRPr="006D5A88" w:rsidRDefault="004C2006">
      <w:pPr>
        <w:widowControl/>
        <w:spacing w:after="150"/>
        <w:jc w:val="left"/>
        <w:rPr>
          <w:rFonts w:ascii="宋体" w:eastAsia="宋体" w:hAnsi="宋体" w:cs="宋体"/>
          <w:kern w:val="0"/>
          <w:sz w:val="24"/>
          <w:szCs w:val="24"/>
        </w:rPr>
      </w:pPr>
    </w:p>
    <w:p w14:paraId="7D36C21A" w14:textId="77777777" w:rsidR="004C2006" w:rsidRPr="006D5A88" w:rsidRDefault="004C2006">
      <w:pPr>
        <w:widowControl/>
        <w:spacing w:after="150"/>
        <w:jc w:val="left"/>
        <w:rPr>
          <w:rFonts w:ascii="宋体" w:eastAsia="宋体" w:hAnsi="宋体" w:cs="宋体"/>
          <w:kern w:val="0"/>
          <w:sz w:val="24"/>
          <w:szCs w:val="24"/>
        </w:rPr>
      </w:pPr>
    </w:p>
    <w:p w14:paraId="38C16CB0" w14:textId="77777777" w:rsidR="004C2006" w:rsidRPr="006D5A88" w:rsidRDefault="004C2006">
      <w:pPr>
        <w:widowControl/>
        <w:spacing w:after="150"/>
        <w:jc w:val="left"/>
        <w:rPr>
          <w:rFonts w:ascii="宋体" w:eastAsia="宋体" w:hAnsi="宋体" w:cs="宋体"/>
          <w:kern w:val="0"/>
          <w:sz w:val="24"/>
          <w:szCs w:val="24"/>
        </w:rPr>
      </w:pPr>
    </w:p>
    <w:p w14:paraId="6F735E8C" w14:textId="77777777" w:rsidR="004C2006" w:rsidRPr="006D5A88" w:rsidRDefault="004C2006">
      <w:pPr>
        <w:widowControl/>
        <w:spacing w:after="150"/>
        <w:jc w:val="left"/>
        <w:rPr>
          <w:rFonts w:ascii="宋体" w:eastAsia="宋体" w:hAnsi="宋体" w:cs="宋体"/>
          <w:kern w:val="0"/>
          <w:sz w:val="24"/>
          <w:szCs w:val="24"/>
        </w:rPr>
      </w:pPr>
    </w:p>
    <w:p w14:paraId="37FF0D0F" w14:textId="77777777" w:rsidR="004C2006" w:rsidRPr="006D5A88" w:rsidRDefault="004C2006">
      <w:pPr>
        <w:widowControl/>
        <w:spacing w:after="150"/>
        <w:jc w:val="left"/>
        <w:rPr>
          <w:rFonts w:ascii="宋体" w:eastAsia="宋体" w:hAnsi="宋体" w:cs="宋体"/>
          <w:kern w:val="0"/>
          <w:sz w:val="24"/>
          <w:szCs w:val="24"/>
        </w:rPr>
      </w:pPr>
    </w:p>
    <w:p w14:paraId="4EA4B704" w14:textId="6C55FBE2"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kern w:val="0"/>
          <w:sz w:val="24"/>
          <w:szCs w:val="24"/>
        </w:rPr>
        <w:t> </w:t>
      </w:r>
    </w:p>
    <w:p w14:paraId="39ACF003" w14:textId="3A8064A7" w:rsidR="000B01BA" w:rsidRPr="006D5A88" w:rsidRDefault="000B01BA">
      <w:pPr>
        <w:widowControl/>
        <w:spacing w:before="75" w:after="75"/>
        <w:jc w:val="left"/>
        <w:rPr>
          <w:rFonts w:ascii="宋体" w:eastAsia="宋体" w:hAnsi="宋体" w:cs="宋体"/>
          <w:kern w:val="0"/>
          <w:sz w:val="24"/>
          <w:szCs w:val="24"/>
        </w:rPr>
      </w:pPr>
    </w:p>
    <w:p w14:paraId="6AA23208" w14:textId="6B66552A" w:rsidR="000B01BA" w:rsidRPr="006D5A88" w:rsidRDefault="000B01BA">
      <w:pPr>
        <w:widowControl/>
        <w:spacing w:before="75" w:after="75"/>
        <w:jc w:val="left"/>
        <w:rPr>
          <w:rFonts w:ascii="宋体" w:eastAsia="宋体" w:hAnsi="宋体" w:cs="宋体"/>
          <w:kern w:val="0"/>
          <w:sz w:val="24"/>
          <w:szCs w:val="24"/>
        </w:rPr>
      </w:pPr>
    </w:p>
    <w:p w14:paraId="4FDE1A8D" w14:textId="77777777" w:rsidR="000B01BA" w:rsidRPr="006D5A88" w:rsidRDefault="000B01BA">
      <w:pPr>
        <w:widowControl/>
        <w:spacing w:before="75" w:after="75"/>
        <w:jc w:val="left"/>
        <w:rPr>
          <w:rFonts w:ascii="宋体" w:eastAsia="宋体" w:hAnsi="宋体" w:cs="宋体"/>
          <w:kern w:val="0"/>
          <w:sz w:val="24"/>
          <w:szCs w:val="24"/>
        </w:rPr>
      </w:pPr>
    </w:p>
    <w:p w14:paraId="200DE1A2" w14:textId="77777777" w:rsidR="004C2006" w:rsidRPr="006D5A88" w:rsidRDefault="00000000">
      <w:pPr>
        <w:widowControl/>
        <w:spacing w:before="75" w:after="75"/>
        <w:jc w:val="center"/>
        <w:rPr>
          <w:rFonts w:ascii="宋体" w:eastAsia="宋体" w:hAnsi="宋体" w:cs="宋体"/>
          <w:kern w:val="0"/>
          <w:sz w:val="24"/>
          <w:szCs w:val="24"/>
        </w:rPr>
      </w:pPr>
      <w:r w:rsidRPr="006D5A88">
        <w:rPr>
          <w:rFonts w:ascii="宋体" w:eastAsia="宋体" w:hAnsi="宋体" w:cs="宋体" w:hint="eastAsia"/>
          <w:b/>
          <w:bCs/>
          <w:kern w:val="0"/>
          <w:sz w:val="32"/>
          <w:szCs w:val="32"/>
        </w:rPr>
        <w:lastRenderedPageBreak/>
        <w:t>第六章   政府采购合同（参考文本）</w:t>
      </w:r>
    </w:p>
    <w:p w14:paraId="4F95BAC6"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 </w:t>
      </w:r>
    </w:p>
    <w:p w14:paraId="3E2B1D3D" w14:textId="77777777" w:rsidR="004C2006" w:rsidRPr="006D5A88" w:rsidRDefault="00000000">
      <w:pPr>
        <w:widowControl/>
        <w:spacing w:before="75" w:after="75"/>
        <w:jc w:val="center"/>
        <w:rPr>
          <w:rFonts w:ascii="宋体" w:eastAsia="宋体" w:hAnsi="宋体" w:cs="宋体"/>
          <w:kern w:val="0"/>
          <w:sz w:val="24"/>
          <w:szCs w:val="24"/>
        </w:rPr>
      </w:pPr>
      <w:r w:rsidRPr="006D5A88">
        <w:rPr>
          <w:rFonts w:ascii="宋体" w:eastAsia="宋体" w:hAnsi="宋体" w:cs="宋体" w:hint="eastAsia"/>
          <w:b/>
          <w:bCs/>
          <w:kern w:val="0"/>
          <w:sz w:val="24"/>
          <w:szCs w:val="24"/>
        </w:rPr>
        <w:t>编制说明</w:t>
      </w:r>
    </w:p>
    <w:p w14:paraId="170D88CD"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b/>
          <w:bCs/>
          <w:kern w:val="0"/>
          <w:sz w:val="24"/>
          <w:szCs w:val="24"/>
        </w:rPr>
        <w:t>1、签订合同应遵守政府采购法、民法典。</w:t>
      </w:r>
    </w:p>
    <w:p w14:paraId="7D45D991"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b/>
          <w:bCs/>
          <w:kern w:val="0"/>
          <w:sz w:val="24"/>
          <w:szCs w:val="24"/>
        </w:rPr>
        <w:t>2、签订合同时，采购人与中标人应结合招标文件第五章规定填列相应内容。招标文件第五章已有规定的，双方均不得变更或调整；招标文件第五章未作规定的，双方可通过友好协商进行约定。</w:t>
      </w:r>
    </w:p>
    <w:p w14:paraId="7BB8793F"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b/>
          <w:bCs/>
          <w:kern w:val="0"/>
          <w:sz w:val="24"/>
          <w:szCs w:val="24"/>
        </w:rPr>
        <w:t>3、国家有关部门对若干合同有规范文本的，可使用相应合同文本。</w:t>
      </w:r>
      <w:r w:rsidRPr="006D5A88">
        <w:rPr>
          <w:rFonts w:ascii="宋体" w:eastAsia="宋体" w:hAnsi="宋体" w:cs="宋体" w:hint="eastAsia"/>
          <w:b/>
          <w:bCs/>
          <w:kern w:val="0"/>
          <w:sz w:val="24"/>
          <w:szCs w:val="24"/>
        </w:rPr>
        <w:br/>
      </w:r>
      <w:r w:rsidRPr="006D5A88">
        <w:rPr>
          <w:rFonts w:ascii="宋体" w:eastAsia="宋体" w:hAnsi="宋体" w:cs="宋体" w:hint="eastAsia"/>
          <w:b/>
          <w:bCs/>
          <w:kern w:val="0"/>
          <w:sz w:val="24"/>
          <w:szCs w:val="24"/>
        </w:rPr>
        <w:br/>
      </w:r>
    </w:p>
    <w:p w14:paraId="6F10638A"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甲方：</w:t>
      </w:r>
      <w:r w:rsidRPr="006D5A88">
        <w:rPr>
          <w:rFonts w:ascii="宋体" w:eastAsia="宋体" w:hAnsi="宋体" w:cs="宋体" w:hint="eastAsia"/>
          <w:kern w:val="0"/>
          <w:sz w:val="24"/>
          <w:szCs w:val="24"/>
          <w:u w:val="single"/>
        </w:rPr>
        <w:t>福建省立医院</w:t>
      </w:r>
    </w:p>
    <w:p w14:paraId="62C7967F"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乙方：</w:t>
      </w:r>
    </w:p>
    <w:p w14:paraId="1DE57F99"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 </w:t>
      </w:r>
    </w:p>
    <w:p w14:paraId="085CD4EC"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根据项目编号为</w:t>
      </w:r>
      <w:r w:rsidRPr="006D5A88">
        <w:rPr>
          <w:rFonts w:ascii="宋体" w:eastAsia="宋体" w:hAnsi="宋体" w:cs="宋体" w:hint="eastAsia"/>
          <w:kern w:val="0"/>
          <w:sz w:val="24"/>
          <w:szCs w:val="24"/>
          <w:u w:val="single"/>
        </w:rPr>
        <w:t>[3500]FYJK[GK]2022087</w:t>
      </w:r>
      <w:r w:rsidRPr="006D5A88">
        <w:rPr>
          <w:rFonts w:ascii="宋体" w:eastAsia="宋体" w:hAnsi="宋体" w:cs="宋体" w:hint="eastAsia"/>
          <w:kern w:val="0"/>
          <w:sz w:val="24"/>
          <w:szCs w:val="24"/>
        </w:rPr>
        <w:t>的</w:t>
      </w:r>
      <w:r w:rsidRPr="006D5A88">
        <w:rPr>
          <w:rFonts w:ascii="宋体" w:eastAsia="宋体" w:hAnsi="宋体" w:cs="宋体" w:hint="eastAsia"/>
          <w:kern w:val="0"/>
          <w:sz w:val="24"/>
          <w:szCs w:val="24"/>
          <w:u w:val="single"/>
        </w:rPr>
        <w:t>福建省立医院小动物超声成像系统采购项目</w:t>
      </w:r>
      <w:proofErr w:type="gramStart"/>
      <w:r w:rsidRPr="006D5A88">
        <w:rPr>
          <w:rFonts w:ascii="宋体" w:eastAsia="宋体" w:hAnsi="宋体" w:cs="宋体" w:hint="eastAsia"/>
          <w:kern w:val="0"/>
          <w:sz w:val="24"/>
          <w:szCs w:val="24"/>
        </w:rPr>
        <w:t>项目</w:t>
      </w:r>
      <w:proofErr w:type="gramEnd"/>
      <w:r w:rsidRPr="006D5A88">
        <w:rPr>
          <w:rFonts w:ascii="宋体" w:eastAsia="宋体" w:hAnsi="宋体" w:cs="宋体" w:hint="eastAsia"/>
          <w:kern w:val="0"/>
          <w:sz w:val="24"/>
          <w:szCs w:val="24"/>
        </w:rPr>
        <w:t>（以下简称：“本项目”）的招标结果，乙方为中标人。现经甲乙双方友好协商，就以下事项达成一致并签订本合同：</w:t>
      </w:r>
    </w:p>
    <w:p w14:paraId="6C610805"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1、下列合同文件是构成本合同不可分割的部分：</w:t>
      </w:r>
    </w:p>
    <w:p w14:paraId="617DA10C"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1.1合同条款；</w:t>
      </w:r>
    </w:p>
    <w:p w14:paraId="2B9845AB"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1.2招标文件、乙方的电子投标文件；</w:t>
      </w:r>
    </w:p>
    <w:p w14:paraId="0BB571B6"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1.3其他文件或材料：□无。□（若有联合协议或分包意向协议）。</w:t>
      </w:r>
    </w:p>
    <w:p w14:paraId="4AD81C9F"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2、合同标的</w:t>
      </w:r>
    </w:p>
    <w:p w14:paraId="5FCEE0DE"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u w:val="single"/>
        </w:rPr>
        <w:t>（按照实际情况编制填写，可以是表格或文字描述）</w:t>
      </w:r>
      <w:r w:rsidRPr="006D5A88">
        <w:rPr>
          <w:rFonts w:ascii="宋体" w:eastAsia="宋体" w:hAnsi="宋体" w:cs="宋体" w:hint="eastAsia"/>
          <w:kern w:val="0"/>
          <w:sz w:val="24"/>
          <w:szCs w:val="24"/>
        </w:rPr>
        <w:t>。</w:t>
      </w:r>
    </w:p>
    <w:p w14:paraId="1E958E13"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3、合同总金额</w:t>
      </w:r>
    </w:p>
    <w:p w14:paraId="6A78382E"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3.1合同总金额为人民币大写：元（￥）。</w:t>
      </w:r>
    </w:p>
    <w:p w14:paraId="21102F47"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4、合同标的交付时间、地点和条件</w:t>
      </w:r>
    </w:p>
    <w:p w14:paraId="04F28639"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4.1交付时间：；</w:t>
      </w:r>
    </w:p>
    <w:p w14:paraId="6713DA7F"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4.2交付地点：；</w:t>
      </w:r>
    </w:p>
    <w:p w14:paraId="7FB23743"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4.3交付条件：。</w:t>
      </w:r>
    </w:p>
    <w:p w14:paraId="72FF1294"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5、合同标的应符合招标文件、乙方电子投标文件的规定或约定，具体如下：</w:t>
      </w:r>
    </w:p>
    <w:p w14:paraId="3E78A0BE"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u w:val="single"/>
        </w:rPr>
        <w:t>（按照实际情况编制填写，可以是表格或文字描述）</w:t>
      </w:r>
      <w:r w:rsidRPr="006D5A88">
        <w:rPr>
          <w:rFonts w:ascii="宋体" w:eastAsia="宋体" w:hAnsi="宋体" w:cs="宋体" w:hint="eastAsia"/>
          <w:kern w:val="0"/>
          <w:sz w:val="24"/>
          <w:szCs w:val="24"/>
        </w:rPr>
        <w:t>。</w:t>
      </w:r>
    </w:p>
    <w:p w14:paraId="34BB5EEF"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6、验收</w:t>
      </w:r>
    </w:p>
    <w:p w14:paraId="1335BC5C"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6.1验收应按照招标文件、乙方电子投标文件的规定或约定进行，具体如下：</w:t>
      </w:r>
    </w:p>
    <w:p w14:paraId="0F87DE7B"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u w:val="single"/>
        </w:rPr>
        <w:t>（按照实际情况编制填写，可以是表格或文字描述）</w:t>
      </w:r>
      <w:r w:rsidRPr="006D5A88">
        <w:rPr>
          <w:rFonts w:ascii="宋体" w:eastAsia="宋体" w:hAnsi="宋体" w:cs="宋体" w:hint="eastAsia"/>
          <w:kern w:val="0"/>
          <w:sz w:val="24"/>
          <w:szCs w:val="24"/>
        </w:rPr>
        <w:t>。</w:t>
      </w:r>
    </w:p>
    <w:p w14:paraId="6A6ECBFA"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6.2本项目是否邀请其他投标人参与验收：</w:t>
      </w:r>
    </w:p>
    <w:p w14:paraId="379437F9"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lastRenderedPageBreak/>
        <w:t>□不邀请。□邀请，具体如下：</w:t>
      </w:r>
      <w:r w:rsidRPr="006D5A88">
        <w:rPr>
          <w:rFonts w:ascii="宋体" w:eastAsia="宋体" w:hAnsi="宋体" w:cs="宋体" w:hint="eastAsia"/>
          <w:kern w:val="0"/>
          <w:sz w:val="24"/>
          <w:szCs w:val="24"/>
          <w:u w:val="single"/>
        </w:rPr>
        <w:t>（按照招标文件规定填写）</w:t>
      </w:r>
      <w:r w:rsidRPr="006D5A88">
        <w:rPr>
          <w:rFonts w:ascii="宋体" w:eastAsia="宋体" w:hAnsi="宋体" w:cs="宋体" w:hint="eastAsia"/>
          <w:kern w:val="0"/>
          <w:sz w:val="24"/>
          <w:szCs w:val="24"/>
        </w:rPr>
        <w:t>。</w:t>
      </w:r>
    </w:p>
    <w:p w14:paraId="4C34127D"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7、合同款项的支付应按照招标文件的规定进行，具体如下：</w:t>
      </w:r>
    </w:p>
    <w:p w14:paraId="04B626BF"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u w:val="single"/>
        </w:rPr>
        <w:t>（按照实际情况编制填写，可以是表格或文字描述，包括一次性支付或分期支付等）</w:t>
      </w:r>
      <w:r w:rsidRPr="006D5A88">
        <w:rPr>
          <w:rFonts w:ascii="宋体" w:eastAsia="宋体" w:hAnsi="宋体" w:cs="宋体" w:hint="eastAsia"/>
          <w:kern w:val="0"/>
          <w:sz w:val="24"/>
          <w:szCs w:val="24"/>
        </w:rPr>
        <w:t>。</w:t>
      </w:r>
    </w:p>
    <w:p w14:paraId="5AF91EFD"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8、履约保证金</w:t>
      </w:r>
    </w:p>
    <w:p w14:paraId="2226B331"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□无。□有，具体如下：</w:t>
      </w:r>
      <w:r w:rsidRPr="006D5A88">
        <w:rPr>
          <w:rFonts w:ascii="宋体" w:eastAsia="宋体" w:hAnsi="宋体" w:cs="宋体" w:hint="eastAsia"/>
          <w:kern w:val="0"/>
          <w:sz w:val="24"/>
          <w:szCs w:val="24"/>
          <w:u w:val="single"/>
        </w:rPr>
        <w:t>（按照招标文件规定填写）</w:t>
      </w:r>
      <w:r w:rsidRPr="006D5A88">
        <w:rPr>
          <w:rFonts w:ascii="宋体" w:eastAsia="宋体" w:hAnsi="宋体" w:cs="宋体" w:hint="eastAsia"/>
          <w:kern w:val="0"/>
          <w:sz w:val="24"/>
          <w:szCs w:val="24"/>
        </w:rPr>
        <w:t>。</w:t>
      </w:r>
    </w:p>
    <w:p w14:paraId="41B52C21"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9、合同有效期</w:t>
      </w:r>
    </w:p>
    <w:p w14:paraId="5E6AB2D9"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u w:val="single"/>
        </w:rPr>
        <w:t>（按照实际情况编制填写，可以是表格或文字描述）</w:t>
      </w:r>
      <w:r w:rsidRPr="006D5A88">
        <w:rPr>
          <w:rFonts w:ascii="宋体" w:eastAsia="宋体" w:hAnsi="宋体" w:cs="宋体" w:hint="eastAsia"/>
          <w:kern w:val="0"/>
          <w:sz w:val="24"/>
          <w:szCs w:val="24"/>
        </w:rPr>
        <w:t>。</w:t>
      </w:r>
    </w:p>
    <w:p w14:paraId="3E5C05E6"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10、违约责任</w:t>
      </w:r>
    </w:p>
    <w:p w14:paraId="6B5B24F0"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u w:val="single"/>
        </w:rPr>
        <w:t>（按照实际情况编制填写，可以是表格或文字描述）</w:t>
      </w:r>
      <w:r w:rsidRPr="006D5A88">
        <w:rPr>
          <w:rFonts w:ascii="宋体" w:eastAsia="宋体" w:hAnsi="宋体" w:cs="宋体" w:hint="eastAsia"/>
          <w:kern w:val="0"/>
          <w:sz w:val="24"/>
          <w:szCs w:val="24"/>
        </w:rPr>
        <w:t>。</w:t>
      </w:r>
    </w:p>
    <w:p w14:paraId="22A509F8"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11、知识产权</w:t>
      </w:r>
    </w:p>
    <w:p w14:paraId="307C2F75"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27357678"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sidRPr="006D5A88">
        <w:rPr>
          <w:rFonts w:ascii="宋体" w:eastAsia="宋体" w:hAnsi="宋体" w:cs="宋体" w:hint="eastAsia"/>
          <w:kern w:val="0"/>
          <w:sz w:val="24"/>
          <w:szCs w:val="24"/>
          <w:u w:val="single"/>
        </w:rPr>
        <w:t>（按照实际情况编制填写）</w:t>
      </w:r>
      <w:r w:rsidRPr="006D5A88">
        <w:rPr>
          <w:rFonts w:ascii="宋体" w:eastAsia="宋体" w:hAnsi="宋体" w:cs="宋体" w:hint="eastAsia"/>
          <w:kern w:val="0"/>
          <w:sz w:val="24"/>
          <w:szCs w:val="24"/>
        </w:rPr>
        <w:t>。</w:t>
      </w:r>
    </w:p>
    <w:p w14:paraId="490EA0B3"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12、解决争议的方法</w:t>
      </w:r>
    </w:p>
    <w:p w14:paraId="5137DB54"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12.1甲、乙双方协商解决。</w:t>
      </w:r>
    </w:p>
    <w:p w14:paraId="66E5F95C"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12.2若协商解决不成，则通过下列途径之一解决：</w:t>
      </w:r>
    </w:p>
    <w:p w14:paraId="1F9C2214"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□提交仲裁委员会仲裁，具体如下：</w:t>
      </w:r>
      <w:r w:rsidRPr="006D5A88">
        <w:rPr>
          <w:rFonts w:ascii="宋体" w:eastAsia="宋体" w:hAnsi="宋体" w:cs="宋体" w:hint="eastAsia"/>
          <w:kern w:val="0"/>
          <w:sz w:val="24"/>
          <w:szCs w:val="24"/>
          <w:u w:val="single"/>
        </w:rPr>
        <w:t>（按照实际情况编制填写）</w:t>
      </w:r>
      <w:r w:rsidRPr="006D5A88">
        <w:rPr>
          <w:rFonts w:ascii="宋体" w:eastAsia="宋体" w:hAnsi="宋体" w:cs="宋体" w:hint="eastAsia"/>
          <w:kern w:val="0"/>
          <w:sz w:val="24"/>
          <w:szCs w:val="24"/>
        </w:rPr>
        <w:t>。</w:t>
      </w:r>
    </w:p>
    <w:p w14:paraId="43D42312"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□向人民法院提起诉讼，具体如下：</w:t>
      </w:r>
      <w:r w:rsidRPr="006D5A88">
        <w:rPr>
          <w:rFonts w:ascii="宋体" w:eastAsia="宋体" w:hAnsi="宋体" w:cs="宋体" w:hint="eastAsia"/>
          <w:kern w:val="0"/>
          <w:sz w:val="24"/>
          <w:szCs w:val="24"/>
          <w:u w:val="single"/>
        </w:rPr>
        <w:t>（按照实际情况编制填写）</w:t>
      </w:r>
      <w:r w:rsidRPr="006D5A88">
        <w:rPr>
          <w:rFonts w:ascii="宋体" w:eastAsia="宋体" w:hAnsi="宋体" w:cs="宋体" w:hint="eastAsia"/>
          <w:kern w:val="0"/>
          <w:sz w:val="24"/>
          <w:szCs w:val="24"/>
        </w:rPr>
        <w:t>。</w:t>
      </w:r>
    </w:p>
    <w:p w14:paraId="3C524028"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13、不可抗力</w:t>
      </w:r>
    </w:p>
    <w:p w14:paraId="3A741779"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13.1因不可抗力造成违约的，遭受不可抗力一方应及时向对方通报不能履行或不能完全履行的理由，并在随后取得有关主管机关证明后的</w:t>
      </w:r>
      <w:r w:rsidRPr="006D5A88">
        <w:rPr>
          <w:rFonts w:ascii="宋体" w:eastAsia="宋体" w:hAnsi="宋体" w:cs="Calibri"/>
          <w:kern w:val="0"/>
          <w:sz w:val="24"/>
          <w:szCs w:val="24"/>
        </w:rPr>
        <w:t>15</w:t>
      </w:r>
      <w:r w:rsidRPr="006D5A88">
        <w:rPr>
          <w:rFonts w:ascii="宋体" w:eastAsia="宋体" w:hAnsi="宋体" w:cs="宋体" w:hint="eastAsia"/>
          <w:kern w:val="0"/>
          <w:sz w:val="24"/>
          <w:szCs w:val="24"/>
        </w:rPr>
        <w:t>日内向另一方提供不可抗力发生及持续期间的充分证据。基于以上行为，允许遭受不可抗力一方延期履行、部分履行或不履行合同，并根据情况可部分或全部免于承担违约责任。</w:t>
      </w:r>
    </w:p>
    <w:p w14:paraId="12B547BD"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14:paraId="4F8DDBC6"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14、合同条款</w:t>
      </w:r>
    </w:p>
    <w:p w14:paraId="10352B07"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u w:val="single"/>
        </w:rPr>
        <w:t>（按照实际情况编制填写。招标文件第五章已有规定的，双方均不得变更或调整；招标文件第五章未作规定的，双方可通过友好协商进行约定）</w:t>
      </w:r>
      <w:r w:rsidRPr="006D5A88">
        <w:rPr>
          <w:rFonts w:ascii="宋体" w:eastAsia="宋体" w:hAnsi="宋体" w:cs="宋体" w:hint="eastAsia"/>
          <w:kern w:val="0"/>
          <w:sz w:val="24"/>
          <w:szCs w:val="24"/>
        </w:rPr>
        <w:t>。</w:t>
      </w:r>
    </w:p>
    <w:p w14:paraId="62C054D4"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15、其他约定</w:t>
      </w:r>
    </w:p>
    <w:p w14:paraId="07832615"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15.1合同文件与本合同具有同等法律效力。</w:t>
      </w:r>
    </w:p>
    <w:p w14:paraId="4D5897AB"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lastRenderedPageBreak/>
        <w:t>15.2本合同未尽事宜，双方可另行补充。</w:t>
      </w:r>
    </w:p>
    <w:p w14:paraId="5ABF631F"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15.3合同生效：自签订之日起生效；通过福建省政府采购网上公开信息系统采用电子形式签订合同的，签订之日以系统记载的双方使用各自</w:t>
      </w:r>
      <w:r w:rsidRPr="006D5A88">
        <w:rPr>
          <w:rFonts w:ascii="宋体" w:eastAsia="宋体" w:hAnsi="宋体" w:cs="Calibri"/>
          <w:kern w:val="0"/>
          <w:sz w:val="24"/>
          <w:szCs w:val="24"/>
        </w:rPr>
        <w:t>CA</w:t>
      </w:r>
      <w:r w:rsidRPr="006D5A88">
        <w:rPr>
          <w:rFonts w:ascii="宋体" w:eastAsia="宋体" w:hAnsi="宋体" w:cs="宋体" w:hint="eastAsia"/>
          <w:kern w:val="0"/>
          <w:sz w:val="24"/>
          <w:szCs w:val="24"/>
        </w:rPr>
        <w:t>证书在合同上加盖单位公章或合同章的日期中的最晚时间为准。</w:t>
      </w:r>
    </w:p>
    <w:p w14:paraId="7B4A7A98"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15.4本合同一式</w:t>
      </w:r>
      <w:r w:rsidRPr="006D5A88">
        <w:rPr>
          <w:rFonts w:ascii="宋体" w:eastAsia="宋体" w:hAnsi="宋体" w:cs="宋体" w:hint="eastAsia"/>
          <w:kern w:val="0"/>
          <w:sz w:val="24"/>
          <w:szCs w:val="24"/>
          <w:u w:val="single"/>
        </w:rPr>
        <w:t>（填写具体份数）</w:t>
      </w:r>
      <w:r w:rsidRPr="006D5A88">
        <w:rPr>
          <w:rFonts w:ascii="宋体" w:eastAsia="宋体" w:hAnsi="宋体" w:cs="宋体" w:hint="eastAsia"/>
          <w:kern w:val="0"/>
          <w:sz w:val="24"/>
          <w:szCs w:val="24"/>
        </w:rPr>
        <w:t>份，经双方授权代表签字并盖章后生效。甲方、乙方各执</w:t>
      </w:r>
      <w:r w:rsidRPr="006D5A88">
        <w:rPr>
          <w:rFonts w:ascii="宋体" w:eastAsia="宋体" w:hAnsi="宋体" w:cs="宋体" w:hint="eastAsia"/>
          <w:kern w:val="0"/>
          <w:sz w:val="24"/>
          <w:szCs w:val="24"/>
          <w:u w:val="single"/>
        </w:rPr>
        <w:t>（填写具体份数）</w:t>
      </w:r>
      <w:r w:rsidRPr="006D5A88">
        <w:rPr>
          <w:rFonts w:ascii="宋体" w:eastAsia="宋体" w:hAnsi="宋体" w:cs="宋体" w:hint="eastAsia"/>
          <w:kern w:val="0"/>
          <w:sz w:val="24"/>
          <w:szCs w:val="24"/>
        </w:rPr>
        <w:t>份，送</w:t>
      </w:r>
      <w:r w:rsidRPr="006D5A88">
        <w:rPr>
          <w:rFonts w:ascii="宋体" w:eastAsia="宋体" w:hAnsi="宋体" w:cs="宋体" w:hint="eastAsia"/>
          <w:kern w:val="0"/>
          <w:sz w:val="24"/>
          <w:szCs w:val="24"/>
          <w:u w:val="single"/>
        </w:rPr>
        <w:t>（填写需要备案的监管部门的全称）</w:t>
      </w:r>
      <w:r w:rsidRPr="006D5A88">
        <w:rPr>
          <w:rFonts w:ascii="宋体" w:eastAsia="宋体" w:hAnsi="宋体" w:cs="宋体" w:hint="eastAsia"/>
          <w:kern w:val="0"/>
          <w:sz w:val="24"/>
          <w:szCs w:val="24"/>
        </w:rPr>
        <w:t>备案</w:t>
      </w:r>
      <w:r w:rsidRPr="006D5A88">
        <w:rPr>
          <w:rFonts w:ascii="宋体" w:eastAsia="宋体" w:hAnsi="宋体" w:cs="宋体" w:hint="eastAsia"/>
          <w:kern w:val="0"/>
          <w:sz w:val="24"/>
          <w:szCs w:val="24"/>
          <w:u w:val="single"/>
        </w:rPr>
        <w:t>（填写具体份数）</w:t>
      </w:r>
      <w:r w:rsidRPr="006D5A88">
        <w:rPr>
          <w:rFonts w:ascii="宋体" w:eastAsia="宋体" w:hAnsi="宋体" w:cs="宋体" w:hint="eastAsia"/>
          <w:kern w:val="0"/>
          <w:sz w:val="24"/>
          <w:szCs w:val="24"/>
        </w:rPr>
        <w:t>份，具有同等效力。</w:t>
      </w:r>
    </w:p>
    <w:p w14:paraId="734E0D5B" w14:textId="77777777" w:rsidR="004C2006" w:rsidRPr="006D5A88" w:rsidRDefault="00000000">
      <w:pPr>
        <w:widowControl/>
        <w:spacing w:before="75" w:after="75"/>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15.5其他：□无。□</w:t>
      </w:r>
      <w:r w:rsidRPr="006D5A88">
        <w:rPr>
          <w:rFonts w:ascii="宋体" w:eastAsia="宋体" w:hAnsi="宋体" w:cs="宋体" w:hint="eastAsia"/>
          <w:kern w:val="0"/>
          <w:sz w:val="24"/>
          <w:szCs w:val="24"/>
          <w:u w:val="single"/>
        </w:rPr>
        <w:t>（按照实际情况编制填写需要增加的内容）</w:t>
      </w:r>
      <w:r w:rsidRPr="006D5A88">
        <w:rPr>
          <w:rFonts w:ascii="宋体" w:eastAsia="宋体" w:hAnsi="宋体" w:cs="宋体" w:hint="eastAsia"/>
          <w:kern w:val="0"/>
          <w:sz w:val="24"/>
          <w:szCs w:val="24"/>
        </w:rPr>
        <w:t>。</w:t>
      </w:r>
    </w:p>
    <w:p w14:paraId="14634AE1" w14:textId="77777777" w:rsidR="004C2006" w:rsidRPr="006D5A88" w:rsidRDefault="00000000">
      <w:pPr>
        <w:widowControl/>
        <w:spacing w:before="75" w:after="75"/>
        <w:jc w:val="center"/>
        <w:rPr>
          <w:rFonts w:ascii="宋体" w:eastAsia="宋体" w:hAnsi="宋体" w:cs="宋体"/>
          <w:kern w:val="0"/>
          <w:sz w:val="24"/>
          <w:szCs w:val="24"/>
        </w:rPr>
      </w:pPr>
      <w:r w:rsidRPr="006D5A88">
        <w:rPr>
          <w:rFonts w:ascii="宋体" w:eastAsia="宋体" w:hAnsi="宋体" w:cs="宋体" w:hint="eastAsia"/>
          <w:kern w:val="0"/>
          <w:sz w:val="24"/>
          <w:szCs w:val="24"/>
        </w:rPr>
        <w:t>（以下无正文）</w:t>
      </w:r>
    </w:p>
    <w:p w14:paraId="403C6617"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 </w:t>
      </w:r>
    </w:p>
    <w:p w14:paraId="68255DB7"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 </w:t>
      </w:r>
    </w:p>
    <w:p w14:paraId="7C891BC1"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 xml:space="preserve">甲方：福建省立医院 </w:t>
      </w:r>
      <w:r w:rsidRPr="006D5A88">
        <w:rPr>
          <w:rFonts w:ascii="宋体" w:eastAsia="宋体" w:hAnsi="宋体" w:cs="宋体"/>
          <w:kern w:val="0"/>
          <w:sz w:val="24"/>
          <w:szCs w:val="24"/>
        </w:rPr>
        <w:t xml:space="preserve">                      </w:t>
      </w:r>
      <w:r w:rsidRPr="006D5A88">
        <w:rPr>
          <w:rFonts w:ascii="宋体" w:eastAsia="宋体" w:hAnsi="宋体" w:cs="宋体" w:hint="eastAsia"/>
          <w:kern w:val="0"/>
          <w:sz w:val="24"/>
          <w:szCs w:val="24"/>
        </w:rPr>
        <w:t>乙方：</w:t>
      </w:r>
    </w:p>
    <w:p w14:paraId="32FAB8FE"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 xml:space="preserve">住所：福建省福州市鼓楼区东街134号 </w:t>
      </w:r>
      <w:r w:rsidRPr="006D5A88">
        <w:rPr>
          <w:rFonts w:ascii="宋体" w:eastAsia="宋体" w:hAnsi="宋体" w:cs="宋体"/>
          <w:kern w:val="0"/>
          <w:sz w:val="24"/>
          <w:szCs w:val="24"/>
        </w:rPr>
        <w:t xml:space="preserve">      </w:t>
      </w:r>
      <w:r w:rsidRPr="006D5A88">
        <w:rPr>
          <w:rFonts w:ascii="宋体" w:eastAsia="宋体" w:hAnsi="宋体" w:cs="宋体" w:hint="eastAsia"/>
          <w:kern w:val="0"/>
          <w:sz w:val="24"/>
          <w:szCs w:val="24"/>
        </w:rPr>
        <w:t>住所：</w:t>
      </w:r>
    </w:p>
    <w:p w14:paraId="5797C81B"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 xml:space="preserve">单位负责人： </w:t>
      </w:r>
      <w:r w:rsidRPr="006D5A88">
        <w:rPr>
          <w:rFonts w:ascii="宋体" w:eastAsia="宋体" w:hAnsi="宋体" w:cs="宋体"/>
          <w:kern w:val="0"/>
          <w:sz w:val="24"/>
          <w:szCs w:val="24"/>
        </w:rPr>
        <w:t xml:space="preserve">                            </w:t>
      </w:r>
      <w:r w:rsidRPr="006D5A88">
        <w:rPr>
          <w:rFonts w:ascii="宋体" w:eastAsia="宋体" w:hAnsi="宋体" w:cs="宋体" w:hint="eastAsia"/>
          <w:kern w:val="0"/>
          <w:sz w:val="24"/>
          <w:szCs w:val="24"/>
        </w:rPr>
        <w:t>单位负责人：</w:t>
      </w:r>
    </w:p>
    <w:p w14:paraId="74E499DC"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 xml:space="preserve">委托代理人： </w:t>
      </w:r>
      <w:r w:rsidRPr="006D5A88">
        <w:rPr>
          <w:rFonts w:ascii="宋体" w:eastAsia="宋体" w:hAnsi="宋体" w:cs="宋体"/>
          <w:kern w:val="0"/>
          <w:sz w:val="24"/>
          <w:szCs w:val="24"/>
        </w:rPr>
        <w:t xml:space="preserve">                            </w:t>
      </w:r>
      <w:r w:rsidRPr="006D5A88">
        <w:rPr>
          <w:rFonts w:ascii="宋体" w:eastAsia="宋体" w:hAnsi="宋体" w:cs="宋体" w:hint="eastAsia"/>
          <w:kern w:val="0"/>
          <w:sz w:val="24"/>
          <w:szCs w:val="24"/>
        </w:rPr>
        <w:t>委托代理人：</w:t>
      </w:r>
    </w:p>
    <w:p w14:paraId="00EF75E7"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 xml:space="preserve">联系方法： </w:t>
      </w:r>
      <w:r w:rsidRPr="006D5A88">
        <w:rPr>
          <w:rFonts w:ascii="宋体" w:eastAsia="宋体" w:hAnsi="宋体" w:cs="宋体"/>
          <w:kern w:val="0"/>
          <w:sz w:val="24"/>
          <w:szCs w:val="24"/>
        </w:rPr>
        <w:t xml:space="preserve">                              </w:t>
      </w:r>
      <w:r w:rsidRPr="006D5A88">
        <w:rPr>
          <w:rFonts w:ascii="宋体" w:eastAsia="宋体" w:hAnsi="宋体" w:cs="宋体" w:hint="eastAsia"/>
          <w:kern w:val="0"/>
          <w:sz w:val="24"/>
          <w:szCs w:val="24"/>
        </w:rPr>
        <w:t>联系方法：</w:t>
      </w:r>
    </w:p>
    <w:p w14:paraId="7D8ABE76"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 xml:space="preserve">开户银行： </w:t>
      </w:r>
      <w:r w:rsidRPr="006D5A88">
        <w:rPr>
          <w:rFonts w:ascii="宋体" w:eastAsia="宋体" w:hAnsi="宋体" w:cs="宋体"/>
          <w:kern w:val="0"/>
          <w:sz w:val="24"/>
          <w:szCs w:val="24"/>
        </w:rPr>
        <w:t xml:space="preserve">                              </w:t>
      </w:r>
      <w:r w:rsidRPr="006D5A88">
        <w:rPr>
          <w:rFonts w:ascii="宋体" w:eastAsia="宋体" w:hAnsi="宋体" w:cs="宋体" w:hint="eastAsia"/>
          <w:kern w:val="0"/>
          <w:sz w:val="24"/>
          <w:szCs w:val="24"/>
        </w:rPr>
        <w:t>开户银行：</w:t>
      </w:r>
    </w:p>
    <w:p w14:paraId="4EB9A0C4"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 xml:space="preserve">账号： </w:t>
      </w:r>
      <w:r w:rsidRPr="006D5A88">
        <w:rPr>
          <w:rFonts w:ascii="宋体" w:eastAsia="宋体" w:hAnsi="宋体" w:cs="宋体"/>
          <w:kern w:val="0"/>
          <w:sz w:val="24"/>
          <w:szCs w:val="24"/>
        </w:rPr>
        <w:t xml:space="preserve">                                  </w:t>
      </w:r>
      <w:r w:rsidRPr="006D5A88">
        <w:rPr>
          <w:rFonts w:ascii="宋体" w:eastAsia="宋体" w:hAnsi="宋体" w:cs="宋体" w:hint="eastAsia"/>
          <w:kern w:val="0"/>
          <w:sz w:val="24"/>
          <w:szCs w:val="24"/>
        </w:rPr>
        <w:t>账号：</w:t>
      </w:r>
    </w:p>
    <w:p w14:paraId="425953CC"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 </w:t>
      </w:r>
    </w:p>
    <w:p w14:paraId="77F095B8"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 </w:t>
      </w:r>
    </w:p>
    <w:p w14:paraId="63ACA12A"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签订地点：</w:t>
      </w:r>
    </w:p>
    <w:p w14:paraId="70AFA2B2"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 w:val="24"/>
          <w:szCs w:val="24"/>
        </w:rPr>
        <w:t>签订日期：</w:t>
      </w:r>
      <w:r w:rsidRPr="006D5A88">
        <w:rPr>
          <w:rFonts w:ascii="宋体" w:eastAsia="宋体" w:hAnsi="宋体" w:cs="宋体" w:hint="eastAsia"/>
          <w:kern w:val="0"/>
          <w:sz w:val="24"/>
          <w:szCs w:val="24"/>
          <w:u w:val="single"/>
        </w:rPr>
        <w:t>    </w:t>
      </w:r>
      <w:r w:rsidRPr="006D5A88">
        <w:rPr>
          <w:rFonts w:ascii="宋体" w:eastAsia="宋体" w:hAnsi="宋体" w:cs="宋体" w:hint="eastAsia"/>
          <w:kern w:val="0"/>
          <w:sz w:val="24"/>
          <w:szCs w:val="24"/>
        </w:rPr>
        <w:t>年</w:t>
      </w:r>
      <w:r w:rsidRPr="006D5A88">
        <w:rPr>
          <w:rFonts w:ascii="宋体" w:eastAsia="宋体" w:hAnsi="宋体" w:cs="宋体" w:hint="eastAsia"/>
          <w:kern w:val="0"/>
          <w:sz w:val="24"/>
          <w:szCs w:val="24"/>
          <w:u w:val="single"/>
        </w:rPr>
        <w:t>   </w:t>
      </w:r>
      <w:r w:rsidRPr="006D5A88">
        <w:rPr>
          <w:rFonts w:ascii="宋体" w:eastAsia="宋体" w:hAnsi="宋体" w:cs="宋体" w:hint="eastAsia"/>
          <w:kern w:val="0"/>
          <w:sz w:val="24"/>
          <w:szCs w:val="24"/>
        </w:rPr>
        <w:t>月</w:t>
      </w:r>
      <w:r w:rsidRPr="006D5A88">
        <w:rPr>
          <w:rFonts w:ascii="宋体" w:eastAsia="宋体" w:hAnsi="宋体" w:cs="宋体" w:hint="eastAsia"/>
          <w:kern w:val="0"/>
          <w:sz w:val="24"/>
          <w:szCs w:val="24"/>
          <w:u w:val="single"/>
        </w:rPr>
        <w:t>   </w:t>
      </w:r>
      <w:r w:rsidRPr="006D5A88">
        <w:rPr>
          <w:rFonts w:ascii="宋体" w:eastAsia="宋体" w:hAnsi="宋体" w:cs="宋体" w:hint="eastAsia"/>
          <w:kern w:val="0"/>
          <w:sz w:val="24"/>
          <w:szCs w:val="24"/>
        </w:rPr>
        <w:t>日</w:t>
      </w:r>
    </w:p>
    <w:p w14:paraId="1D0169B9" w14:textId="77777777" w:rsidR="004C2006" w:rsidRPr="006D5A88" w:rsidRDefault="00000000">
      <w:pPr>
        <w:widowControl/>
        <w:spacing w:before="75" w:after="75"/>
        <w:jc w:val="center"/>
        <w:rPr>
          <w:rFonts w:ascii="宋体" w:eastAsia="宋体" w:hAnsi="宋体" w:cs="宋体"/>
          <w:kern w:val="0"/>
          <w:sz w:val="24"/>
          <w:szCs w:val="24"/>
        </w:rPr>
      </w:pPr>
      <w:r w:rsidRPr="006D5A88">
        <w:rPr>
          <w:rFonts w:ascii="宋体" w:eastAsia="宋体" w:hAnsi="宋体" w:cs="宋体"/>
          <w:kern w:val="0"/>
          <w:sz w:val="24"/>
          <w:szCs w:val="24"/>
        </w:rPr>
        <w:t> </w:t>
      </w:r>
    </w:p>
    <w:p w14:paraId="5A4196C7" w14:textId="77777777" w:rsidR="004C2006" w:rsidRPr="006D5A88" w:rsidRDefault="00000000">
      <w:pPr>
        <w:widowControl/>
        <w:spacing w:before="75" w:after="240"/>
        <w:jc w:val="left"/>
        <w:rPr>
          <w:rFonts w:ascii="宋体" w:eastAsia="宋体" w:hAnsi="宋体" w:cs="宋体"/>
          <w:kern w:val="0"/>
          <w:sz w:val="24"/>
          <w:szCs w:val="24"/>
        </w:rPr>
      </w:pPr>
      <w:r w:rsidRPr="006D5A88">
        <w:rPr>
          <w:rFonts w:ascii="宋体" w:eastAsia="宋体" w:hAnsi="宋体" w:cs="宋体"/>
          <w:kern w:val="0"/>
          <w:sz w:val="24"/>
          <w:szCs w:val="24"/>
        </w:rPr>
        <w:t> </w:t>
      </w:r>
    </w:p>
    <w:p w14:paraId="21422F74" w14:textId="77777777" w:rsidR="004C2006" w:rsidRPr="006D5A88" w:rsidRDefault="00000000">
      <w:pPr>
        <w:widowControl/>
        <w:spacing w:before="75" w:after="75"/>
        <w:jc w:val="left"/>
        <w:rPr>
          <w:rFonts w:ascii="宋体" w:eastAsia="宋体" w:hAnsi="宋体" w:cs="Calibri"/>
          <w:kern w:val="0"/>
          <w:szCs w:val="21"/>
        </w:rPr>
      </w:pPr>
      <w:r w:rsidRPr="006D5A88">
        <w:rPr>
          <w:rFonts w:ascii="宋体" w:eastAsia="宋体" w:hAnsi="宋体" w:cs="Calibri"/>
          <w:kern w:val="0"/>
          <w:szCs w:val="21"/>
        </w:rPr>
        <w:t>                                                                                  </w:t>
      </w:r>
    </w:p>
    <w:p w14:paraId="032342D8" w14:textId="77777777" w:rsidR="004C2006" w:rsidRPr="006D5A88" w:rsidRDefault="004C2006">
      <w:pPr>
        <w:widowControl/>
        <w:spacing w:before="75" w:after="75"/>
        <w:jc w:val="left"/>
        <w:rPr>
          <w:rFonts w:ascii="宋体" w:eastAsia="宋体" w:hAnsi="宋体" w:cs="Calibri"/>
          <w:kern w:val="0"/>
          <w:szCs w:val="21"/>
        </w:rPr>
      </w:pPr>
    </w:p>
    <w:p w14:paraId="7AC819CE" w14:textId="77777777" w:rsidR="004C2006" w:rsidRPr="006D5A88" w:rsidRDefault="004C2006">
      <w:pPr>
        <w:widowControl/>
        <w:spacing w:before="75" w:after="75"/>
        <w:jc w:val="left"/>
        <w:rPr>
          <w:rFonts w:ascii="宋体" w:eastAsia="宋体" w:hAnsi="宋体" w:cs="Calibri"/>
          <w:kern w:val="0"/>
          <w:szCs w:val="21"/>
        </w:rPr>
      </w:pPr>
    </w:p>
    <w:p w14:paraId="6992DCA9" w14:textId="77777777" w:rsidR="004C2006" w:rsidRPr="006D5A88" w:rsidRDefault="004C2006">
      <w:pPr>
        <w:widowControl/>
        <w:spacing w:before="75" w:after="75"/>
        <w:jc w:val="left"/>
        <w:rPr>
          <w:rFonts w:ascii="宋体" w:eastAsia="宋体" w:hAnsi="宋体" w:cs="Calibri"/>
          <w:kern w:val="0"/>
          <w:szCs w:val="21"/>
        </w:rPr>
      </w:pPr>
    </w:p>
    <w:p w14:paraId="422834A8" w14:textId="77777777" w:rsidR="004C2006" w:rsidRPr="006D5A88" w:rsidRDefault="004C2006">
      <w:pPr>
        <w:widowControl/>
        <w:spacing w:before="75" w:after="75"/>
        <w:jc w:val="left"/>
        <w:rPr>
          <w:rFonts w:ascii="宋体" w:eastAsia="宋体" w:hAnsi="宋体" w:cs="Calibri"/>
          <w:kern w:val="0"/>
          <w:szCs w:val="21"/>
        </w:rPr>
      </w:pPr>
    </w:p>
    <w:p w14:paraId="1B78F523" w14:textId="77777777" w:rsidR="004C2006" w:rsidRPr="006D5A88" w:rsidRDefault="004C2006">
      <w:pPr>
        <w:widowControl/>
        <w:spacing w:before="75" w:after="75"/>
        <w:jc w:val="left"/>
        <w:rPr>
          <w:rFonts w:ascii="宋体" w:eastAsia="宋体" w:hAnsi="宋体" w:cs="Calibri"/>
          <w:kern w:val="0"/>
          <w:szCs w:val="21"/>
        </w:rPr>
      </w:pPr>
    </w:p>
    <w:p w14:paraId="0A610CF8" w14:textId="77777777" w:rsidR="004C2006" w:rsidRPr="006D5A88" w:rsidRDefault="004C2006">
      <w:pPr>
        <w:widowControl/>
        <w:spacing w:before="75" w:after="75"/>
        <w:jc w:val="left"/>
        <w:rPr>
          <w:rFonts w:ascii="宋体" w:eastAsia="宋体" w:hAnsi="宋体" w:cs="Calibri"/>
          <w:kern w:val="0"/>
          <w:szCs w:val="21"/>
        </w:rPr>
      </w:pPr>
    </w:p>
    <w:p w14:paraId="483B43FC" w14:textId="77777777" w:rsidR="004C2006" w:rsidRPr="006D5A88" w:rsidRDefault="004C2006">
      <w:pPr>
        <w:widowControl/>
        <w:spacing w:before="75" w:after="75"/>
        <w:jc w:val="left"/>
        <w:rPr>
          <w:rFonts w:ascii="宋体" w:eastAsia="宋体" w:hAnsi="宋体" w:cs="Calibri"/>
          <w:kern w:val="0"/>
          <w:szCs w:val="21"/>
        </w:rPr>
      </w:pPr>
    </w:p>
    <w:p w14:paraId="24ABF5BD" w14:textId="77777777" w:rsidR="004C2006" w:rsidRPr="006D5A88" w:rsidRDefault="004C2006">
      <w:pPr>
        <w:widowControl/>
        <w:spacing w:before="75" w:after="75"/>
        <w:jc w:val="left"/>
        <w:rPr>
          <w:rFonts w:ascii="宋体" w:eastAsia="宋体" w:hAnsi="宋体" w:cs="Calibri"/>
          <w:kern w:val="0"/>
          <w:szCs w:val="21"/>
        </w:rPr>
      </w:pPr>
    </w:p>
    <w:p w14:paraId="73FF094E" w14:textId="77777777" w:rsidR="004C2006" w:rsidRPr="006D5A88" w:rsidRDefault="004C2006">
      <w:pPr>
        <w:widowControl/>
        <w:spacing w:before="75" w:after="75"/>
        <w:jc w:val="left"/>
        <w:rPr>
          <w:rFonts w:ascii="宋体" w:eastAsia="宋体" w:hAnsi="宋体" w:cs="宋体"/>
          <w:kern w:val="0"/>
          <w:sz w:val="24"/>
          <w:szCs w:val="24"/>
        </w:rPr>
      </w:pPr>
    </w:p>
    <w:p w14:paraId="1A14F7A4" w14:textId="77777777" w:rsidR="004C2006" w:rsidRPr="006D5A88" w:rsidRDefault="00000000">
      <w:pPr>
        <w:widowControl/>
        <w:spacing w:before="75" w:after="75"/>
        <w:jc w:val="center"/>
        <w:rPr>
          <w:rFonts w:ascii="宋体" w:eastAsia="宋体" w:hAnsi="宋体" w:cs="宋体"/>
          <w:kern w:val="0"/>
          <w:sz w:val="24"/>
          <w:szCs w:val="24"/>
        </w:rPr>
      </w:pPr>
      <w:r w:rsidRPr="006D5A88">
        <w:rPr>
          <w:rFonts w:ascii="宋体" w:eastAsia="宋体" w:hAnsi="宋体" w:cs="宋体" w:hint="eastAsia"/>
          <w:b/>
          <w:bCs/>
          <w:kern w:val="0"/>
          <w:sz w:val="32"/>
          <w:szCs w:val="32"/>
        </w:rPr>
        <w:lastRenderedPageBreak/>
        <w:t>第七章   电子投标文件格式</w:t>
      </w:r>
    </w:p>
    <w:p w14:paraId="316CFD42"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b/>
          <w:bCs/>
          <w:kern w:val="0"/>
          <w:sz w:val="24"/>
          <w:szCs w:val="24"/>
        </w:rPr>
        <w:t>编制说明</w:t>
      </w:r>
    </w:p>
    <w:p w14:paraId="3D3CAD09"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 w:val="24"/>
          <w:szCs w:val="24"/>
        </w:rPr>
        <w:t> </w:t>
      </w:r>
    </w:p>
    <w:p w14:paraId="5BC706DD" w14:textId="77777777" w:rsidR="004C2006" w:rsidRPr="006D5A88" w:rsidRDefault="00000000">
      <w:pPr>
        <w:widowControl/>
        <w:spacing w:after="150"/>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1、除招标文件另有规定外，本章中：</w:t>
      </w:r>
    </w:p>
    <w:p w14:paraId="7D5F28E5" w14:textId="77777777" w:rsidR="004C2006" w:rsidRPr="006D5A88" w:rsidRDefault="00000000">
      <w:pPr>
        <w:widowControl/>
        <w:spacing w:after="150"/>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1.1涉及投标人的</w:t>
      </w:r>
      <w:r w:rsidRPr="006D5A88">
        <w:rPr>
          <w:rFonts w:ascii="宋体" w:eastAsia="宋体" w:hAnsi="宋体" w:cs="宋体" w:hint="eastAsia"/>
          <w:b/>
          <w:bCs/>
          <w:kern w:val="0"/>
          <w:sz w:val="24"/>
          <w:szCs w:val="24"/>
        </w:rPr>
        <w:t>“全称”</w:t>
      </w:r>
      <w:r w:rsidRPr="006D5A88">
        <w:rPr>
          <w:rFonts w:ascii="宋体" w:eastAsia="宋体" w:hAnsi="宋体" w:cs="宋体" w:hint="eastAsia"/>
          <w:kern w:val="0"/>
          <w:sz w:val="24"/>
          <w:szCs w:val="24"/>
        </w:rPr>
        <w:t>：</w:t>
      </w:r>
    </w:p>
    <w:p w14:paraId="46B0C683" w14:textId="77777777" w:rsidR="004C2006" w:rsidRPr="006D5A88" w:rsidRDefault="00000000">
      <w:pPr>
        <w:widowControl/>
        <w:spacing w:after="150"/>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（1）不接受联合体投标的，指</w:t>
      </w:r>
      <w:r w:rsidRPr="006D5A88">
        <w:rPr>
          <w:rFonts w:ascii="宋体" w:eastAsia="宋体" w:hAnsi="宋体" w:cs="宋体" w:hint="eastAsia"/>
          <w:b/>
          <w:bCs/>
          <w:kern w:val="0"/>
          <w:sz w:val="24"/>
          <w:szCs w:val="24"/>
        </w:rPr>
        <w:t>投标人的全称</w:t>
      </w:r>
      <w:r w:rsidRPr="006D5A88">
        <w:rPr>
          <w:rFonts w:ascii="宋体" w:eastAsia="宋体" w:hAnsi="宋体" w:cs="宋体" w:hint="eastAsia"/>
          <w:kern w:val="0"/>
          <w:sz w:val="24"/>
          <w:szCs w:val="24"/>
        </w:rPr>
        <w:t>。</w:t>
      </w:r>
    </w:p>
    <w:p w14:paraId="06BC6A08" w14:textId="77777777" w:rsidR="004C2006" w:rsidRPr="006D5A88" w:rsidRDefault="00000000">
      <w:pPr>
        <w:widowControl/>
        <w:spacing w:after="150"/>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（2）接受联合体投标且投标人为联合体的，指</w:t>
      </w:r>
      <w:r w:rsidRPr="006D5A88">
        <w:rPr>
          <w:rFonts w:ascii="宋体" w:eastAsia="宋体" w:hAnsi="宋体" w:cs="宋体" w:hint="eastAsia"/>
          <w:b/>
          <w:bCs/>
          <w:kern w:val="0"/>
          <w:sz w:val="24"/>
          <w:szCs w:val="24"/>
        </w:rPr>
        <w:t>牵头方的全称</w:t>
      </w:r>
      <w:r w:rsidRPr="006D5A88">
        <w:rPr>
          <w:rFonts w:ascii="宋体" w:eastAsia="宋体" w:hAnsi="宋体" w:cs="宋体" w:hint="eastAsia"/>
          <w:kern w:val="0"/>
          <w:sz w:val="24"/>
          <w:szCs w:val="24"/>
        </w:rPr>
        <w:t>并加注</w:t>
      </w:r>
      <w:r w:rsidRPr="006D5A88">
        <w:rPr>
          <w:rFonts w:ascii="宋体" w:eastAsia="宋体" w:hAnsi="宋体" w:cs="宋体" w:hint="eastAsia"/>
          <w:b/>
          <w:bCs/>
          <w:kern w:val="0"/>
          <w:sz w:val="24"/>
          <w:szCs w:val="24"/>
        </w:rPr>
        <w:t>（联合体牵头方）</w:t>
      </w:r>
      <w:r w:rsidRPr="006D5A88">
        <w:rPr>
          <w:rFonts w:ascii="宋体" w:eastAsia="宋体" w:hAnsi="宋体" w:cs="宋体" w:hint="eastAsia"/>
          <w:kern w:val="0"/>
          <w:sz w:val="24"/>
          <w:szCs w:val="24"/>
        </w:rPr>
        <w:t>，即应表述为：</w:t>
      </w:r>
      <w:r w:rsidRPr="006D5A88">
        <w:rPr>
          <w:rFonts w:ascii="宋体" w:eastAsia="宋体" w:hAnsi="宋体" w:cs="宋体" w:hint="eastAsia"/>
          <w:b/>
          <w:bCs/>
          <w:kern w:val="0"/>
          <w:sz w:val="24"/>
          <w:szCs w:val="24"/>
        </w:rPr>
        <w:t>“牵头方的全称（联合体牵头方）”</w:t>
      </w:r>
      <w:r w:rsidRPr="006D5A88">
        <w:rPr>
          <w:rFonts w:ascii="宋体" w:eastAsia="宋体" w:hAnsi="宋体" w:cs="宋体" w:hint="eastAsia"/>
          <w:kern w:val="0"/>
          <w:sz w:val="24"/>
          <w:szCs w:val="24"/>
        </w:rPr>
        <w:t>。</w:t>
      </w:r>
    </w:p>
    <w:p w14:paraId="053C719A" w14:textId="77777777" w:rsidR="004C2006" w:rsidRPr="006D5A88" w:rsidRDefault="00000000">
      <w:pPr>
        <w:widowControl/>
        <w:spacing w:after="150"/>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1.2涉及投标人</w:t>
      </w:r>
      <w:r w:rsidRPr="006D5A88">
        <w:rPr>
          <w:rFonts w:ascii="宋体" w:eastAsia="宋体" w:hAnsi="宋体" w:cs="宋体" w:hint="eastAsia"/>
          <w:b/>
          <w:bCs/>
          <w:kern w:val="0"/>
          <w:sz w:val="24"/>
          <w:szCs w:val="24"/>
        </w:rPr>
        <w:t>“加盖单位公章”</w:t>
      </w:r>
      <w:r w:rsidRPr="006D5A88">
        <w:rPr>
          <w:rFonts w:ascii="宋体" w:eastAsia="宋体" w:hAnsi="宋体" w:cs="宋体" w:hint="eastAsia"/>
          <w:kern w:val="0"/>
          <w:sz w:val="24"/>
          <w:szCs w:val="24"/>
        </w:rPr>
        <w:t>：</w:t>
      </w:r>
    </w:p>
    <w:p w14:paraId="7ADED95D" w14:textId="77777777" w:rsidR="004C2006" w:rsidRPr="006D5A88" w:rsidRDefault="00000000">
      <w:pPr>
        <w:widowControl/>
        <w:spacing w:after="150"/>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（1）不接受联合体投标的，指</w:t>
      </w:r>
      <w:r w:rsidRPr="006D5A88">
        <w:rPr>
          <w:rFonts w:ascii="宋体" w:eastAsia="宋体" w:hAnsi="宋体" w:cs="宋体" w:hint="eastAsia"/>
          <w:b/>
          <w:bCs/>
          <w:kern w:val="0"/>
          <w:sz w:val="24"/>
          <w:szCs w:val="24"/>
        </w:rPr>
        <w:t>加盖投标人的单位公章</w:t>
      </w:r>
      <w:r w:rsidRPr="006D5A88">
        <w:rPr>
          <w:rFonts w:ascii="宋体" w:eastAsia="宋体" w:hAnsi="宋体" w:cs="宋体" w:hint="eastAsia"/>
          <w:kern w:val="0"/>
          <w:sz w:val="24"/>
          <w:szCs w:val="24"/>
        </w:rPr>
        <w:t>。</w:t>
      </w:r>
    </w:p>
    <w:p w14:paraId="5245BC5F" w14:textId="77777777" w:rsidR="004C2006" w:rsidRPr="006D5A88" w:rsidRDefault="00000000">
      <w:pPr>
        <w:widowControl/>
        <w:spacing w:after="150"/>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（2）接受联合体投标且投标人为联合体的，指</w:t>
      </w:r>
      <w:r w:rsidRPr="006D5A88">
        <w:rPr>
          <w:rFonts w:ascii="宋体" w:eastAsia="宋体" w:hAnsi="宋体" w:cs="宋体" w:hint="eastAsia"/>
          <w:b/>
          <w:bCs/>
          <w:kern w:val="0"/>
          <w:sz w:val="24"/>
          <w:szCs w:val="24"/>
        </w:rPr>
        <w:t>加盖联合体牵头方的单位公章</w:t>
      </w:r>
      <w:r w:rsidRPr="006D5A88">
        <w:rPr>
          <w:rFonts w:ascii="宋体" w:eastAsia="宋体" w:hAnsi="宋体" w:cs="宋体" w:hint="eastAsia"/>
          <w:kern w:val="0"/>
          <w:sz w:val="24"/>
          <w:szCs w:val="24"/>
        </w:rPr>
        <w:t>。</w:t>
      </w:r>
    </w:p>
    <w:p w14:paraId="58585E74" w14:textId="77777777" w:rsidR="004C2006" w:rsidRPr="006D5A88" w:rsidRDefault="00000000">
      <w:pPr>
        <w:widowControl/>
        <w:spacing w:after="150"/>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1.3涉及</w:t>
      </w:r>
      <w:r w:rsidRPr="006D5A88">
        <w:rPr>
          <w:rFonts w:ascii="宋体" w:eastAsia="宋体" w:hAnsi="宋体" w:cs="宋体" w:hint="eastAsia"/>
          <w:b/>
          <w:bCs/>
          <w:kern w:val="0"/>
          <w:sz w:val="24"/>
          <w:szCs w:val="24"/>
        </w:rPr>
        <w:t>“投标人代表签字”</w:t>
      </w:r>
      <w:r w:rsidRPr="006D5A88">
        <w:rPr>
          <w:rFonts w:ascii="宋体" w:eastAsia="宋体" w:hAnsi="宋体" w:cs="宋体" w:hint="eastAsia"/>
          <w:kern w:val="0"/>
          <w:sz w:val="24"/>
          <w:szCs w:val="24"/>
        </w:rPr>
        <w:t>：</w:t>
      </w:r>
    </w:p>
    <w:p w14:paraId="512C6F17" w14:textId="77777777" w:rsidR="004C2006" w:rsidRPr="006D5A88" w:rsidRDefault="00000000">
      <w:pPr>
        <w:widowControl/>
        <w:spacing w:after="150"/>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（1）不接受联合体投标的，指由</w:t>
      </w:r>
      <w:r w:rsidRPr="006D5A88">
        <w:rPr>
          <w:rFonts w:ascii="宋体" w:eastAsia="宋体" w:hAnsi="宋体" w:cs="宋体" w:hint="eastAsia"/>
          <w:b/>
          <w:bCs/>
          <w:kern w:val="0"/>
          <w:sz w:val="24"/>
          <w:szCs w:val="24"/>
        </w:rPr>
        <w:t>投标人的单位负责人或其授权的委托代理人签字</w:t>
      </w:r>
      <w:r w:rsidRPr="006D5A88">
        <w:rPr>
          <w:rFonts w:ascii="宋体" w:eastAsia="宋体" w:hAnsi="宋体" w:cs="宋体" w:hint="eastAsia"/>
          <w:kern w:val="0"/>
          <w:sz w:val="24"/>
          <w:szCs w:val="24"/>
        </w:rPr>
        <w:t>，由委托代理人签字的，应提供“单位授权书”。</w:t>
      </w:r>
    </w:p>
    <w:p w14:paraId="30AEB53A" w14:textId="77777777" w:rsidR="004C2006" w:rsidRPr="006D5A88" w:rsidRDefault="00000000">
      <w:pPr>
        <w:widowControl/>
        <w:spacing w:after="150"/>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（2）接受联合体投标且投标人为联合体的，指由</w:t>
      </w:r>
      <w:r w:rsidRPr="006D5A88">
        <w:rPr>
          <w:rFonts w:ascii="宋体" w:eastAsia="宋体" w:hAnsi="宋体" w:cs="宋体" w:hint="eastAsia"/>
          <w:b/>
          <w:bCs/>
          <w:kern w:val="0"/>
          <w:sz w:val="24"/>
          <w:szCs w:val="24"/>
        </w:rPr>
        <w:t>联合体牵头方的单位负责人或其授权的委托代理人签字</w:t>
      </w:r>
      <w:r w:rsidRPr="006D5A88">
        <w:rPr>
          <w:rFonts w:ascii="宋体" w:eastAsia="宋体" w:hAnsi="宋体" w:cs="宋体" w:hint="eastAsia"/>
          <w:kern w:val="0"/>
          <w:sz w:val="24"/>
          <w:szCs w:val="24"/>
        </w:rPr>
        <w:t>，由委托代理人签字的，应提供“单位授权书”。</w:t>
      </w:r>
    </w:p>
    <w:p w14:paraId="396B2CD1" w14:textId="77777777" w:rsidR="004C2006" w:rsidRPr="006D5A88" w:rsidRDefault="00000000">
      <w:pPr>
        <w:widowControl/>
        <w:spacing w:after="150"/>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1.4</w:t>
      </w:r>
      <w:r w:rsidRPr="006D5A88">
        <w:rPr>
          <w:rFonts w:ascii="宋体" w:eastAsia="宋体" w:hAnsi="宋体" w:cs="宋体" w:hint="eastAsia"/>
          <w:b/>
          <w:bCs/>
          <w:kern w:val="0"/>
          <w:sz w:val="24"/>
          <w:szCs w:val="24"/>
        </w:rPr>
        <w:t>“其他组织”</w:t>
      </w:r>
      <w:r w:rsidRPr="006D5A88">
        <w:rPr>
          <w:rFonts w:ascii="宋体" w:eastAsia="宋体" w:hAnsi="宋体" w:cs="宋体" w:hint="eastAsia"/>
          <w:kern w:val="0"/>
          <w:sz w:val="24"/>
          <w:szCs w:val="24"/>
        </w:rPr>
        <w:t>指合伙企业、非企业专业服务机构、个体工商户、农村承包经营户等。</w:t>
      </w:r>
    </w:p>
    <w:p w14:paraId="5FA310FC" w14:textId="77777777" w:rsidR="004C2006" w:rsidRPr="006D5A88" w:rsidRDefault="00000000">
      <w:pPr>
        <w:widowControl/>
        <w:spacing w:after="150"/>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1.5</w:t>
      </w:r>
      <w:r w:rsidRPr="006D5A88">
        <w:rPr>
          <w:rFonts w:ascii="宋体" w:eastAsia="宋体" w:hAnsi="宋体" w:cs="宋体" w:hint="eastAsia"/>
          <w:b/>
          <w:bCs/>
          <w:kern w:val="0"/>
          <w:sz w:val="24"/>
          <w:szCs w:val="24"/>
        </w:rPr>
        <w:t>“自然人”</w:t>
      </w:r>
      <w:r w:rsidRPr="006D5A88">
        <w:rPr>
          <w:rFonts w:ascii="宋体" w:eastAsia="宋体" w:hAnsi="宋体" w:cs="宋体" w:hint="eastAsia"/>
          <w:kern w:val="0"/>
          <w:sz w:val="24"/>
          <w:szCs w:val="24"/>
        </w:rPr>
        <w:t>指具有完全民事行为能力、能够承担民事责任和义务的中国公民。</w:t>
      </w:r>
    </w:p>
    <w:p w14:paraId="0DCF8332" w14:textId="77777777" w:rsidR="004C2006" w:rsidRPr="006D5A88" w:rsidRDefault="00000000">
      <w:pPr>
        <w:widowControl/>
        <w:spacing w:after="150"/>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2、除招标文件另有规定外，本章中</w:t>
      </w:r>
      <w:r w:rsidRPr="006D5A88">
        <w:rPr>
          <w:rFonts w:ascii="宋体" w:eastAsia="宋体" w:hAnsi="宋体" w:cs="宋体" w:hint="eastAsia"/>
          <w:b/>
          <w:bCs/>
          <w:kern w:val="0"/>
          <w:sz w:val="24"/>
          <w:szCs w:val="24"/>
        </w:rPr>
        <w:t>“投标人的资格及资信证明文件”</w:t>
      </w:r>
      <w:r w:rsidRPr="006D5A88">
        <w:rPr>
          <w:rFonts w:ascii="宋体" w:eastAsia="宋体" w:hAnsi="宋体" w:cs="宋体" w:hint="eastAsia"/>
          <w:kern w:val="0"/>
          <w:sz w:val="24"/>
          <w:szCs w:val="24"/>
        </w:rPr>
        <w:t>：</w:t>
      </w:r>
    </w:p>
    <w:p w14:paraId="6CE8BB00" w14:textId="77777777" w:rsidR="004C2006" w:rsidRPr="006D5A88" w:rsidRDefault="00000000">
      <w:pPr>
        <w:widowControl/>
        <w:spacing w:after="150"/>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2.1投标人应按照招标文件第四章第</w:t>
      </w:r>
      <w:r w:rsidRPr="006D5A88">
        <w:rPr>
          <w:rFonts w:ascii="宋体" w:eastAsia="宋体" w:hAnsi="宋体" w:cs="Calibri"/>
          <w:kern w:val="0"/>
          <w:sz w:val="24"/>
          <w:szCs w:val="24"/>
        </w:rPr>
        <w:t>1.3</w:t>
      </w:r>
      <w:r w:rsidRPr="006D5A88">
        <w:rPr>
          <w:rFonts w:ascii="宋体" w:eastAsia="宋体" w:hAnsi="宋体" w:cs="宋体" w:hint="eastAsia"/>
          <w:kern w:val="0"/>
          <w:sz w:val="24"/>
          <w:szCs w:val="24"/>
        </w:rPr>
        <w:t>条第（</w:t>
      </w:r>
      <w:r w:rsidRPr="006D5A88">
        <w:rPr>
          <w:rFonts w:ascii="宋体" w:eastAsia="宋体" w:hAnsi="宋体" w:cs="Calibri"/>
          <w:kern w:val="0"/>
          <w:sz w:val="24"/>
          <w:szCs w:val="24"/>
        </w:rPr>
        <w:t>2</w:t>
      </w:r>
      <w:r w:rsidRPr="006D5A88">
        <w:rPr>
          <w:rFonts w:ascii="宋体" w:eastAsia="宋体" w:hAnsi="宋体" w:cs="宋体" w:hint="eastAsia"/>
          <w:kern w:val="0"/>
          <w:sz w:val="24"/>
          <w:szCs w:val="24"/>
        </w:rPr>
        <w:t>）款规定及本章规定进行编制，如有必要，可增加附页，附页作为资格及资信文件的组成部分。</w:t>
      </w:r>
    </w:p>
    <w:p w14:paraId="375AE4CA" w14:textId="77777777" w:rsidR="004C2006" w:rsidRPr="006D5A88" w:rsidRDefault="00000000">
      <w:pPr>
        <w:widowControl/>
        <w:spacing w:after="150"/>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2.2接受联合体投标且投标人为联合体的，联合体中的各方均应按照本章第</w:t>
      </w:r>
      <w:r w:rsidRPr="006D5A88">
        <w:rPr>
          <w:rFonts w:ascii="宋体" w:eastAsia="宋体" w:hAnsi="宋体" w:cs="Calibri"/>
          <w:kern w:val="0"/>
          <w:sz w:val="24"/>
          <w:szCs w:val="24"/>
        </w:rPr>
        <w:t>2.1</w:t>
      </w:r>
      <w:r w:rsidRPr="006D5A88">
        <w:rPr>
          <w:rFonts w:ascii="宋体" w:eastAsia="宋体" w:hAnsi="宋体" w:cs="宋体" w:hint="eastAsia"/>
          <w:kern w:val="0"/>
          <w:sz w:val="24"/>
          <w:szCs w:val="24"/>
        </w:rPr>
        <w:t>条规定提交相应的全部资料。</w:t>
      </w:r>
    </w:p>
    <w:p w14:paraId="3507E18A" w14:textId="77777777" w:rsidR="004C2006" w:rsidRPr="006D5A88" w:rsidRDefault="00000000">
      <w:pPr>
        <w:widowControl/>
        <w:spacing w:after="150"/>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3、投标人对电子投标文件的索引应编制页码。</w:t>
      </w:r>
    </w:p>
    <w:p w14:paraId="0A6441E7" w14:textId="77777777" w:rsidR="004C2006" w:rsidRPr="006D5A88" w:rsidRDefault="00000000">
      <w:pPr>
        <w:widowControl/>
        <w:spacing w:after="150"/>
        <w:ind w:firstLine="480"/>
        <w:jc w:val="left"/>
        <w:rPr>
          <w:rFonts w:ascii="宋体" w:eastAsia="宋体" w:hAnsi="宋体" w:cs="宋体"/>
          <w:kern w:val="0"/>
          <w:sz w:val="24"/>
          <w:szCs w:val="24"/>
        </w:rPr>
      </w:pPr>
      <w:r w:rsidRPr="006D5A88">
        <w:rPr>
          <w:rFonts w:ascii="宋体" w:eastAsia="宋体" w:hAnsi="宋体" w:cs="宋体" w:hint="eastAsia"/>
          <w:kern w:val="0"/>
          <w:sz w:val="24"/>
          <w:szCs w:val="24"/>
        </w:rPr>
        <w:t>4、本章提供格式仅供参考，投标人应根据自身实际情况制作电子投标文件。</w:t>
      </w:r>
    </w:p>
    <w:p w14:paraId="4340FB6E"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Calibri"/>
          <w:kern w:val="0"/>
          <w:szCs w:val="21"/>
        </w:rPr>
        <w:br/>
      </w:r>
    </w:p>
    <w:p w14:paraId="2EFA93DD"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5E074426"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lastRenderedPageBreak/>
        <w:t> </w:t>
      </w:r>
    </w:p>
    <w:p w14:paraId="57CE4EDA"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b/>
          <w:bCs/>
          <w:kern w:val="0"/>
          <w:sz w:val="29"/>
          <w:szCs w:val="29"/>
        </w:rPr>
        <w:t>封面格式</w:t>
      </w:r>
    </w:p>
    <w:p w14:paraId="20B3F45D" w14:textId="77777777" w:rsidR="004C2006" w:rsidRPr="006D5A88" w:rsidRDefault="004C2006">
      <w:pPr>
        <w:widowControl/>
        <w:spacing w:after="150"/>
        <w:jc w:val="left"/>
        <w:rPr>
          <w:rFonts w:ascii="宋体" w:eastAsia="宋体" w:hAnsi="宋体" w:cs="宋体"/>
          <w:kern w:val="0"/>
          <w:sz w:val="24"/>
          <w:szCs w:val="24"/>
        </w:rPr>
      </w:pPr>
    </w:p>
    <w:p w14:paraId="32B24E3B" w14:textId="77777777" w:rsidR="004C2006" w:rsidRPr="006D5A88" w:rsidRDefault="004C2006">
      <w:pPr>
        <w:widowControl/>
        <w:spacing w:after="150"/>
        <w:jc w:val="left"/>
        <w:rPr>
          <w:rFonts w:ascii="宋体" w:eastAsia="宋体" w:hAnsi="宋体" w:cs="宋体"/>
          <w:kern w:val="0"/>
          <w:sz w:val="24"/>
          <w:szCs w:val="24"/>
        </w:rPr>
      </w:pPr>
    </w:p>
    <w:p w14:paraId="7D6FFAFB"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b/>
          <w:bCs/>
          <w:kern w:val="0"/>
          <w:sz w:val="48"/>
          <w:szCs w:val="48"/>
        </w:rPr>
        <w:t>福建省政府采购投标文件</w:t>
      </w:r>
    </w:p>
    <w:p w14:paraId="4BFC6F50"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b/>
          <w:bCs/>
          <w:kern w:val="0"/>
          <w:sz w:val="48"/>
          <w:szCs w:val="48"/>
        </w:rPr>
        <w:t>（资格及资信证明部分）</w:t>
      </w:r>
    </w:p>
    <w:p w14:paraId="2E471AEB"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 w:val="36"/>
          <w:szCs w:val="36"/>
        </w:rPr>
        <w:t> </w:t>
      </w:r>
    </w:p>
    <w:p w14:paraId="78E06E74"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b/>
          <w:bCs/>
          <w:kern w:val="0"/>
          <w:sz w:val="36"/>
          <w:szCs w:val="36"/>
          <w:u w:val="single"/>
        </w:rPr>
        <w:t>（填写正本或副本）</w:t>
      </w:r>
    </w:p>
    <w:p w14:paraId="54FA441D"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 w:val="36"/>
          <w:szCs w:val="36"/>
        </w:rPr>
        <w:t> </w:t>
      </w:r>
    </w:p>
    <w:p w14:paraId="2013DCA3" w14:textId="77777777" w:rsidR="004C2006" w:rsidRPr="006D5A88" w:rsidRDefault="00000000">
      <w:pPr>
        <w:widowControl/>
        <w:spacing w:after="150"/>
        <w:ind w:firstLine="1920"/>
        <w:jc w:val="left"/>
        <w:rPr>
          <w:rFonts w:ascii="宋体" w:eastAsia="宋体" w:hAnsi="宋体" w:cs="宋体"/>
          <w:kern w:val="0"/>
          <w:sz w:val="24"/>
          <w:szCs w:val="24"/>
        </w:rPr>
      </w:pPr>
      <w:r w:rsidRPr="006D5A88">
        <w:rPr>
          <w:rFonts w:ascii="宋体" w:eastAsia="宋体" w:hAnsi="宋体" w:cs="宋体" w:hint="eastAsia"/>
          <w:b/>
          <w:bCs/>
          <w:kern w:val="0"/>
          <w:sz w:val="32"/>
          <w:szCs w:val="32"/>
        </w:rPr>
        <w:t>项目名称：</w:t>
      </w:r>
      <w:r w:rsidRPr="006D5A88">
        <w:rPr>
          <w:rFonts w:ascii="宋体" w:eastAsia="宋体" w:hAnsi="宋体" w:cs="宋体" w:hint="eastAsia"/>
          <w:b/>
          <w:bCs/>
          <w:kern w:val="0"/>
          <w:sz w:val="32"/>
          <w:szCs w:val="32"/>
          <w:u w:val="single"/>
        </w:rPr>
        <w:t>（由投标人填写）</w:t>
      </w:r>
    </w:p>
    <w:p w14:paraId="3504135C" w14:textId="77777777" w:rsidR="004C2006" w:rsidRPr="006D5A88" w:rsidRDefault="00000000">
      <w:pPr>
        <w:widowControl/>
        <w:spacing w:after="150"/>
        <w:ind w:firstLine="1920"/>
        <w:jc w:val="left"/>
        <w:rPr>
          <w:rFonts w:ascii="宋体" w:eastAsia="宋体" w:hAnsi="宋体" w:cs="宋体"/>
          <w:kern w:val="0"/>
          <w:sz w:val="24"/>
          <w:szCs w:val="24"/>
        </w:rPr>
      </w:pPr>
      <w:r w:rsidRPr="006D5A88">
        <w:rPr>
          <w:rFonts w:ascii="宋体" w:eastAsia="宋体" w:hAnsi="宋体" w:cs="宋体" w:hint="eastAsia"/>
          <w:b/>
          <w:bCs/>
          <w:kern w:val="0"/>
          <w:sz w:val="32"/>
          <w:szCs w:val="32"/>
        </w:rPr>
        <w:t>备案编号：</w:t>
      </w:r>
      <w:r w:rsidRPr="006D5A88">
        <w:rPr>
          <w:rFonts w:ascii="宋体" w:eastAsia="宋体" w:hAnsi="宋体" w:cs="宋体" w:hint="eastAsia"/>
          <w:b/>
          <w:bCs/>
          <w:kern w:val="0"/>
          <w:sz w:val="32"/>
          <w:szCs w:val="32"/>
          <w:u w:val="single"/>
        </w:rPr>
        <w:t>（由投标人填写）</w:t>
      </w:r>
    </w:p>
    <w:p w14:paraId="78678876" w14:textId="77777777" w:rsidR="004C2006" w:rsidRPr="006D5A88" w:rsidRDefault="00000000">
      <w:pPr>
        <w:widowControl/>
        <w:spacing w:after="150"/>
        <w:ind w:firstLine="1920"/>
        <w:jc w:val="left"/>
        <w:rPr>
          <w:rFonts w:ascii="宋体" w:eastAsia="宋体" w:hAnsi="宋体" w:cs="宋体"/>
          <w:kern w:val="0"/>
          <w:sz w:val="24"/>
          <w:szCs w:val="24"/>
        </w:rPr>
      </w:pPr>
      <w:r w:rsidRPr="006D5A88">
        <w:rPr>
          <w:rFonts w:ascii="宋体" w:eastAsia="宋体" w:hAnsi="宋体" w:cs="宋体" w:hint="eastAsia"/>
          <w:b/>
          <w:bCs/>
          <w:kern w:val="0"/>
          <w:sz w:val="32"/>
          <w:szCs w:val="32"/>
        </w:rPr>
        <w:t>项目编号：</w:t>
      </w:r>
      <w:r w:rsidRPr="006D5A88">
        <w:rPr>
          <w:rFonts w:ascii="宋体" w:eastAsia="宋体" w:hAnsi="宋体" w:cs="宋体" w:hint="eastAsia"/>
          <w:b/>
          <w:bCs/>
          <w:kern w:val="0"/>
          <w:sz w:val="32"/>
          <w:szCs w:val="32"/>
          <w:u w:val="single"/>
        </w:rPr>
        <w:t>（由投标人填写）</w:t>
      </w:r>
    </w:p>
    <w:p w14:paraId="36EB011E" w14:textId="77777777" w:rsidR="004C2006" w:rsidRPr="006D5A88" w:rsidRDefault="00000000">
      <w:pPr>
        <w:widowControl/>
        <w:spacing w:after="150"/>
        <w:ind w:firstLine="1920"/>
        <w:jc w:val="left"/>
        <w:rPr>
          <w:rFonts w:ascii="宋体" w:eastAsia="宋体" w:hAnsi="宋体" w:cs="宋体"/>
          <w:kern w:val="0"/>
          <w:sz w:val="24"/>
          <w:szCs w:val="24"/>
        </w:rPr>
      </w:pPr>
      <w:r w:rsidRPr="006D5A88">
        <w:rPr>
          <w:rFonts w:ascii="宋体" w:eastAsia="宋体" w:hAnsi="宋体" w:cs="宋体" w:hint="eastAsia"/>
          <w:b/>
          <w:bCs/>
          <w:kern w:val="0"/>
          <w:sz w:val="32"/>
          <w:szCs w:val="32"/>
        </w:rPr>
        <w:t>所投采购包：</w:t>
      </w:r>
      <w:r w:rsidRPr="006D5A88">
        <w:rPr>
          <w:rFonts w:ascii="宋体" w:eastAsia="宋体" w:hAnsi="宋体" w:cs="宋体" w:hint="eastAsia"/>
          <w:b/>
          <w:bCs/>
          <w:kern w:val="0"/>
          <w:sz w:val="32"/>
          <w:szCs w:val="32"/>
          <w:u w:val="single"/>
        </w:rPr>
        <w:t>（由投标人填写）</w:t>
      </w:r>
    </w:p>
    <w:p w14:paraId="7096A540"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 w:val="36"/>
          <w:szCs w:val="36"/>
        </w:rPr>
        <w:t> </w:t>
      </w:r>
    </w:p>
    <w:p w14:paraId="5E4E81C8"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 w:val="36"/>
          <w:szCs w:val="36"/>
        </w:rPr>
        <w:t> </w:t>
      </w:r>
    </w:p>
    <w:p w14:paraId="04D5C77A"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b/>
          <w:bCs/>
          <w:kern w:val="0"/>
          <w:sz w:val="32"/>
          <w:szCs w:val="32"/>
        </w:rPr>
        <w:t>投标人：</w:t>
      </w:r>
      <w:r w:rsidRPr="006D5A88">
        <w:rPr>
          <w:rFonts w:ascii="宋体" w:eastAsia="宋体" w:hAnsi="宋体" w:cs="宋体" w:hint="eastAsia"/>
          <w:b/>
          <w:bCs/>
          <w:kern w:val="0"/>
          <w:sz w:val="32"/>
          <w:szCs w:val="32"/>
          <w:u w:val="single"/>
        </w:rPr>
        <w:t>（填写“全称”）</w:t>
      </w:r>
    </w:p>
    <w:p w14:paraId="1852436D"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b/>
          <w:bCs/>
          <w:kern w:val="0"/>
          <w:sz w:val="32"/>
          <w:szCs w:val="32"/>
          <w:u w:val="single"/>
        </w:rPr>
        <w:t>（由投标人填写）</w:t>
      </w:r>
      <w:r w:rsidRPr="006D5A88">
        <w:rPr>
          <w:rFonts w:ascii="宋体" w:eastAsia="宋体" w:hAnsi="宋体" w:cs="宋体" w:hint="eastAsia"/>
          <w:b/>
          <w:bCs/>
          <w:kern w:val="0"/>
          <w:sz w:val="32"/>
          <w:szCs w:val="32"/>
        </w:rPr>
        <w:t>年</w:t>
      </w:r>
      <w:r w:rsidRPr="006D5A88">
        <w:rPr>
          <w:rFonts w:ascii="宋体" w:eastAsia="宋体" w:hAnsi="宋体" w:cs="宋体" w:hint="eastAsia"/>
          <w:b/>
          <w:bCs/>
          <w:kern w:val="0"/>
          <w:sz w:val="32"/>
          <w:szCs w:val="32"/>
          <w:u w:val="single"/>
        </w:rPr>
        <w:t>（由投标人填写）</w:t>
      </w:r>
      <w:r w:rsidRPr="006D5A88">
        <w:rPr>
          <w:rFonts w:ascii="宋体" w:eastAsia="宋体" w:hAnsi="宋体" w:cs="宋体" w:hint="eastAsia"/>
          <w:b/>
          <w:bCs/>
          <w:kern w:val="0"/>
          <w:sz w:val="32"/>
          <w:szCs w:val="32"/>
        </w:rPr>
        <w:t>月</w:t>
      </w:r>
    </w:p>
    <w:p w14:paraId="26F1779A"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188621F8"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6CD1E475"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Calibri"/>
          <w:kern w:val="0"/>
          <w:szCs w:val="21"/>
        </w:rPr>
        <w:lastRenderedPageBreak/>
        <w:br/>
      </w:r>
      <w:r w:rsidRPr="006D5A88">
        <w:rPr>
          <w:rFonts w:ascii="宋体" w:eastAsia="宋体" w:hAnsi="宋体" w:cs="宋体" w:hint="eastAsia"/>
          <w:b/>
          <w:bCs/>
          <w:kern w:val="0"/>
          <w:sz w:val="29"/>
          <w:szCs w:val="29"/>
        </w:rPr>
        <w:t>索引</w:t>
      </w:r>
    </w:p>
    <w:p w14:paraId="4B3653A4"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 w:val="29"/>
          <w:szCs w:val="29"/>
        </w:rPr>
        <w:t>一、投标函</w:t>
      </w:r>
    </w:p>
    <w:p w14:paraId="7E338D38"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 w:val="29"/>
          <w:szCs w:val="29"/>
        </w:rPr>
        <w:t>二、投标人的资格及资信证明文件</w:t>
      </w:r>
    </w:p>
    <w:p w14:paraId="1ABDAAF6"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 w:val="29"/>
          <w:szCs w:val="29"/>
        </w:rPr>
        <w:t>三、投标保证金</w:t>
      </w:r>
    </w:p>
    <w:p w14:paraId="79545E87"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34BB65F7"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14439790"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001A3932"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※注意</w:t>
      </w:r>
    </w:p>
    <w:p w14:paraId="0910EA64"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资格及资信证明部分中不得出现报价部分的全部或部分的投标报价信息（或组成资料），否则</w:t>
      </w:r>
      <w:r w:rsidRPr="006D5A88">
        <w:rPr>
          <w:rFonts w:ascii="宋体" w:eastAsia="宋体" w:hAnsi="宋体" w:cs="宋体" w:hint="eastAsia"/>
          <w:b/>
          <w:bCs/>
          <w:kern w:val="0"/>
          <w:szCs w:val="21"/>
        </w:rPr>
        <w:t>资格审查不合格</w:t>
      </w:r>
      <w:r w:rsidRPr="006D5A88">
        <w:rPr>
          <w:rFonts w:ascii="宋体" w:eastAsia="宋体" w:hAnsi="宋体" w:cs="宋体" w:hint="eastAsia"/>
          <w:kern w:val="0"/>
          <w:szCs w:val="21"/>
        </w:rPr>
        <w:t>。（联合体协议及分包意向协议中的比例规定，不适用本条款）</w:t>
      </w:r>
    </w:p>
    <w:p w14:paraId="68FCACC8" w14:textId="77777777" w:rsidR="004C2006" w:rsidRPr="006D5A88" w:rsidRDefault="004C2006">
      <w:pPr>
        <w:widowControl/>
        <w:spacing w:after="150"/>
        <w:jc w:val="left"/>
        <w:rPr>
          <w:rFonts w:ascii="宋体" w:eastAsia="宋体" w:hAnsi="宋体" w:cs="宋体"/>
          <w:kern w:val="0"/>
          <w:sz w:val="24"/>
          <w:szCs w:val="24"/>
        </w:rPr>
      </w:pPr>
    </w:p>
    <w:p w14:paraId="407D748D"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Calibri"/>
          <w:kern w:val="0"/>
          <w:szCs w:val="21"/>
        </w:rPr>
        <w:br/>
      </w:r>
      <w:r w:rsidRPr="006D5A88">
        <w:rPr>
          <w:rFonts w:ascii="宋体" w:eastAsia="宋体" w:hAnsi="宋体" w:cs="宋体" w:hint="eastAsia"/>
          <w:b/>
          <w:bCs/>
          <w:kern w:val="0"/>
          <w:szCs w:val="21"/>
        </w:rPr>
        <w:t>一、投标函</w:t>
      </w:r>
    </w:p>
    <w:p w14:paraId="27ED121A"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致：</w:t>
      </w:r>
      <w:r w:rsidRPr="006D5A88">
        <w:rPr>
          <w:rFonts w:ascii="宋体" w:eastAsia="宋体" w:hAnsi="宋体" w:cs="宋体" w:hint="eastAsia"/>
          <w:kern w:val="0"/>
          <w:szCs w:val="21"/>
          <w:u w:val="single"/>
        </w:rPr>
        <w:t>          （采购人或采购代理机构）</w:t>
      </w:r>
    </w:p>
    <w:p w14:paraId="4CDC30DB" w14:textId="77777777" w:rsidR="004C2006" w:rsidRPr="006D5A88" w:rsidRDefault="00000000">
      <w:pPr>
        <w:widowControl/>
        <w:spacing w:after="150"/>
        <w:ind w:firstLine="420"/>
        <w:jc w:val="left"/>
        <w:rPr>
          <w:rFonts w:ascii="宋体" w:eastAsia="宋体" w:hAnsi="宋体" w:cs="宋体"/>
          <w:kern w:val="0"/>
          <w:sz w:val="24"/>
          <w:szCs w:val="24"/>
        </w:rPr>
      </w:pPr>
      <w:proofErr w:type="gramStart"/>
      <w:r w:rsidRPr="006D5A88">
        <w:rPr>
          <w:rFonts w:ascii="宋体" w:eastAsia="宋体" w:hAnsi="宋体" w:cs="宋体" w:hint="eastAsia"/>
          <w:kern w:val="0"/>
          <w:szCs w:val="21"/>
        </w:rPr>
        <w:t>兹收到</w:t>
      </w:r>
      <w:proofErr w:type="gramEnd"/>
      <w:r w:rsidRPr="006D5A88">
        <w:rPr>
          <w:rFonts w:ascii="宋体" w:eastAsia="宋体" w:hAnsi="宋体" w:cs="宋体" w:hint="eastAsia"/>
          <w:kern w:val="0"/>
          <w:szCs w:val="21"/>
        </w:rPr>
        <w:t>贵单位关于</w:t>
      </w:r>
      <w:r w:rsidRPr="006D5A88">
        <w:rPr>
          <w:rFonts w:ascii="宋体" w:eastAsia="宋体" w:hAnsi="宋体" w:cs="宋体" w:hint="eastAsia"/>
          <w:kern w:val="0"/>
          <w:szCs w:val="21"/>
          <w:u w:val="single"/>
        </w:rPr>
        <w:t>（填写“项目名称”）</w:t>
      </w:r>
      <w:r w:rsidRPr="006D5A88">
        <w:rPr>
          <w:rFonts w:ascii="宋体" w:eastAsia="宋体" w:hAnsi="宋体" w:cs="宋体" w:hint="eastAsia"/>
          <w:kern w:val="0"/>
          <w:szCs w:val="21"/>
        </w:rPr>
        <w:t>项目（项目编号：</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）的投标邀请，本投标人代表</w:t>
      </w:r>
      <w:r w:rsidRPr="006D5A88">
        <w:rPr>
          <w:rFonts w:ascii="宋体" w:eastAsia="宋体" w:hAnsi="宋体" w:cs="宋体" w:hint="eastAsia"/>
          <w:kern w:val="0"/>
          <w:szCs w:val="21"/>
          <w:u w:val="single"/>
        </w:rPr>
        <w:t>（填写“全名”）</w:t>
      </w:r>
      <w:r w:rsidRPr="006D5A88">
        <w:rPr>
          <w:rFonts w:ascii="宋体" w:eastAsia="宋体" w:hAnsi="宋体" w:cs="宋体" w:hint="eastAsia"/>
          <w:kern w:val="0"/>
          <w:szCs w:val="21"/>
        </w:rPr>
        <w:t>已获得我方正式授权并代表投标人</w:t>
      </w:r>
      <w:r w:rsidRPr="006D5A88">
        <w:rPr>
          <w:rFonts w:ascii="宋体" w:eastAsia="宋体" w:hAnsi="宋体" w:cs="宋体" w:hint="eastAsia"/>
          <w:kern w:val="0"/>
          <w:szCs w:val="21"/>
          <w:u w:val="single"/>
        </w:rPr>
        <w:t>（填写“全称”）</w:t>
      </w:r>
      <w:r w:rsidRPr="006D5A88">
        <w:rPr>
          <w:rFonts w:ascii="宋体" w:eastAsia="宋体" w:hAnsi="宋体" w:cs="宋体" w:hint="eastAsia"/>
          <w:kern w:val="0"/>
          <w:szCs w:val="21"/>
        </w:rPr>
        <w:t>参加投标，并提交电子投标文件。我方提交的全部电子投标文件由下述部分组成：</w:t>
      </w:r>
    </w:p>
    <w:p w14:paraId="364B315A"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（1）资格及资信证明部分</w:t>
      </w:r>
    </w:p>
    <w:p w14:paraId="7DB123D5"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①投标函</w:t>
      </w:r>
    </w:p>
    <w:p w14:paraId="0FB88FED"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②投标人的资格及资信证明文件</w:t>
      </w:r>
    </w:p>
    <w:p w14:paraId="36764027"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③投标保证金</w:t>
      </w:r>
    </w:p>
    <w:p w14:paraId="7187F5D3"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（2）报价部分</w:t>
      </w:r>
    </w:p>
    <w:p w14:paraId="07EEA1CE"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①开标一览表</w:t>
      </w:r>
    </w:p>
    <w:p w14:paraId="68C222F1"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②投标分项报价表</w:t>
      </w:r>
    </w:p>
    <w:p w14:paraId="7AC35FD9"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③招标文件规定的价格扣除证明材料（若有）</w:t>
      </w:r>
    </w:p>
    <w:p w14:paraId="3441020B"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④招标文件规定的加分证明材料（若有）</w:t>
      </w:r>
    </w:p>
    <w:p w14:paraId="3CF81D5D"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（3）技术商务部分</w:t>
      </w:r>
    </w:p>
    <w:p w14:paraId="158B4990"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lastRenderedPageBreak/>
        <w:t>①标的说明一览表</w:t>
      </w:r>
    </w:p>
    <w:p w14:paraId="1B91C573"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②技术和服务要求响应表</w:t>
      </w:r>
    </w:p>
    <w:p w14:paraId="42507FBB"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③商务条件响应表</w:t>
      </w:r>
    </w:p>
    <w:p w14:paraId="2540F031"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④投标人提交的其他资料（若有）</w:t>
      </w:r>
    </w:p>
    <w:p w14:paraId="474B57AD"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根据本函，本投标人代表宣布我方保证遵守招标文件的全部规定，同时：</w:t>
      </w:r>
    </w:p>
    <w:p w14:paraId="306F5374"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1、</w:t>
      </w:r>
      <w:r w:rsidRPr="006D5A88">
        <w:rPr>
          <w:rFonts w:ascii="宋体" w:eastAsia="宋体" w:hAnsi="宋体" w:cs="宋体" w:hint="eastAsia"/>
          <w:b/>
          <w:bCs/>
          <w:kern w:val="0"/>
          <w:szCs w:val="21"/>
        </w:rPr>
        <w:t>确认：</w:t>
      </w:r>
    </w:p>
    <w:p w14:paraId="39E1472F"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1.1所投采购包的投标报价详见“开标一览表”及“投标分项报价表”。</w:t>
      </w:r>
    </w:p>
    <w:p w14:paraId="127498D7"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1.2我方已详细审查全部招标文件</w:t>
      </w:r>
      <w:r w:rsidRPr="006D5A88">
        <w:rPr>
          <w:rFonts w:ascii="宋体" w:eastAsia="宋体" w:hAnsi="宋体" w:cs="Calibri"/>
          <w:kern w:val="0"/>
          <w:szCs w:val="21"/>
        </w:rPr>
        <w:t>[</w:t>
      </w:r>
      <w:r w:rsidRPr="006D5A88">
        <w:rPr>
          <w:rFonts w:ascii="宋体" w:eastAsia="宋体" w:hAnsi="宋体" w:cs="宋体" w:hint="eastAsia"/>
          <w:kern w:val="0"/>
          <w:szCs w:val="21"/>
        </w:rPr>
        <w:t>包括但不限于：有关附件（若有）、澄清或修改（若有）等</w:t>
      </w:r>
      <w:r w:rsidRPr="006D5A88">
        <w:rPr>
          <w:rFonts w:ascii="宋体" w:eastAsia="宋体" w:hAnsi="宋体" w:cs="Calibri"/>
          <w:kern w:val="0"/>
          <w:szCs w:val="21"/>
        </w:rPr>
        <w:t>]</w:t>
      </w:r>
      <w:r w:rsidRPr="006D5A88">
        <w:rPr>
          <w:rFonts w:ascii="宋体" w:eastAsia="宋体" w:hAnsi="宋体" w:cs="宋体" w:hint="eastAsia"/>
          <w:kern w:val="0"/>
          <w:szCs w:val="21"/>
        </w:rPr>
        <w:t>，并自行承担因对全部招标文件理解不正确或误解而产生的相应后果和责任。</w:t>
      </w:r>
    </w:p>
    <w:p w14:paraId="1E181D84"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2、</w:t>
      </w:r>
      <w:r w:rsidRPr="006D5A88">
        <w:rPr>
          <w:rFonts w:ascii="宋体" w:eastAsia="宋体" w:hAnsi="宋体" w:cs="宋体" w:hint="eastAsia"/>
          <w:b/>
          <w:bCs/>
          <w:kern w:val="0"/>
          <w:szCs w:val="21"/>
        </w:rPr>
        <w:t>承诺及声明：</w:t>
      </w:r>
    </w:p>
    <w:p w14:paraId="1E310747"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2.1我方具备招标文件第一章载明的“投标人的资格要求”且符合招标文件第三章载明的“二、投标人”之规定，否则</w:t>
      </w:r>
      <w:r w:rsidRPr="006D5A88">
        <w:rPr>
          <w:rFonts w:ascii="宋体" w:eastAsia="宋体" w:hAnsi="宋体" w:cs="宋体" w:hint="eastAsia"/>
          <w:b/>
          <w:bCs/>
          <w:kern w:val="0"/>
          <w:szCs w:val="21"/>
        </w:rPr>
        <w:t>投标无效。</w:t>
      </w:r>
    </w:p>
    <w:p w14:paraId="59F0FCB8"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2.2我方提交的电子投标文件各组成部分的全部内容及资料是不可割离且真实、有效、准确、完整和不具有任何误导性的，否则产生不利后果由我方承担责任。</w:t>
      </w:r>
    </w:p>
    <w:p w14:paraId="0D1BF517"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2.3我方提供的标的价格不高于同期市场价格，否则产生不利后果由我方承担责任。</w:t>
      </w:r>
    </w:p>
    <w:p w14:paraId="04962975"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2.4投标保证金：若出现招标文件第三章规定的不予退还情形，同意贵单位不予退还。</w:t>
      </w:r>
    </w:p>
    <w:p w14:paraId="0FC12687"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2.5投标有效期：按照招标文件第三章规定执行，并在招标文件第二章载明的期限内保持有效。</w:t>
      </w:r>
    </w:p>
    <w:p w14:paraId="7FEFC548"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2.6若中标，将按照招标文件、我方电子投标文件及政府采购合同履行责任和义务。</w:t>
      </w:r>
    </w:p>
    <w:p w14:paraId="2C705CDC"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2.7若贵单位要求，我方同意提供与本项目投标有关的一切资料、数据或文件，并完全理解贵单位不一定要接受最低的投标报价或收到的任何投标。</w:t>
      </w:r>
      <w:r w:rsidRPr="006D5A88">
        <w:rPr>
          <w:rFonts w:ascii="宋体" w:eastAsia="宋体" w:hAnsi="宋体" w:cs="宋体" w:hint="eastAsia"/>
          <w:kern w:val="0"/>
          <w:szCs w:val="21"/>
        </w:rPr>
        <w:br/>
        <w:t>  2.8我方承诺电子投标文件所提供的全部资料真实可靠，并接受评标委员会、采购人、采购代理机构、监管部门进一步审查其中任何资料真实性的要求。</w:t>
      </w:r>
    </w:p>
    <w:p w14:paraId="6DA72794"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2.9除招标文件另有规定外，对于贵单位按照下述联络方式发出的任何信息或通知，均视为我方已收悉前述信息或通知的全部内容：</w:t>
      </w:r>
      <w:r w:rsidRPr="006D5A88">
        <w:rPr>
          <w:rFonts w:ascii="宋体" w:eastAsia="宋体" w:hAnsi="宋体" w:cs="宋体" w:hint="eastAsia"/>
          <w:kern w:val="0"/>
          <w:szCs w:val="21"/>
        </w:rPr>
        <w:br/>
        <w:t>  通信地址：                                        </w:t>
      </w:r>
      <w:r w:rsidRPr="006D5A88">
        <w:rPr>
          <w:rFonts w:ascii="宋体" w:eastAsia="宋体" w:hAnsi="宋体" w:cs="宋体" w:hint="eastAsia"/>
          <w:kern w:val="0"/>
          <w:szCs w:val="21"/>
        </w:rPr>
        <w:br/>
        <w:t>  邮编：                                           </w:t>
      </w:r>
      <w:r w:rsidRPr="006D5A88">
        <w:rPr>
          <w:rFonts w:ascii="宋体" w:eastAsia="宋体" w:hAnsi="宋体" w:cs="宋体" w:hint="eastAsia"/>
          <w:kern w:val="0"/>
          <w:szCs w:val="21"/>
        </w:rPr>
        <w:br/>
        <w:t>  联系方法：（包括但不限于：联系人、联系电话、手机、传真、电子邮箱等）</w:t>
      </w:r>
      <w:r w:rsidRPr="006D5A88">
        <w:rPr>
          <w:rFonts w:ascii="宋体" w:eastAsia="宋体" w:hAnsi="宋体" w:cs="宋体" w:hint="eastAsia"/>
          <w:kern w:val="0"/>
          <w:szCs w:val="21"/>
        </w:rPr>
        <w:br/>
        <w:t>  投标人：（全称并加盖单位公章）</w:t>
      </w:r>
      <w:r w:rsidRPr="006D5A88">
        <w:rPr>
          <w:rFonts w:ascii="宋体" w:eastAsia="宋体" w:hAnsi="宋体" w:cs="宋体" w:hint="eastAsia"/>
          <w:kern w:val="0"/>
          <w:szCs w:val="21"/>
        </w:rPr>
        <w:br/>
        <w:t>  日期：    年   月   日</w:t>
      </w:r>
    </w:p>
    <w:p w14:paraId="40A659CB"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Calibri"/>
          <w:kern w:val="0"/>
          <w:szCs w:val="21"/>
        </w:rPr>
        <w:br/>
      </w:r>
      <w:r w:rsidRPr="006D5A88">
        <w:rPr>
          <w:rFonts w:ascii="宋体" w:eastAsia="宋体" w:hAnsi="宋体" w:cs="宋体" w:hint="eastAsia"/>
          <w:b/>
          <w:bCs/>
          <w:kern w:val="0"/>
          <w:szCs w:val="21"/>
        </w:rPr>
        <w:t>二、投标人的资格及资信证明文件</w:t>
      </w:r>
    </w:p>
    <w:p w14:paraId="48CF927E"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5E33CC21"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b/>
          <w:bCs/>
          <w:kern w:val="0"/>
          <w:szCs w:val="21"/>
        </w:rPr>
        <w:t>二-1单位授权书（若有）</w:t>
      </w:r>
    </w:p>
    <w:p w14:paraId="042AFE76"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lastRenderedPageBreak/>
        <w:t> </w:t>
      </w:r>
    </w:p>
    <w:p w14:paraId="00709AA3"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致：</w:t>
      </w:r>
      <w:r w:rsidRPr="006D5A88">
        <w:rPr>
          <w:rFonts w:ascii="宋体" w:eastAsia="宋体" w:hAnsi="宋体" w:cs="宋体" w:hint="eastAsia"/>
          <w:kern w:val="0"/>
          <w:szCs w:val="21"/>
          <w:u w:val="single"/>
        </w:rPr>
        <w:t>            （采购人或采购代理机构） </w:t>
      </w:r>
    </w:p>
    <w:p w14:paraId="7AE9014E"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我方的单位负责人</w:t>
      </w:r>
      <w:r w:rsidRPr="006D5A88">
        <w:rPr>
          <w:rFonts w:ascii="宋体" w:eastAsia="宋体" w:hAnsi="宋体" w:cs="宋体" w:hint="eastAsia"/>
          <w:kern w:val="0"/>
          <w:szCs w:val="21"/>
          <w:u w:val="single"/>
        </w:rPr>
        <w:t>（填写“单位负责人全名”）</w:t>
      </w:r>
      <w:r w:rsidRPr="006D5A88">
        <w:rPr>
          <w:rFonts w:ascii="宋体" w:eastAsia="宋体" w:hAnsi="宋体" w:cs="宋体" w:hint="eastAsia"/>
          <w:kern w:val="0"/>
          <w:szCs w:val="21"/>
        </w:rPr>
        <w:t>授权</w:t>
      </w:r>
      <w:r w:rsidRPr="006D5A88">
        <w:rPr>
          <w:rFonts w:ascii="宋体" w:eastAsia="宋体" w:hAnsi="宋体" w:cs="宋体" w:hint="eastAsia"/>
          <w:kern w:val="0"/>
          <w:szCs w:val="21"/>
          <w:u w:val="single"/>
        </w:rPr>
        <w:t>（填写“投标人代表全名”）</w:t>
      </w:r>
      <w:r w:rsidRPr="006D5A88">
        <w:rPr>
          <w:rFonts w:ascii="宋体" w:eastAsia="宋体" w:hAnsi="宋体" w:cs="宋体" w:hint="eastAsia"/>
          <w:kern w:val="0"/>
          <w:szCs w:val="21"/>
        </w:rPr>
        <w:t>为投标人代表，代表我方参加</w:t>
      </w:r>
      <w:r w:rsidRPr="006D5A88">
        <w:rPr>
          <w:rFonts w:ascii="宋体" w:eastAsia="宋体" w:hAnsi="宋体" w:cs="宋体" w:hint="eastAsia"/>
          <w:kern w:val="0"/>
          <w:szCs w:val="21"/>
          <w:u w:val="single"/>
        </w:rPr>
        <w:t>（填写“项目名称”）</w:t>
      </w:r>
      <w:r w:rsidRPr="006D5A88">
        <w:rPr>
          <w:rFonts w:ascii="宋体" w:eastAsia="宋体" w:hAnsi="宋体" w:cs="宋体" w:hint="eastAsia"/>
          <w:kern w:val="0"/>
          <w:szCs w:val="21"/>
        </w:rPr>
        <w:t>项目（项目编号：</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57E3FFFA"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投标人代表无转委权。特此授权。</w:t>
      </w:r>
    </w:p>
    <w:p w14:paraId="60DFFBC0"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（以下无正文）</w:t>
      </w:r>
    </w:p>
    <w:p w14:paraId="0BC9DE1A"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5A5A4DC1"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单位负责人：</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身份证号：</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手机：</w:t>
      </w:r>
      <w:r w:rsidRPr="006D5A88">
        <w:rPr>
          <w:rFonts w:ascii="宋体" w:eastAsia="宋体" w:hAnsi="宋体" w:cs="宋体" w:hint="eastAsia"/>
          <w:kern w:val="0"/>
          <w:szCs w:val="21"/>
          <w:u w:val="single"/>
        </w:rPr>
        <w:t>              </w:t>
      </w:r>
    </w:p>
    <w:p w14:paraId="5565DBCC"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投标人代表：</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身份证号：</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手机：</w:t>
      </w:r>
      <w:r w:rsidRPr="006D5A88">
        <w:rPr>
          <w:rFonts w:ascii="宋体" w:eastAsia="宋体" w:hAnsi="宋体" w:cs="宋体" w:hint="eastAsia"/>
          <w:kern w:val="0"/>
          <w:szCs w:val="21"/>
          <w:u w:val="single"/>
        </w:rPr>
        <w:t>              </w:t>
      </w:r>
    </w:p>
    <w:p w14:paraId="3FAE1686"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Calibri"/>
          <w:kern w:val="0"/>
          <w:szCs w:val="21"/>
        </w:rPr>
        <w:t> </w:t>
      </w:r>
    </w:p>
    <w:p w14:paraId="14A2DE5C"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授权方</w:t>
      </w:r>
    </w:p>
    <w:p w14:paraId="4739346E"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投标人：</w:t>
      </w:r>
      <w:r w:rsidRPr="006D5A88">
        <w:rPr>
          <w:rFonts w:ascii="宋体" w:eastAsia="宋体" w:hAnsi="宋体" w:cs="宋体" w:hint="eastAsia"/>
          <w:kern w:val="0"/>
          <w:szCs w:val="21"/>
          <w:u w:val="single"/>
        </w:rPr>
        <w:t>（全称并加盖单位公章）</w:t>
      </w:r>
    </w:p>
    <w:p w14:paraId="789D44F6"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446B8BE0" w14:textId="77777777" w:rsidR="004C2006" w:rsidRPr="006D5A88" w:rsidRDefault="00000000">
      <w:pPr>
        <w:widowControl/>
        <w:spacing w:after="150"/>
        <w:jc w:val="right"/>
        <w:rPr>
          <w:rFonts w:ascii="宋体" w:eastAsia="宋体" w:hAnsi="宋体" w:cs="宋体"/>
          <w:kern w:val="0"/>
          <w:sz w:val="24"/>
          <w:szCs w:val="24"/>
        </w:rPr>
      </w:pPr>
      <w:r w:rsidRPr="006D5A88">
        <w:rPr>
          <w:rFonts w:ascii="宋体" w:eastAsia="宋体" w:hAnsi="宋体" w:cs="宋体" w:hint="eastAsia"/>
          <w:kern w:val="0"/>
          <w:szCs w:val="21"/>
        </w:rPr>
        <w:t>签署日期：</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年</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月</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日</w:t>
      </w:r>
    </w:p>
    <w:p w14:paraId="6CE1E99D"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Calibri"/>
          <w:kern w:val="0"/>
          <w:szCs w:val="21"/>
        </w:rPr>
        <w:t> </w:t>
      </w:r>
    </w:p>
    <w:p w14:paraId="31CC12B0"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附：单位负责人、投标人代表的身份证正反面复印件</w:t>
      </w:r>
    </w:p>
    <w:tbl>
      <w:tblPr>
        <w:tblW w:w="85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520"/>
      </w:tblGrid>
      <w:tr w:rsidR="004C2006" w:rsidRPr="006D5A88" w14:paraId="7E5076E4" w14:textId="77777777">
        <w:tc>
          <w:tcPr>
            <w:tcW w:w="852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7CF5BE14"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b/>
                <w:bCs/>
                <w:kern w:val="0"/>
                <w:szCs w:val="21"/>
              </w:rPr>
              <w:t> </w:t>
            </w:r>
          </w:p>
          <w:p w14:paraId="7A8A04CA"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b/>
                <w:bCs/>
                <w:kern w:val="0"/>
                <w:szCs w:val="21"/>
              </w:rPr>
              <w:t>要求：真实有效且内容完整、清晰、整洁。</w:t>
            </w:r>
          </w:p>
          <w:p w14:paraId="1BE6BF95"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b/>
                <w:bCs/>
                <w:kern w:val="0"/>
                <w:szCs w:val="21"/>
              </w:rPr>
              <w:t> </w:t>
            </w:r>
          </w:p>
        </w:tc>
      </w:tr>
    </w:tbl>
    <w:p w14:paraId="6FEDF8C5"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176D85CB"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※注意：</w:t>
      </w:r>
    </w:p>
    <w:p w14:paraId="5FB289B2"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1、企业（银行、保险、石油石化、电力、电信等行业除外）、事业单位和社会团体法人的“单位负责人”指</w:t>
      </w:r>
      <w:r w:rsidRPr="006D5A88">
        <w:rPr>
          <w:rFonts w:ascii="宋体" w:eastAsia="宋体" w:hAnsi="宋体" w:cs="宋体" w:hint="eastAsia"/>
          <w:b/>
          <w:bCs/>
          <w:kern w:val="0"/>
          <w:szCs w:val="21"/>
        </w:rPr>
        <w:t>法定代表人</w:t>
      </w:r>
      <w:r w:rsidRPr="006D5A88">
        <w:rPr>
          <w:rFonts w:ascii="宋体" w:eastAsia="宋体" w:hAnsi="宋体" w:cs="宋体" w:hint="eastAsia"/>
          <w:kern w:val="0"/>
          <w:szCs w:val="21"/>
        </w:rPr>
        <w:t>，即与实际提交的“营业执照等证明文件”载明的一致。</w:t>
      </w:r>
    </w:p>
    <w:p w14:paraId="5F596068"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2、银行、保险、石油石化、电力、电信等行业：以法人身份参加投标的，“单位负责人”指法定代表人，即与实际提交的“营业执照等证明文件”载明的一致；以非法人身份参加投标的，“单位负责人”</w:t>
      </w:r>
      <w:proofErr w:type="gramStart"/>
      <w:r w:rsidRPr="006D5A88">
        <w:rPr>
          <w:rFonts w:ascii="宋体" w:eastAsia="宋体" w:hAnsi="宋体" w:cs="宋体" w:hint="eastAsia"/>
          <w:kern w:val="0"/>
          <w:szCs w:val="21"/>
        </w:rPr>
        <w:t>指代表</w:t>
      </w:r>
      <w:proofErr w:type="gramEnd"/>
      <w:r w:rsidRPr="006D5A88">
        <w:rPr>
          <w:rFonts w:ascii="宋体" w:eastAsia="宋体" w:hAnsi="宋体" w:cs="宋体" w:hint="eastAsia"/>
          <w:kern w:val="0"/>
          <w:szCs w:val="21"/>
        </w:rPr>
        <w:t>单位行使职权的主要负责人，即与实际提交的“营业执照等证明文件”载明的一致。</w:t>
      </w:r>
    </w:p>
    <w:p w14:paraId="02D46175"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lastRenderedPageBreak/>
        <w:t>3、投标人（自然人除外）：若投标人代表为单位授权的委托代理人，应提供本授权书；若投标人代表为单位负责人，应在此项下提交其身份证正反面复印件，可不提供本授权书。</w:t>
      </w:r>
      <w:r w:rsidRPr="006D5A88">
        <w:rPr>
          <w:rFonts w:ascii="宋体" w:eastAsia="宋体" w:hAnsi="宋体" w:cs="宋体" w:hint="eastAsia"/>
          <w:kern w:val="0"/>
          <w:szCs w:val="21"/>
        </w:rPr>
        <w:br/>
        <w:t>4、投标人为自然人的，可不填写本授权书。</w:t>
      </w:r>
      <w:r w:rsidRPr="006D5A88">
        <w:rPr>
          <w:rFonts w:ascii="宋体" w:eastAsia="宋体" w:hAnsi="宋体" w:cs="宋体" w:hint="eastAsia"/>
          <w:kern w:val="0"/>
          <w:szCs w:val="21"/>
        </w:rPr>
        <w:br/>
      </w:r>
      <w:r w:rsidRPr="006D5A88">
        <w:rPr>
          <w:rFonts w:ascii="宋体" w:eastAsia="宋体" w:hAnsi="宋体" w:cs="宋体" w:hint="eastAsia"/>
          <w:kern w:val="0"/>
          <w:szCs w:val="21"/>
        </w:rPr>
        <w:br/>
      </w:r>
    </w:p>
    <w:p w14:paraId="28AB79A8" w14:textId="77777777" w:rsidR="004C2006" w:rsidRPr="006D5A88" w:rsidRDefault="004C2006">
      <w:pPr>
        <w:widowControl/>
        <w:spacing w:after="150"/>
        <w:jc w:val="left"/>
        <w:rPr>
          <w:rFonts w:ascii="宋体" w:eastAsia="宋体" w:hAnsi="宋体" w:cs="宋体"/>
          <w:kern w:val="0"/>
          <w:sz w:val="24"/>
          <w:szCs w:val="24"/>
        </w:rPr>
      </w:pPr>
    </w:p>
    <w:p w14:paraId="5566E5B1"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6786A8F7"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340CFAA0"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Calibri"/>
          <w:kern w:val="0"/>
          <w:szCs w:val="21"/>
        </w:rPr>
        <w:br/>
      </w:r>
      <w:r w:rsidRPr="006D5A88">
        <w:rPr>
          <w:rFonts w:ascii="宋体" w:eastAsia="宋体" w:hAnsi="宋体" w:cs="宋体" w:hint="eastAsia"/>
          <w:b/>
          <w:bCs/>
          <w:kern w:val="0"/>
          <w:szCs w:val="21"/>
        </w:rPr>
        <w:t>二-2营业执照等证明文件</w:t>
      </w:r>
    </w:p>
    <w:p w14:paraId="70F79F5E"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Calibri"/>
          <w:kern w:val="0"/>
          <w:szCs w:val="21"/>
        </w:rPr>
        <w:t> </w:t>
      </w:r>
    </w:p>
    <w:p w14:paraId="66A9D1C8"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致：</w:t>
      </w:r>
      <w:r w:rsidRPr="006D5A88">
        <w:rPr>
          <w:rFonts w:ascii="宋体" w:eastAsia="宋体" w:hAnsi="宋体" w:cs="宋体" w:hint="eastAsia"/>
          <w:kern w:val="0"/>
          <w:szCs w:val="21"/>
          <w:u w:val="single"/>
        </w:rPr>
        <w:t>            （采购人或采购代理机构） </w:t>
      </w:r>
    </w:p>
    <w:p w14:paraId="1BE1D095"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 ）投标人为法人（包括企业、事业单位和社会团体）的</w:t>
      </w:r>
    </w:p>
    <w:p w14:paraId="410B9F53"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现附上由</w:t>
      </w:r>
      <w:r w:rsidRPr="006D5A88">
        <w:rPr>
          <w:rFonts w:ascii="宋体" w:eastAsia="宋体" w:hAnsi="宋体" w:cs="宋体" w:hint="eastAsia"/>
          <w:kern w:val="0"/>
          <w:szCs w:val="21"/>
          <w:u w:val="single"/>
        </w:rPr>
        <w:t>（填写“签发机关全称”）</w:t>
      </w:r>
      <w:r w:rsidRPr="006D5A88">
        <w:rPr>
          <w:rFonts w:ascii="宋体" w:eastAsia="宋体" w:hAnsi="宋体" w:cs="宋体" w:hint="eastAsia"/>
          <w:kern w:val="0"/>
          <w:szCs w:val="21"/>
        </w:rPr>
        <w:t>签发的我方统一社会信用代码</w:t>
      </w:r>
      <w:r w:rsidRPr="006D5A88">
        <w:rPr>
          <w:rFonts w:ascii="宋体" w:eastAsia="宋体" w:hAnsi="宋体" w:cs="宋体" w:hint="eastAsia"/>
          <w:kern w:val="0"/>
          <w:szCs w:val="21"/>
          <w:u w:val="single"/>
        </w:rPr>
        <w:t>（请填写法人的具体证照名称）</w:t>
      </w:r>
      <w:r w:rsidRPr="006D5A88">
        <w:rPr>
          <w:rFonts w:ascii="宋体" w:eastAsia="宋体" w:hAnsi="宋体" w:cs="宋体" w:hint="eastAsia"/>
          <w:kern w:val="0"/>
          <w:szCs w:val="21"/>
        </w:rPr>
        <w:t>复印件，该证明材料真实有效，否则我方负全部责任。</w:t>
      </w:r>
    </w:p>
    <w:p w14:paraId="75EBF9A8"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 ）投标人为非法人（包括其他组织、自然人）的</w:t>
      </w:r>
    </w:p>
    <w:p w14:paraId="78D59F4F"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□现附上由</w:t>
      </w:r>
      <w:r w:rsidRPr="006D5A88">
        <w:rPr>
          <w:rFonts w:ascii="宋体" w:eastAsia="宋体" w:hAnsi="宋体" w:cs="宋体" w:hint="eastAsia"/>
          <w:kern w:val="0"/>
          <w:szCs w:val="21"/>
          <w:u w:val="single"/>
        </w:rPr>
        <w:t>（填写“签发机关全称”）</w:t>
      </w:r>
      <w:r w:rsidRPr="006D5A88">
        <w:rPr>
          <w:rFonts w:ascii="宋体" w:eastAsia="宋体" w:hAnsi="宋体" w:cs="宋体" w:hint="eastAsia"/>
          <w:kern w:val="0"/>
          <w:szCs w:val="21"/>
        </w:rPr>
        <w:t>签发的我方</w:t>
      </w:r>
      <w:r w:rsidRPr="006D5A88">
        <w:rPr>
          <w:rFonts w:ascii="宋体" w:eastAsia="宋体" w:hAnsi="宋体" w:cs="宋体" w:hint="eastAsia"/>
          <w:kern w:val="0"/>
          <w:szCs w:val="21"/>
          <w:u w:val="single"/>
        </w:rPr>
        <w:t>（请填写非自然人的非法人的具体证照名称）</w:t>
      </w:r>
      <w:r w:rsidRPr="006D5A88">
        <w:rPr>
          <w:rFonts w:ascii="宋体" w:eastAsia="宋体" w:hAnsi="宋体" w:cs="宋体" w:hint="eastAsia"/>
          <w:kern w:val="0"/>
          <w:szCs w:val="21"/>
        </w:rPr>
        <w:t>复印件，该证明材料真实有效，否则我方负全部责任。</w:t>
      </w:r>
    </w:p>
    <w:p w14:paraId="364D8E83"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□现附上由</w:t>
      </w:r>
      <w:r w:rsidRPr="006D5A88">
        <w:rPr>
          <w:rFonts w:ascii="宋体" w:eastAsia="宋体" w:hAnsi="宋体" w:cs="宋体" w:hint="eastAsia"/>
          <w:kern w:val="0"/>
          <w:szCs w:val="21"/>
          <w:u w:val="single"/>
        </w:rPr>
        <w:t>（填写“签发机关全称”）</w:t>
      </w:r>
      <w:r w:rsidRPr="006D5A88">
        <w:rPr>
          <w:rFonts w:ascii="宋体" w:eastAsia="宋体" w:hAnsi="宋体" w:cs="宋体" w:hint="eastAsia"/>
          <w:kern w:val="0"/>
          <w:szCs w:val="21"/>
        </w:rPr>
        <w:t>签发的我方</w:t>
      </w:r>
      <w:r w:rsidRPr="006D5A88">
        <w:rPr>
          <w:rFonts w:ascii="宋体" w:eastAsia="宋体" w:hAnsi="宋体" w:cs="宋体" w:hint="eastAsia"/>
          <w:kern w:val="0"/>
          <w:szCs w:val="21"/>
          <w:u w:val="single"/>
        </w:rPr>
        <w:t>（请填写自然人的身份证件名称）</w:t>
      </w:r>
      <w:r w:rsidRPr="006D5A88">
        <w:rPr>
          <w:rFonts w:ascii="宋体" w:eastAsia="宋体" w:hAnsi="宋体" w:cs="宋体" w:hint="eastAsia"/>
          <w:kern w:val="0"/>
          <w:szCs w:val="21"/>
        </w:rPr>
        <w:t>复印件，该证明材料真实有效，否则我方负全部责任。</w:t>
      </w:r>
    </w:p>
    <w:p w14:paraId="58611852"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Calibri"/>
          <w:kern w:val="0"/>
          <w:szCs w:val="21"/>
        </w:rPr>
        <w:t> </w:t>
      </w:r>
    </w:p>
    <w:p w14:paraId="1FEEEEBD"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※注意：</w:t>
      </w:r>
    </w:p>
    <w:p w14:paraId="2C49802F"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1、请投标人按照实际情况编制填写，在相应的（）中打“√”并选择相应的“□”（若有）后，再按照本格式的要求提供相应证明材料的复印件。</w:t>
      </w:r>
    </w:p>
    <w:p w14:paraId="1AC75568"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6C243173"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Calibri"/>
          <w:kern w:val="0"/>
          <w:szCs w:val="21"/>
        </w:rPr>
        <w:t> </w:t>
      </w:r>
    </w:p>
    <w:p w14:paraId="4389EB3C"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Calibri"/>
          <w:kern w:val="0"/>
          <w:szCs w:val="21"/>
        </w:rPr>
        <w:t> </w:t>
      </w:r>
    </w:p>
    <w:p w14:paraId="1D122A5A"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投标人：</w:t>
      </w:r>
      <w:r w:rsidRPr="006D5A88">
        <w:rPr>
          <w:rFonts w:ascii="宋体" w:eastAsia="宋体" w:hAnsi="宋体" w:cs="宋体" w:hint="eastAsia"/>
          <w:kern w:val="0"/>
          <w:szCs w:val="21"/>
          <w:u w:val="single"/>
        </w:rPr>
        <w:t>（全称并加盖单位公章）</w:t>
      </w:r>
    </w:p>
    <w:p w14:paraId="5CEF7218"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日期：</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年</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月</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日</w:t>
      </w:r>
    </w:p>
    <w:p w14:paraId="68F8F3C9"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31AD4388"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lastRenderedPageBreak/>
        <w:t> </w:t>
      </w:r>
    </w:p>
    <w:p w14:paraId="5F048641"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Calibri"/>
          <w:kern w:val="0"/>
          <w:szCs w:val="21"/>
        </w:rPr>
        <w:br/>
      </w:r>
      <w:r w:rsidRPr="006D5A88">
        <w:rPr>
          <w:rFonts w:ascii="宋体" w:eastAsia="宋体" w:hAnsi="宋体" w:cs="宋体" w:hint="eastAsia"/>
          <w:b/>
          <w:bCs/>
          <w:kern w:val="0"/>
          <w:szCs w:val="21"/>
        </w:rPr>
        <w:t>二-3财务状况报告（财务报告、或资信证明）</w:t>
      </w:r>
    </w:p>
    <w:p w14:paraId="4B9F6140"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3C62B4D5"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致：</w:t>
      </w:r>
      <w:r w:rsidRPr="006D5A88">
        <w:rPr>
          <w:rFonts w:ascii="宋体" w:eastAsia="宋体" w:hAnsi="宋体" w:cs="宋体" w:hint="eastAsia"/>
          <w:kern w:val="0"/>
          <w:szCs w:val="21"/>
          <w:u w:val="single"/>
        </w:rPr>
        <w:t>           （采购人或采购代理机构） </w:t>
      </w:r>
    </w:p>
    <w:p w14:paraId="31C02E64"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 ）投标人提供财务报告的</w:t>
      </w:r>
    </w:p>
    <w:p w14:paraId="34C07218"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□企业适用：现附上我方</w:t>
      </w:r>
      <w:r w:rsidRPr="006D5A88">
        <w:rPr>
          <w:rFonts w:ascii="宋体" w:eastAsia="宋体" w:hAnsi="宋体" w:cs="宋体" w:hint="eastAsia"/>
          <w:kern w:val="0"/>
          <w:szCs w:val="21"/>
          <w:u w:val="single"/>
        </w:rPr>
        <w:t>（填写“具体的年度、或半年度、或季度”）</w:t>
      </w:r>
      <w:r w:rsidRPr="006D5A88">
        <w:rPr>
          <w:rFonts w:ascii="宋体" w:eastAsia="宋体" w:hAnsi="宋体" w:cs="宋体" w:hint="eastAsia"/>
          <w:kern w:val="0"/>
          <w:szCs w:val="21"/>
        </w:rPr>
        <w:t>财务报告复印件，包括资产负债表、利润表、现金流量表、所有者权益变动表（若有）及其附注（若有）、会计师事务所营业执照和注册会计师资格证书，上述证明材料真实有效，否则我方负全部责任。</w:t>
      </w:r>
    </w:p>
    <w:p w14:paraId="55E5CC4C"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□事业单位适用：现附上我方</w:t>
      </w:r>
      <w:r w:rsidRPr="006D5A88">
        <w:rPr>
          <w:rFonts w:ascii="宋体" w:eastAsia="宋体" w:hAnsi="宋体" w:cs="宋体" w:hint="eastAsia"/>
          <w:kern w:val="0"/>
          <w:szCs w:val="21"/>
          <w:u w:val="single"/>
        </w:rPr>
        <w:t>（填写“具体的年度、或半年度、或季度”）</w:t>
      </w:r>
      <w:r w:rsidRPr="006D5A88">
        <w:rPr>
          <w:rFonts w:ascii="宋体" w:eastAsia="宋体" w:hAnsi="宋体" w:cs="宋体" w:hint="eastAsia"/>
          <w:kern w:val="0"/>
          <w:szCs w:val="21"/>
        </w:rPr>
        <w:t>财务报告复印件，包括资产负债表、收入支出表（或收入费用表）、财政补助收入支出表（若有）、会计师事务所营业执照和注册会计师资格证书，上述证明材料真实有效，否则我方负全部责任。</w:t>
      </w:r>
    </w:p>
    <w:p w14:paraId="6BDB67AF"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□社会团体、民办</w:t>
      </w:r>
      <w:proofErr w:type="gramStart"/>
      <w:r w:rsidRPr="006D5A88">
        <w:rPr>
          <w:rFonts w:ascii="宋体" w:eastAsia="宋体" w:hAnsi="宋体" w:cs="宋体" w:hint="eastAsia"/>
          <w:kern w:val="0"/>
          <w:szCs w:val="21"/>
        </w:rPr>
        <w:t>非企适用</w:t>
      </w:r>
      <w:proofErr w:type="gramEnd"/>
      <w:r w:rsidRPr="006D5A88">
        <w:rPr>
          <w:rFonts w:ascii="宋体" w:eastAsia="宋体" w:hAnsi="宋体" w:cs="宋体" w:hint="eastAsia"/>
          <w:kern w:val="0"/>
          <w:szCs w:val="21"/>
        </w:rPr>
        <w:t>：现附上我方</w:t>
      </w:r>
      <w:r w:rsidRPr="006D5A88">
        <w:rPr>
          <w:rFonts w:ascii="宋体" w:eastAsia="宋体" w:hAnsi="宋体" w:cs="宋体" w:hint="eastAsia"/>
          <w:kern w:val="0"/>
          <w:szCs w:val="21"/>
          <w:u w:val="single"/>
        </w:rPr>
        <w:t>（填写“具体的年度、或半年度、或季度”）</w:t>
      </w:r>
      <w:r w:rsidRPr="006D5A88">
        <w:rPr>
          <w:rFonts w:ascii="宋体" w:eastAsia="宋体" w:hAnsi="宋体" w:cs="宋体" w:hint="eastAsia"/>
          <w:kern w:val="0"/>
          <w:szCs w:val="21"/>
        </w:rPr>
        <w:t>财务报告复印件，包括资产负债表、业务活动表、现金流量表、会计师事务所营业执照和注册会计师资格证书，上述证明材料真实有效，否则我方负全部责任。</w:t>
      </w:r>
    </w:p>
    <w:p w14:paraId="5B2589E0"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 ）投标人提供资信证明的</w:t>
      </w:r>
    </w:p>
    <w:p w14:paraId="4A274664"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□非自然人适用（包括企业、事业单位、社会团体和其他组织）：现附上我方银行：（填写“开户银行全称”）出具的资信证明复印件，上述证明材料真实有效，否则我方负全部责任。</w:t>
      </w:r>
    </w:p>
    <w:p w14:paraId="5FC4595F"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□自然人适用：现附上我方银行：</w:t>
      </w:r>
      <w:r w:rsidRPr="006D5A88">
        <w:rPr>
          <w:rFonts w:ascii="宋体" w:eastAsia="宋体" w:hAnsi="宋体" w:cs="宋体" w:hint="eastAsia"/>
          <w:kern w:val="0"/>
          <w:szCs w:val="21"/>
          <w:u w:val="single"/>
        </w:rPr>
        <w:t>（填写自然人的“个人账户的开户银行全称”）</w:t>
      </w:r>
      <w:r w:rsidRPr="006D5A88">
        <w:rPr>
          <w:rFonts w:ascii="宋体" w:eastAsia="宋体" w:hAnsi="宋体" w:cs="宋体" w:hint="eastAsia"/>
          <w:kern w:val="0"/>
          <w:szCs w:val="21"/>
        </w:rPr>
        <w:t>出具的资信证明复印件，上述证明材料真实有效，否则我方负全部责任。</w:t>
      </w:r>
    </w:p>
    <w:p w14:paraId="0AA572B3"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Calibri"/>
          <w:kern w:val="0"/>
          <w:szCs w:val="21"/>
        </w:rPr>
        <w:t> </w:t>
      </w:r>
    </w:p>
    <w:p w14:paraId="082DE0B2"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※注意：</w:t>
      </w:r>
    </w:p>
    <w:p w14:paraId="6311D1D2"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1、请投标人按照实际情况编制填写，在相应的（）中打“√”并选择相应的“□”（若有）后，再按照本格式的要求提供相应证明材料的复印件。</w:t>
      </w:r>
    </w:p>
    <w:p w14:paraId="3DAB583B"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2、投标人提供的财务报告复印件（成立年限按照投标截止时间推算）应符合下列规定：</w:t>
      </w:r>
    </w:p>
    <w:p w14:paraId="71649B55"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2.1成立年限满</w:t>
      </w:r>
      <w:r w:rsidRPr="006D5A88">
        <w:rPr>
          <w:rFonts w:ascii="宋体" w:eastAsia="宋体" w:hAnsi="宋体" w:cs="Calibri"/>
          <w:kern w:val="0"/>
          <w:szCs w:val="21"/>
        </w:rPr>
        <w:t>1</w:t>
      </w:r>
      <w:r w:rsidRPr="006D5A88">
        <w:rPr>
          <w:rFonts w:ascii="宋体" w:eastAsia="宋体" w:hAnsi="宋体" w:cs="宋体" w:hint="eastAsia"/>
          <w:kern w:val="0"/>
          <w:szCs w:val="21"/>
        </w:rPr>
        <w:t>年及以上的投标人，提供经审计的招标文件规定的年度财务报告。</w:t>
      </w:r>
    </w:p>
    <w:p w14:paraId="3BA80C28"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2.2成立年限满</w:t>
      </w:r>
      <w:proofErr w:type="gramStart"/>
      <w:r w:rsidRPr="006D5A88">
        <w:rPr>
          <w:rFonts w:ascii="宋体" w:eastAsia="宋体" w:hAnsi="宋体" w:cs="宋体" w:hint="eastAsia"/>
          <w:kern w:val="0"/>
          <w:szCs w:val="21"/>
        </w:rPr>
        <w:t>半年但不足</w:t>
      </w:r>
      <w:proofErr w:type="gramEnd"/>
      <w:r w:rsidRPr="006D5A88">
        <w:rPr>
          <w:rFonts w:ascii="宋体" w:eastAsia="宋体" w:hAnsi="宋体" w:cs="Calibri"/>
          <w:kern w:val="0"/>
          <w:szCs w:val="21"/>
        </w:rPr>
        <w:t>1</w:t>
      </w:r>
      <w:r w:rsidRPr="006D5A88">
        <w:rPr>
          <w:rFonts w:ascii="宋体" w:eastAsia="宋体" w:hAnsi="宋体" w:cs="宋体" w:hint="eastAsia"/>
          <w:kern w:val="0"/>
          <w:szCs w:val="21"/>
        </w:rPr>
        <w:t>年的投标人，</w:t>
      </w:r>
      <w:proofErr w:type="gramStart"/>
      <w:r w:rsidRPr="006D5A88">
        <w:rPr>
          <w:rFonts w:ascii="宋体" w:eastAsia="宋体" w:hAnsi="宋体" w:cs="宋体" w:hint="eastAsia"/>
          <w:kern w:val="0"/>
          <w:szCs w:val="21"/>
        </w:rPr>
        <w:t>提供该半年度</w:t>
      </w:r>
      <w:proofErr w:type="gramEnd"/>
      <w:r w:rsidRPr="006D5A88">
        <w:rPr>
          <w:rFonts w:ascii="宋体" w:eastAsia="宋体" w:hAnsi="宋体" w:cs="宋体" w:hint="eastAsia"/>
          <w:kern w:val="0"/>
          <w:szCs w:val="21"/>
        </w:rPr>
        <w:t>中任一季度的季度财务报告</w:t>
      </w:r>
      <w:proofErr w:type="gramStart"/>
      <w:r w:rsidRPr="006D5A88">
        <w:rPr>
          <w:rFonts w:ascii="宋体" w:eastAsia="宋体" w:hAnsi="宋体" w:cs="宋体" w:hint="eastAsia"/>
          <w:kern w:val="0"/>
          <w:szCs w:val="21"/>
        </w:rPr>
        <w:t>或该半年度</w:t>
      </w:r>
      <w:proofErr w:type="gramEnd"/>
      <w:r w:rsidRPr="006D5A88">
        <w:rPr>
          <w:rFonts w:ascii="宋体" w:eastAsia="宋体" w:hAnsi="宋体" w:cs="宋体" w:hint="eastAsia"/>
          <w:kern w:val="0"/>
          <w:szCs w:val="21"/>
        </w:rPr>
        <w:t>的半年度财务报告。</w:t>
      </w:r>
    </w:p>
    <w:p w14:paraId="38E7332C"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b/>
          <w:bCs/>
          <w:kern w:val="0"/>
          <w:sz w:val="24"/>
          <w:szCs w:val="24"/>
        </w:rPr>
        <w:t>※无法按照本格式第2.1、2.2条规定提供财务报告复印件的投标人（包括但不限于：成立年限满1年及以上的投标人、成立年限满</w:t>
      </w:r>
      <w:proofErr w:type="gramStart"/>
      <w:r w:rsidRPr="006D5A88">
        <w:rPr>
          <w:rFonts w:ascii="宋体" w:eastAsia="宋体" w:hAnsi="宋体" w:cs="宋体" w:hint="eastAsia"/>
          <w:b/>
          <w:bCs/>
          <w:kern w:val="0"/>
          <w:sz w:val="24"/>
          <w:szCs w:val="24"/>
        </w:rPr>
        <w:t>半年但不足</w:t>
      </w:r>
      <w:proofErr w:type="gramEnd"/>
      <w:r w:rsidRPr="006D5A88">
        <w:rPr>
          <w:rFonts w:ascii="宋体" w:eastAsia="宋体" w:hAnsi="宋体" w:cs="宋体" w:hint="eastAsia"/>
          <w:b/>
          <w:bCs/>
          <w:kern w:val="0"/>
          <w:sz w:val="24"/>
          <w:szCs w:val="24"/>
        </w:rPr>
        <w:t>1年的投标人、成立年限不足半年的投标人），应按照本格式的要求选择提供资信证明复印件。</w:t>
      </w:r>
    </w:p>
    <w:p w14:paraId="18A2F441"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kern w:val="0"/>
          <w:sz w:val="24"/>
          <w:szCs w:val="24"/>
        </w:rPr>
        <w:lastRenderedPageBreak/>
        <w:br/>
      </w:r>
    </w:p>
    <w:p w14:paraId="3E813037"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Calibri"/>
          <w:kern w:val="0"/>
          <w:szCs w:val="21"/>
        </w:rPr>
        <w:t> </w:t>
      </w:r>
    </w:p>
    <w:p w14:paraId="7D237635"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投标人：</w:t>
      </w:r>
      <w:r w:rsidRPr="006D5A88">
        <w:rPr>
          <w:rFonts w:ascii="宋体" w:eastAsia="宋体" w:hAnsi="宋体" w:cs="宋体" w:hint="eastAsia"/>
          <w:kern w:val="0"/>
          <w:szCs w:val="21"/>
          <w:u w:val="single"/>
        </w:rPr>
        <w:t>（全称并加盖单位公章）</w:t>
      </w:r>
    </w:p>
    <w:p w14:paraId="547AD35A"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日期：</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年</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月</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日</w:t>
      </w:r>
    </w:p>
    <w:p w14:paraId="070B0688"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4D0632EC"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01DC6553"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Calibri"/>
          <w:kern w:val="0"/>
          <w:szCs w:val="21"/>
        </w:rPr>
        <w:br/>
      </w:r>
      <w:r w:rsidRPr="006D5A88">
        <w:rPr>
          <w:rFonts w:ascii="宋体" w:eastAsia="宋体" w:hAnsi="宋体" w:cs="宋体" w:hint="eastAsia"/>
          <w:kern w:val="0"/>
          <w:szCs w:val="21"/>
        </w:rPr>
        <w:t>二</w:t>
      </w:r>
      <w:r w:rsidRPr="006D5A88">
        <w:rPr>
          <w:rFonts w:ascii="宋体" w:eastAsia="宋体" w:hAnsi="宋体" w:cs="宋体" w:hint="eastAsia"/>
          <w:b/>
          <w:bCs/>
          <w:kern w:val="0"/>
          <w:szCs w:val="21"/>
        </w:rPr>
        <w:t>-4依法缴纳税收证明材料</w:t>
      </w:r>
    </w:p>
    <w:p w14:paraId="7F27CF9B"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35545ED4"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致：</w:t>
      </w:r>
      <w:r w:rsidRPr="006D5A88">
        <w:rPr>
          <w:rFonts w:ascii="宋体" w:eastAsia="宋体" w:hAnsi="宋体" w:cs="宋体" w:hint="eastAsia"/>
          <w:kern w:val="0"/>
          <w:szCs w:val="21"/>
          <w:u w:val="single"/>
        </w:rPr>
        <w:t>            （采购人或采购代理机构） </w:t>
      </w:r>
    </w:p>
    <w:p w14:paraId="00C6BC9E"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1、依法缴纳税收的投标人</w:t>
      </w:r>
    </w:p>
    <w:p w14:paraId="633EA574"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 ）法人（包括企业、事业单位和社会团体）的</w:t>
      </w:r>
    </w:p>
    <w:p w14:paraId="755E4BD9"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现附上自</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年</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月</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日至</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年</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月</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日期间我方缴纳</w:t>
      </w:r>
      <w:r w:rsidRPr="006D5A88">
        <w:rPr>
          <w:rFonts w:ascii="宋体" w:eastAsia="宋体" w:hAnsi="宋体" w:cs="宋体" w:hint="eastAsia"/>
          <w:kern w:val="0"/>
          <w:szCs w:val="21"/>
          <w:u w:val="single"/>
        </w:rPr>
        <w:t>（包括但不限于税务机关出具的专用收据、税收缴纳证明或税收代缴银行的缴款收讫凭证）等</w:t>
      </w:r>
      <w:r w:rsidRPr="006D5A88">
        <w:rPr>
          <w:rFonts w:ascii="宋体" w:eastAsia="宋体" w:hAnsi="宋体" w:cs="宋体" w:hint="eastAsia"/>
          <w:kern w:val="0"/>
          <w:szCs w:val="21"/>
        </w:rPr>
        <w:t>税收凭据复印件，上述证明材料真实有效，否则我方负全部责任。</w:t>
      </w:r>
    </w:p>
    <w:p w14:paraId="3D90C10A"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 ）非法人（包括其他组织、自然人）的</w:t>
      </w:r>
    </w:p>
    <w:p w14:paraId="754A6430"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现附上自</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年</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月</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日至</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年</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月</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日期间我方缴纳</w:t>
      </w:r>
      <w:r w:rsidRPr="006D5A88">
        <w:rPr>
          <w:rFonts w:ascii="宋体" w:eastAsia="宋体" w:hAnsi="宋体" w:cs="宋体" w:hint="eastAsia"/>
          <w:kern w:val="0"/>
          <w:szCs w:val="21"/>
          <w:u w:val="single"/>
        </w:rPr>
        <w:t>（包括但不限于税务机关出具的专用收据、税收缴纳证明或税收代缴银行的缴款收讫凭证）等</w:t>
      </w:r>
      <w:r w:rsidRPr="006D5A88">
        <w:rPr>
          <w:rFonts w:ascii="宋体" w:eastAsia="宋体" w:hAnsi="宋体" w:cs="宋体" w:hint="eastAsia"/>
          <w:kern w:val="0"/>
          <w:szCs w:val="21"/>
        </w:rPr>
        <w:t>税收凭据复印件，上述证明材料真实有效，否则我方负全部责任。</w:t>
      </w:r>
    </w:p>
    <w:p w14:paraId="41F2712F"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2、依法免税的投标人</w:t>
      </w:r>
    </w:p>
    <w:p w14:paraId="0CECF9B6"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 ）现附上我方依法免税的证明材料复印件，上述证明材料真实有效，否则我方负全部责任。</w:t>
      </w:r>
    </w:p>
    <w:p w14:paraId="7A34623A"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Calibri"/>
          <w:kern w:val="0"/>
          <w:szCs w:val="21"/>
        </w:rPr>
        <w:t> </w:t>
      </w:r>
    </w:p>
    <w:p w14:paraId="46A9443B"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※注意：</w:t>
      </w:r>
    </w:p>
    <w:p w14:paraId="66AB5A55"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1、请投标人按照实际情况编制填写，在相应的（）中打“√”，并按照本格式的要求提供相应证明材料的复印件。</w:t>
      </w:r>
    </w:p>
    <w:p w14:paraId="56B552FB"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2、投标人提供的税收缴纳凭据复印件应符合下列规定：</w:t>
      </w:r>
    </w:p>
    <w:p w14:paraId="053D5ACD"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2.1投标截止时间前（不含投标截止时间的当月）已依法缴纳税收的投标人，提供投标截止时间前六个月（不含投标截止时间的当月）中任一月份的税收缴纳凭据复印件。</w:t>
      </w:r>
    </w:p>
    <w:p w14:paraId="1DD1285E"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2.2投标截止时间的当月成立的投标人，视同满足本项资格条件要求。</w:t>
      </w:r>
    </w:p>
    <w:p w14:paraId="7C0652F8"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3、若为依法免税范围的投标人，提供依法免税证明材料的，视同满足本项资格条件要求。 </w:t>
      </w:r>
    </w:p>
    <w:p w14:paraId="19A9F679" w14:textId="77777777" w:rsidR="004C2006" w:rsidRPr="006D5A88" w:rsidRDefault="004C2006">
      <w:pPr>
        <w:widowControl/>
        <w:spacing w:after="150"/>
        <w:jc w:val="left"/>
        <w:rPr>
          <w:rFonts w:ascii="宋体" w:eastAsia="宋体" w:hAnsi="宋体" w:cs="宋体"/>
          <w:kern w:val="0"/>
          <w:sz w:val="24"/>
          <w:szCs w:val="24"/>
        </w:rPr>
      </w:pPr>
    </w:p>
    <w:p w14:paraId="28613588"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Calibri"/>
          <w:kern w:val="0"/>
          <w:szCs w:val="21"/>
        </w:rPr>
        <w:t> </w:t>
      </w:r>
    </w:p>
    <w:p w14:paraId="344F7760"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Calibri"/>
          <w:kern w:val="0"/>
          <w:szCs w:val="21"/>
        </w:rPr>
        <w:t> </w:t>
      </w:r>
    </w:p>
    <w:p w14:paraId="67A376F6"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投标人：</w:t>
      </w:r>
      <w:r w:rsidRPr="006D5A88">
        <w:rPr>
          <w:rFonts w:ascii="宋体" w:eastAsia="宋体" w:hAnsi="宋体" w:cs="宋体" w:hint="eastAsia"/>
          <w:kern w:val="0"/>
          <w:szCs w:val="21"/>
          <w:u w:val="single"/>
        </w:rPr>
        <w:t>（全称并加盖单位公章）</w:t>
      </w:r>
    </w:p>
    <w:p w14:paraId="0517BA73"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日期：</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年</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月</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日</w:t>
      </w:r>
    </w:p>
    <w:p w14:paraId="7A5883A6"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30BF6826"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3A0B4290"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Calibri"/>
          <w:kern w:val="0"/>
          <w:szCs w:val="21"/>
        </w:rPr>
        <w:br/>
      </w:r>
      <w:r w:rsidRPr="006D5A88">
        <w:rPr>
          <w:rFonts w:ascii="宋体" w:eastAsia="宋体" w:hAnsi="宋体" w:cs="宋体" w:hint="eastAsia"/>
          <w:b/>
          <w:bCs/>
          <w:kern w:val="0"/>
          <w:szCs w:val="21"/>
        </w:rPr>
        <w:t>二-5依法缴纳社会保障资金证明材料</w:t>
      </w:r>
    </w:p>
    <w:p w14:paraId="5D055019"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2FDEBB5B"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致：</w:t>
      </w:r>
      <w:r w:rsidRPr="006D5A88">
        <w:rPr>
          <w:rFonts w:ascii="宋体" w:eastAsia="宋体" w:hAnsi="宋体" w:cs="宋体" w:hint="eastAsia"/>
          <w:kern w:val="0"/>
          <w:szCs w:val="21"/>
          <w:u w:val="single"/>
        </w:rPr>
        <w:t>           （采购人或采购代理机构） </w:t>
      </w:r>
    </w:p>
    <w:p w14:paraId="0EC65798"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1、依法缴纳社会保障资金的投标人</w:t>
      </w:r>
    </w:p>
    <w:p w14:paraId="6A1B2B46"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 ）法人（包括企业、事业单位和社会团体）的</w:t>
      </w:r>
    </w:p>
    <w:p w14:paraId="2F57FA17"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现附上自</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年</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月</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日至</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年</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月</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日我方缴纳的社会保险凭据（限：税务机关/社会保障资金管理机关的专用收据或社会保险缴纳清单，或社会保险的银行缴款收讫凭证）复印件，上述证明材料真实有效，否则我方负全部责任。</w:t>
      </w:r>
    </w:p>
    <w:p w14:paraId="5D222024"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 ）非法人（包括其他组织、自然人）的</w:t>
      </w:r>
    </w:p>
    <w:p w14:paraId="0137F27A"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自</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年</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月</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日至</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年</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月</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日我方缴纳的社会保险凭据（限：税务机关/社会保障资金管理机关的专用收据或社会保险缴纳清单，或社会保险的银行缴款收讫凭证）复印件，上述证明材料真实有效，否则我方负全部责任。</w:t>
      </w:r>
    </w:p>
    <w:p w14:paraId="5A5DED4A"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2、依法不需要缴纳或暂缓缴纳社会保障资金的投标人</w:t>
      </w:r>
    </w:p>
    <w:p w14:paraId="606507D9"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 ）现附上我方依法不需要缴纳或暂缓缴纳社会保障资金证明材料复印件，上述证明材料真实有效，否则我方负全部责任。</w:t>
      </w:r>
    </w:p>
    <w:p w14:paraId="1EEAFE94"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Calibri"/>
          <w:kern w:val="0"/>
          <w:szCs w:val="21"/>
        </w:rPr>
        <w:t> </w:t>
      </w:r>
    </w:p>
    <w:p w14:paraId="38353913"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※注意：</w:t>
      </w:r>
    </w:p>
    <w:p w14:paraId="6CDB686A"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1、请投标人按照实际情况编制填写，在相应的（）中打“√”，并按照本格式的要求提供相应证明材料的复印件。</w:t>
      </w:r>
    </w:p>
    <w:p w14:paraId="38419488"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2、投标人提供的社会保障资金缴纳凭据复印件应符合下列规定：</w:t>
      </w:r>
    </w:p>
    <w:p w14:paraId="46EC0025"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2.1投标截止时间前（不含投标截止时间的当月）已依法缴纳社会保障资金的投标人，提供投标截止时间前六个月（不含投标截止时间的当月）中任一月份的社会保障资金缴纳凭据复印件。</w:t>
      </w:r>
    </w:p>
    <w:p w14:paraId="66CE6401"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2.2投标截止时间的当月成立的投标人，视同满足本项资格条件要求。</w:t>
      </w:r>
    </w:p>
    <w:p w14:paraId="16DF6F08"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lastRenderedPageBreak/>
        <w:t>3、若为依法不需要缴纳或暂缓缴纳社会保障资金的投标人，提供依法不需要缴纳或暂缓缴纳社会保障资金证明材料的，视同满足本项资格条件要求。 </w:t>
      </w:r>
    </w:p>
    <w:p w14:paraId="14B33244" w14:textId="77777777" w:rsidR="004C2006" w:rsidRPr="006D5A88" w:rsidRDefault="004C2006">
      <w:pPr>
        <w:widowControl/>
        <w:spacing w:after="150"/>
        <w:jc w:val="left"/>
        <w:rPr>
          <w:rFonts w:ascii="宋体" w:eastAsia="宋体" w:hAnsi="宋体" w:cs="宋体"/>
          <w:kern w:val="0"/>
          <w:sz w:val="24"/>
          <w:szCs w:val="24"/>
        </w:rPr>
      </w:pPr>
    </w:p>
    <w:p w14:paraId="399C228F" w14:textId="77777777" w:rsidR="004C2006" w:rsidRPr="006D5A88" w:rsidRDefault="004C2006">
      <w:pPr>
        <w:widowControl/>
        <w:spacing w:after="150"/>
        <w:jc w:val="left"/>
        <w:rPr>
          <w:rFonts w:ascii="宋体" w:eastAsia="宋体" w:hAnsi="宋体" w:cs="宋体"/>
          <w:kern w:val="0"/>
          <w:sz w:val="24"/>
          <w:szCs w:val="24"/>
        </w:rPr>
      </w:pPr>
    </w:p>
    <w:p w14:paraId="35E6A935"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Calibri"/>
          <w:kern w:val="0"/>
          <w:szCs w:val="21"/>
        </w:rPr>
        <w:t> </w:t>
      </w:r>
    </w:p>
    <w:p w14:paraId="6CF62740"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投标人：</w:t>
      </w:r>
      <w:r w:rsidRPr="006D5A88">
        <w:rPr>
          <w:rFonts w:ascii="宋体" w:eastAsia="宋体" w:hAnsi="宋体" w:cs="宋体" w:hint="eastAsia"/>
          <w:kern w:val="0"/>
          <w:szCs w:val="21"/>
          <w:u w:val="single"/>
        </w:rPr>
        <w:t>（全称并加盖单位公章）</w:t>
      </w:r>
    </w:p>
    <w:p w14:paraId="3A4CA9A7"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日期：</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年</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月</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日</w:t>
      </w:r>
    </w:p>
    <w:p w14:paraId="2A15389F"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0B29F425"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6387F4C0"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Calibri"/>
          <w:kern w:val="0"/>
          <w:szCs w:val="21"/>
        </w:rPr>
        <w:br/>
      </w:r>
      <w:r w:rsidRPr="006D5A88">
        <w:rPr>
          <w:rFonts w:ascii="宋体" w:eastAsia="宋体" w:hAnsi="宋体" w:cs="宋体" w:hint="eastAsia"/>
          <w:kern w:val="0"/>
          <w:szCs w:val="21"/>
        </w:rPr>
        <w:t>二</w:t>
      </w:r>
      <w:r w:rsidRPr="006D5A88">
        <w:rPr>
          <w:rFonts w:ascii="宋体" w:eastAsia="宋体" w:hAnsi="宋体" w:cs="宋体" w:hint="eastAsia"/>
          <w:b/>
          <w:bCs/>
          <w:kern w:val="0"/>
          <w:szCs w:val="21"/>
        </w:rPr>
        <w:t>-6具备履行合同所必需设备和专业技术能力的声明函（若有）</w:t>
      </w:r>
    </w:p>
    <w:p w14:paraId="71C54443"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37D8A85D"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致：</w:t>
      </w:r>
      <w:r w:rsidRPr="006D5A88">
        <w:rPr>
          <w:rFonts w:ascii="宋体" w:eastAsia="宋体" w:hAnsi="宋体" w:cs="宋体" w:hint="eastAsia"/>
          <w:kern w:val="0"/>
          <w:szCs w:val="21"/>
          <w:u w:val="single"/>
        </w:rPr>
        <w:t>           （采购人或采购代理机构） </w:t>
      </w:r>
    </w:p>
    <w:p w14:paraId="0DBFD287"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我方具备履行合同所必需的设备和专业技术能力，否则产生不利后果由我方承担责任。</w:t>
      </w:r>
    </w:p>
    <w:p w14:paraId="12FC373F"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特此声明。</w:t>
      </w:r>
    </w:p>
    <w:p w14:paraId="70E03A2F"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65251628"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※注意：</w:t>
      </w:r>
    </w:p>
    <w:p w14:paraId="5ACFEAC0"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1、招标文件未要求投标人提供“具备履行合同所必需的设备和专业技术能力专项证明材料”的，投标人应提供本声明函。</w:t>
      </w:r>
    </w:p>
    <w:p w14:paraId="756DA901"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2、招标文件要求投标人提供“具备履行合同所必需的设备和专业技术能力专项证明材料”的，投标人可不提供本声明函。</w:t>
      </w:r>
    </w:p>
    <w:p w14:paraId="0AF982BA"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3、请投标人根据实际情况如实声明，否则</w:t>
      </w:r>
      <w:r w:rsidRPr="006D5A88">
        <w:rPr>
          <w:rFonts w:ascii="宋体" w:eastAsia="宋体" w:hAnsi="宋体" w:cs="宋体" w:hint="eastAsia"/>
          <w:b/>
          <w:bCs/>
          <w:kern w:val="0"/>
          <w:szCs w:val="21"/>
        </w:rPr>
        <w:t>视为提供虚假材料。</w:t>
      </w:r>
    </w:p>
    <w:p w14:paraId="2118DAAF"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Calibri"/>
          <w:kern w:val="0"/>
          <w:szCs w:val="21"/>
        </w:rPr>
        <w:t> </w:t>
      </w:r>
    </w:p>
    <w:p w14:paraId="518A3F7E"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Calibri"/>
          <w:kern w:val="0"/>
          <w:szCs w:val="21"/>
        </w:rPr>
        <w:t> </w:t>
      </w:r>
    </w:p>
    <w:p w14:paraId="3FB2AF66"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投标人：</w:t>
      </w:r>
      <w:r w:rsidRPr="006D5A88">
        <w:rPr>
          <w:rFonts w:ascii="宋体" w:eastAsia="宋体" w:hAnsi="宋体" w:cs="宋体" w:hint="eastAsia"/>
          <w:kern w:val="0"/>
          <w:szCs w:val="21"/>
          <w:u w:val="single"/>
        </w:rPr>
        <w:t>（全称并加盖单位公章）</w:t>
      </w:r>
    </w:p>
    <w:p w14:paraId="44FFA1BD"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日期：</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年</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月</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日</w:t>
      </w:r>
    </w:p>
    <w:p w14:paraId="1DECA6A8"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1AC22A17"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25D56A88"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Calibri"/>
          <w:kern w:val="0"/>
          <w:szCs w:val="21"/>
        </w:rPr>
        <w:br/>
      </w:r>
      <w:r w:rsidRPr="006D5A88">
        <w:rPr>
          <w:rFonts w:ascii="宋体" w:eastAsia="宋体" w:hAnsi="宋体" w:cs="宋体" w:hint="eastAsia"/>
          <w:kern w:val="0"/>
          <w:szCs w:val="21"/>
        </w:rPr>
        <w:t>二</w:t>
      </w:r>
      <w:r w:rsidRPr="006D5A88">
        <w:rPr>
          <w:rFonts w:ascii="宋体" w:eastAsia="宋体" w:hAnsi="宋体" w:cs="宋体" w:hint="eastAsia"/>
          <w:b/>
          <w:bCs/>
          <w:kern w:val="0"/>
          <w:szCs w:val="21"/>
        </w:rPr>
        <w:t>-7参加采购活动前三年内在经营活动中没有重大违法记录书面声明</w:t>
      </w:r>
    </w:p>
    <w:p w14:paraId="0764A366"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3ADD382D"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lastRenderedPageBreak/>
        <w:t>致：</w:t>
      </w:r>
      <w:r w:rsidRPr="006D5A88">
        <w:rPr>
          <w:rFonts w:ascii="宋体" w:eastAsia="宋体" w:hAnsi="宋体" w:cs="宋体" w:hint="eastAsia"/>
          <w:kern w:val="0"/>
          <w:szCs w:val="21"/>
          <w:u w:val="single"/>
        </w:rPr>
        <w:t>           （采购人或采购代理机构） </w:t>
      </w:r>
    </w:p>
    <w:p w14:paraId="53C0F20F"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参加采购活动前三年内，我方在经营活动中没有重大违法记录，即没有因违法经营受到刑事处罚或责令停产停业、吊销许可证或执照、较大数额罚款等行政处罚。否则产生不利后果由我方承担责任。</w:t>
      </w:r>
    </w:p>
    <w:p w14:paraId="2C130FE1"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特此声明。</w:t>
      </w:r>
    </w:p>
    <w:p w14:paraId="7254E9D3"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Calibri"/>
          <w:kern w:val="0"/>
          <w:szCs w:val="21"/>
        </w:rPr>
        <w:t> </w:t>
      </w:r>
    </w:p>
    <w:p w14:paraId="3E9B419B"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※注意：</w:t>
      </w:r>
    </w:p>
    <w:p w14:paraId="6530BE2F"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9FCF9FA"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请投标人根据实际情况如实声明，否则</w:t>
      </w:r>
      <w:r w:rsidRPr="006D5A88">
        <w:rPr>
          <w:rFonts w:ascii="宋体" w:eastAsia="宋体" w:hAnsi="宋体" w:cs="宋体" w:hint="eastAsia"/>
          <w:b/>
          <w:bCs/>
          <w:kern w:val="0"/>
          <w:szCs w:val="21"/>
        </w:rPr>
        <w:t>视为提供虚假材料。</w:t>
      </w:r>
    </w:p>
    <w:p w14:paraId="190EAAB0"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62B6E49F"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1D6D9AEE"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投标人：</w:t>
      </w:r>
      <w:r w:rsidRPr="006D5A88">
        <w:rPr>
          <w:rFonts w:ascii="宋体" w:eastAsia="宋体" w:hAnsi="宋体" w:cs="宋体" w:hint="eastAsia"/>
          <w:kern w:val="0"/>
          <w:szCs w:val="21"/>
          <w:u w:val="single"/>
        </w:rPr>
        <w:t>（全称并加盖单位公章）</w:t>
      </w:r>
    </w:p>
    <w:p w14:paraId="10DD56E9"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日期：</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年</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月</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日</w:t>
      </w:r>
    </w:p>
    <w:p w14:paraId="165BCFD6"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5B40F824"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667C6E25"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Calibri"/>
          <w:kern w:val="0"/>
          <w:szCs w:val="21"/>
        </w:rPr>
        <w:br/>
      </w:r>
      <w:r w:rsidRPr="006D5A88">
        <w:rPr>
          <w:rFonts w:ascii="宋体" w:eastAsia="宋体" w:hAnsi="宋体" w:cs="宋体" w:hint="eastAsia"/>
          <w:kern w:val="0"/>
          <w:szCs w:val="21"/>
        </w:rPr>
        <w:t>二</w:t>
      </w:r>
      <w:r w:rsidRPr="006D5A88">
        <w:rPr>
          <w:rFonts w:ascii="宋体" w:eastAsia="宋体" w:hAnsi="宋体" w:cs="宋体" w:hint="eastAsia"/>
          <w:b/>
          <w:bCs/>
          <w:kern w:val="0"/>
          <w:szCs w:val="21"/>
        </w:rPr>
        <w:t>-8信用记录查询提示</w:t>
      </w:r>
    </w:p>
    <w:p w14:paraId="4E9A5EF4"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1339847F"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 w:val="24"/>
          <w:szCs w:val="24"/>
        </w:rPr>
        <w:t> </w:t>
      </w:r>
      <w:r w:rsidRPr="006D5A88">
        <w:rPr>
          <w:rFonts w:ascii="宋体" w:eastAsia="宋体" w:hAnsi="宋体" w:cs="宋体" w:hint="eastAsia"/>
          <w:kern w:val="0"/>
          <w:szCs w:val="21"/>
        </w:rPr>
        <w:t> 1、由资格审查小组通过网站查询并打印投标人的信用记录。</w:t>
      </w:r>
    </w:p>
    <w:p w14:paraId="209CA50D"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34749DF1"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78DC058F" w14:textId="77777777" w:rsidR="004C2006" w:rsidRPr="006D5A88" w:rsidRDefault="004C2006">
      <w:pPr>
        <w:widowControl/>
        <w:spacing w:after="150"/>
        <w:jc w:val="left"/>
        <w:rPr>
          <w:rFonts w:ascii="宋体" w:eastAsia="宋体" w:hAnsi="宋体" w:cs="宋体"/>
          <w:kern w:val="0"/>
          <w:sz w:val="24"/>
          <w:szCs w:val="24"/>
        </w:rPr>
      </w:pPr>
    </w:p>
    <w:p w14:paraId="2BCE2514"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1E7139EC"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78C7DB69"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Calibri"/>
          <w:b/>
          <w:bCs/>
          <w:kern w:val="0"/>
          <w:szCs w:val="21"/>
        </w:rPr>
        <w:br/>
      </w:r>
    </w:p>
    <w:p w14:paraId="263952B1" w14:textId="77777777" w:rsidR="004C2006" w:rsidRPr="006D5A88" w:rsidRDefault="00000000">
      <w:pPr>
        <w:widowControl/>
        <w:spacing w:before="150" w:after="150"/>
        <w:jc w:val="center"/>
        <w:outlineLvl w:val="3"/>
        <w:rPr>
          <w:rFonts w:ascii="宋体" w:eastAsia="宋体" w:hAnsi="宋体" w:cs="Helvetica"/>
          <w:kern w:val="0"/>
          <w:sz w:val="27"/>
          <w:szCs w:val="27"/>
        </w:rPr>
      </w:pPr>
      <w:r w:rsidRPr="006D5A88">
        <w:rPr>
          <w:rFonts w:ascii="宋体" w:eastAsia="宋体" w:hAnsi="宋体" w:cs="Helvetica" w:hint="eastAsia"/>
          <w:b/>
          <w:bCs/>
          <w:kern w:val="0"/>
          <w:sz w:val="27"/>
          <w:szCs w:val="27"/>
        </w:rPr>
        <w:lastRenderedPageBreak/>
        <w:t>二-9中小企业声明函</w:t>
      </w:r>
    </w:p>
    <w:p w14:paraId="00261A69"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b/>
          <w:bCs/>
          <w:kern w:val="0"/>
          <w:szCs w:val="21"/>
        </w:rPr>
        <w:t>（以资格条件落实中小企业扶持政策时适用，若有）</w:t>
      </w:r>
      <w:r w:rsidRPr="006D5A88">
        <w:rPr>
          <w:rFonts w:ascii="宋体" w:eastAsia="宋体" w:hAnsi="宋体" w:cs="宋体" w:hint="eastAsia"/>
          <w:b/>
          <w:bCs/>
          <w:kern w:val="0"/>
          <w:szCs w:val="21"/>
        </w:rPr>
        <w:br/>
      </w:r>
      <w:r w:rsidRPr="006D5A88">
        <w:rPr>
          <w:rFonts w:ascii="宋体" w:eastAsia="宋体" w:hAnsi="宋体" w:cs="宋体" w:hint="eastAsia"/>
          <w:b/>
          <w:bCs/>
          <w:kern w:val="0"/>
          <w:szCs w:val="21"/>
        </w:rPr>
        <w:br/>
      </w:r>
    </w:p>
    <w:p w14:paraId="50CFD3E8"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b/>
          <w:bCs/>
          <w:kern w:val="0"/>
          <w:szCs w:val="21"/>
        </w:rPr>
        <w:t>中小企业声明函（货物）</w:t>
      </w:r>
    </w:p>
    <w:p w14:paraId="50015A1A" w14:textId="77777777" w:rsidR="004C2006" w:rsidRPr="006D5A88" w:rsidRDefault="00000000">
      <w:pPr>
        <w:widowControl/>
        <w:spacing w:before="75" w:after="75"/>
        <w:ind w:firstLine="420"/>
        <w:jc w:val="left"/>
        <w:rPr>
          <w:rFonts w:ascii="宋体" w:eastAsia="宋体" w:hAnsi="宋体" w:cs="宋体"/>
          <w:kern w:val="0"/>
          <w:sz w:val="24"/>
          <w:szCs w:val="24"/>
        </w:rPr>
      </w:pPr>
      <w:r w:rsidRPr="006D5A88">
        <w:rPr>
          <w:rFonts w:ascii="宋体" w:eastAsia="宋体" w:hAnsi="宋体" w:cs="宋体" w:hint="eastAsia"/>
          <w:kern w:val="0"/>
          <w:szCs w:val="21"/>
        </w:rPr>
        <w:t>本公司（联合体）郑重声明，根据《政府采购促进中小企业发展管理办法》（财库﹝2020﹞46 号）的规定，本公司（联合体）参加</w:t>
      </w:r>
      <w:r w:rsidRPr="006D5A88">
        <w:rPr>
          <w:rFonts w:ascii="宋体" w:eastAsia="宋体" w:hAnsi="宋体" w:cs="宋体" w:hint="eastAsia"/>
          <w:kern w:val="0"/>
          <w:szCs w:val="21"/>
          <w:u w:val="single"/>
        </w:rPr>
        <w:t>（单位名称）</w:t>
      </w:r>
      <w:r w:rsidRPr="006D5A88">
        <w:rPr>
          <w:rFonts w:ascii="宋体" w:eastAsia="宋体" w:hAnsi="宋体" w:cs="宋体" w:hint="eastAsia"/>
          <w:kern w:val="0"/>
          <w:szCs w:val="21"/>
        </w:rPr>
        <w:t>的</w:t>
      </w:r>
      <w:r w:rsidRPr="006D5A88">
        <w:rPr>
          <w:rFonts w:ascii="宋体" w:eastAsia="宋体" w:hAnsi="宋体" w:cs="宋体" w:hint="eastAsia"/>
          <w:kern w:val="0"/>
          <w:szCs w:val="21"/>
          <w:u w:val="single"/>
        </w:rPr>
        <w:t>（项目名称）</w:t>
      </w:r>
      <w:r w:rsidRPr="006D5A88">
        <w:rPr>
          <w:rFonts w:ascii="宋体" w:eastAsia="宋体" w:hAnsi="宋体" w:cs="宋体" w:hint="eastAsia"/>
          <w:kern w:val="0"/>
          <w:szCs w:val="21"/>
        </w:rPr>
        <w:t>采购活动，提供的货物全部由符合政策要求的中小企业制造。相关企业（含联合体中的中小企业、签订分包意向协议的中小企业）的具体情况如下：</w:t>
      </w:r>
    </w:p>
    <w:p w14:paraId="5EEA721B" w14:textId="77777777" w:rsidR="004C2006" w:rsidRPr="006D5A88" w:rsidRDefault="00000000">
      <w:pPr>
        <w:widowControl/>
        <w:spacing w:before="75" w:after="75"/>
        <w:ind w:firstLine="420"/>
        <w:jc w:val="left"/>
        <w:rPr>
          <w:rFonts w:ascii="宋体" w:eastAsia="宋体" w:hAnsi="宋体" w:cs="宋体"/>
          <w:kern w:val="0"/>
          <w:sz w:val="24"/>
          <w:szCs w:val="24"/>
        </w:rPr>
      </w:pPr>
      <w:r w:rsidRPr="006D5A88">
        <w:rPr>
          <w:rFonts w:ascii="宋体" w:eastAsia="宋体" w:hAnsi="宋体" w:cs="宋体" w:hint="eastAsia"/>
          <w:kern w:val="0"/>
          <w:szCs w:val="21"/>
        </w:rPr>
        <w:t>1. </w:t>
      </w:r>
      <w:r w:rsidRPr="006D5A88">
        <w:rPr>
          <w:rFonts w:ascii="宋体" w:eastAsia="宋体" w:hAnsi="宋体" w:cs="宋体" w:hint="eastAsia"/>
          <w:kern w:val="0"/>
          <w:szCs w:val="21"/>
          <w:u w:val="single"/>
        </w:rPr>
        <w:t> （标的名称） </w:t>
      </w:r>
      <w:r w:rsidRPr="006D5A88">
        <w:rPr>
          <w:rFonts w:ascii="宋体" w:eastAsia="宋体" w:hAnsi="宋体" w:cs="宋体" w:hint="eastAsia"/>
          <w:kern w:val="0"/>
          <w:szCs w:val="21"/>
        </w:rPr>
        <w:t>，属于</w:t>
      </w:r>
      <w:r w:rsidRPr="006D5A88">
        <w:rPr>
          <w:rFonts w:ascii="宋体" w:eastAsia="宋体" w:hAnsi="宋体" w:cs="宋体" w:hint="eastAsia"/>
          <w:kern w:val="0"/>
          <w:szCs w:val="21"/>
          <w:u w:val="single"/>
        </w:rPr>
        <w:t>（采购文件中明确的所属行业）行业</w:t>
      </w:r>
      <w:r w:rsidRPr="006D5A88">
        <w:rPr>
          <w:rFonts w:ascii="宋体" w:eastAsia="宋体" w:hAnsi="宋体" w:cs="宋体" w:hint="eastAsia"/>
          <w:kern w:val="0"/>
          <w:szCs w:val="21"/>
        </w:rPr>
        <w:t>；制造商为</w:t>
      </w:r>
      <w:r w:rsidRPr="006D5A88">
        <w:rPr>
          <w:rFonts w:ascii="宋体" w:eastAsia="宋体" w:hAnsi="宋体" w:cs="宋体" w:hint="eastAsia"/>
          <w:kern w:val="0"/>
          <w:szCs w:val="21"/>
          <w:u w:val="single"/>
        </w:rPr>
        <w:t>（企业名称）</w:t>
      </w:r>
      <w:r w:rsidRPr="006D5A88">
        <w:rPr>
          <w:rFonts w:ascii="宋体" w:eastAsia="宋体" w:hAnsi="宋体" w:cs="宋体" w:hint="eastAsia"/>
          <w:kern w:val="0"/>
          <w:szCs w:val="21"/>
        </w:rPr>
        <w:t>，从业人员</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人，营业收入为</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万元，资产总额为</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万元</w:t>
      </w:r>
      <w:r w:rsidRPr="006D5A88">
        <w:rPr>
          <w:rFonts w:ascii="宋体" w:eastAsia="宋体" w:hAnsi="宋体" w:cs="宋体" w:hint="eastAsia"/>
          <w:kern w:val="0"/>
          <w:szCs w:val="21"/>
          <w:vertAlign w:val="superscript"/>
        </w:rPr>
        <w:t>1</w:t>
      </w:r>
      <w:r w:rsidRPr="006D5A88">
        <w:rPr>
          <w:rFonts w:ascii="宋体" w:eastAsia="宋体" w:hAnsi="宋体" w:cs="宋体" w:hint="eastAsia"/>
          <w:kern w:val="0"/>
          <w:szCs w:val="21"/>
        </w:rPr>
        <w:t>，属于</w:t>
      </w:r>
      <w:r w:rsidRPr="006D5A88">
        <w:rPr>
          <w:rFonts w:ascii="宋体" w:eastAsia="宋体" w:hAnsi="宋体" w:cs="宋体" w:hint="eastAsia"/>
          <w:kern w:val="0"/>
          <w:szCs w:val="21"/>
          <w:u w:val="single"/>
        </w:rPr>
        <w:t>（中型企业、小型企业、微型企业）；</w:t>
      </w:r>
    </w:p>
    <w:p w14:paraId="63286DC4" w14:textId="77777777" w:rsidR="004C2006" w:rsidRPr="006D5A88" w:rsidRDefault="00000000">
      <w:pPr>
        <w:widowControl/>
        <w:spacing w:before="75" w:after="75"/>
        <w:ind w:firstLine="420"/>
        <w:jc w:val="left"/>
        <w:rPr>
          <w:rFonts w:ascii="宋体" w:eastAsia="宋体" w:hAnsi="宋体" w:cs="宋体"/>
          <w:kern w:val="0"/>
          <w:sz w:val="24"/>
          <w:szCs w:val="24"/>
        </w:rPr>
      </w:pPr>
      <w:r w:rsidRPr="006D5A88">
        <w:rPr>
          <w:rFonts w:ascii="宋体" w:eastAsia="宋体" w:hAnsi="宋体" w:cs="宋体" w:hint="eastAsia"/>
          <w:kern w:val="0"/>
          <w:szCs w:val="21"/>
        </w:rPr>
        <w:t>2. </w:t>
      </w:r>
      <w:r w:rsidRPr="006D5A88">
        <w:rPr>
          <w:rFonts w:ascii="宋体" w:eastAsia="宋体" w:hAnsi="宋体" w:cs="宋体" w:hint="eastAsia"/>
          <w:kern w:val="0"/>
          <w:szCs w:val="21"/>
          <w:u w:val="single"/>
        </w:rPr>
        <w:t> （标的名称） </w:t>
      </w:r>
      <w:r w:rsidRPr="006D5A88">
        <w:rPr>
          <w:rFonts w:ascii="宋体" w:eastAsia="宋体" w:hAnsi="宋体" w:cs="宋体" w:hint="eastAsia"/>
          <w:kern w:val="0"/>
          <w:szCs w:val="21"/>
        </w:rPr>
        <w:t>，属于</w:t>
      </w:r>
      <w:r w:rsidRPr="006D5A88">
        <w:rPr>
          <w:rFonts w:ascii="宋体" w:eastAsia="宋体" w:hAnsi="宋体" w:cs="宋体" w:hint="eastAsia"/>
          <w:kern w:val="0"/>
          <w:szCs w:val="21"/>
          <w:u w:val="single"/>
        </w:rPr>
        <w:t> （采购文件中明确的所属行业 ）行业；</w:t>
      </w:r>
      <w:r w:rsidRPr="006D5A88">
        <w:rPr>
          <w:rFonts w:ascii="宋体" w:eastAsia="宋体" w:hAnsi="宋体" w:cs="宋体" w:hint="eastAsia"/>
          <w:kern w:val="0"/>
          <w:szCs w:val="21"/>
        </w:rPr>
        <w:t>制造商为</w:t>
      </w:r>
      <w:r w:rsidRPr="006D5A88">
        <w:rPr>
          <w:rFonts w:ascii="宋体" w:eastAsia="宋体" w:hAnsi="宋体" w:cs="宋体" w:hint="eastAsia"/>
          <w:kern w:val="0"/>
          <w:szCs w:val="21"/>
          <w:u w:val="single"/>
        </w:rPr>
        <w:t>（企业名称），</w:t>
      </w:r>
      <w:r w:rsidRPr="006D5A88">
        <w:rPr>
          <w:rFonts w:ascii="宋体" w:eastAsia="宋体" w:hAnsi="宋体" w:cs="宋体" w:hint="eastAsia"/>
          <w:kern w:val="0"/>
          <w:szCs w:val="21"/>
        </w:rPr>
        <w:t>从业人员</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人，营业收入为</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万元，资产总额为</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万元，属于</w:t>
      </w:r>
      <w:r w:rsidRPr="006D5A88">
        <w:rPr>
          <w:rFonts w:ascii="宋体" w:eastAsia="宋体" w:hAnsi="宋体" w:cs="宋体" w:hint="eastAsia"/>
          <w:kern w:val="0"/>
          <w:szCs w:val="21"/>
          <w:u w:val="single"/>
        </w:rPr>
        <w:t>（中型企业、小型企业、微型企业）；</w:t>
      </w:r>
    </w:p>
    <w:p w14:paraId="2107F0FD" w14:textId="77777777" w:rsidR="004C2006" w:rsidRPr="006D5A88" w:rsidRDefault="00000000">
      <w:pPr>
        <w:widowControl/>
        <w:spacing w:before="75" w:after="75"/>
        <w:ind w:firstLine="420"/>
        <w:jc w:val="left"/>
        <w:rPr>
          <w:rFonts w:ascii="宋体" w:eastAsia="宋体" w:hAnsi="宋体" w:cs="宋体"/>
          <w:kern w:val="0"/>
          <w:sz w:val="24"/>
          <w:szCs w:val="24"/>
        </w:rPr>
      </w:pPr>
      <w:r w:rsidRPr="006D5A88">
        <w:rPr>
          <w:rFonts w:ascii="宋体" w:eastAsia="宋体" w:hAnsi="宋体" w:cs="Calibri"/>
          <w:kern w:val="0"/>
          <w:sz w:val="24"/>
          <w:szCs w:val="24"/>
        </w:rPr>
        <w:t>  </w:t>
      </w:r>
    </w:p>
    <w:p w14:paraId="48B4EC42" w14:textId="77777777" w:rsidR="004C2006" w:rsidRPr="006D5A88" w:rsidRDefault="00000000">
      <w:pPr>
        <w:widowControl/>
        <w:spacing w:before="75" w:after="75"/>
        <w:ind w:firstLine="420"/>
        <w:jc w:val="left"/>
        <w:rPr>
          <w:rFonts w:ascii="宋体" w:eastAsia="宋体" w:hAnsi="宋体" w:cs="宋体"/>
          <w:kern w:val="0"/>
          <w:sz w:val="24"/>
          <w:szCs w:val="24"/>
        </w:rPr>
      </w:pPr>
      <w:r w:rsidRPr="006D5A88">
        <w:rPr>
          <w:rFonts w:ascii="宋体" w:eastAsia="宋体" w:hAnsi="宋体" w:cs="宋体" w:hint="eastAsia"/>
          <w:kern w:val="0"/>
          <w:szCs w:val="21"/>
        </w:rPr>
        <w:t>……</w:t>
      </w:r>
    </w:p>
    <w:p w14:paraId="5FD86B5A" w14:textId="77777777" w:rsidR="004C2006" w:rsidRPr="006D5A88" w:rsidRDefault="00000000">
      <w:pPr>
        <w:widowControl/>
        <w:spacing w:before="75" w:after="75"/>
        <w:ind w:firstLine="420"/>
        <w:jc w:val="left"/>
        <w:rPr>
          <w:rFonts w:ascii="宋体" w:eastAsia="宋体" w:hAnsi="宋体" w:cs="宋体"/>
          <w:kern w:val="0"/>
          <w:sz w:val="24"/>
          <w:szCs w:val="24"/>
        </w:rPr>
      </w:pPr>
      <w:r w:rsidRPr="006D5A88">
        <w:rPr>
          <w:rFonts w:ascii="宋体" w:eastAsia="宋体" w:hAnsi="宋体" w:cs="宋体" w:hint="eastAsia"/>
          <w:kern w:val="0"/>
          <w:szCs w:val="21"/>
        </w:rPr>
        <w:t> </w:t>
      </w:r>
    </w:p>
    <w:p w14:paraId="0C9B5190" w14:textId="77777777" w:rsidR="004C2006" w:rsidRPr="006D5A88" w:rsidRDefault="00000000">
      <w:pPr>
        <w:widowControl/>
        <w:spacing w:before="75" w:after="75"/>
        <w:ind w:firstLine="420"/>
        <w:jc w:val="left"/>
        <w:rPr>
          <w:rFonts w:ascii="宋体" w:eastAsia="宋体" w:hAnsi="宋体" w:cs="宋体"/>
          <w:kern w:val="0"/>
          <w:sz w:val="24"/>
          <w:szCs w:val="24"/>
        </w:rPr>
      </w:pPr>
      <w:r w:rsidRPr="006D5A88">
        <w:rPr>
          <w:rFonts w:ascii="宋体" w:eastAsia="宋体" w:hAnsi="宋体" w:cs="宋体" w:hint="eastAsia"/>
          <w:kern w:val="0"/>
          <w:szCs w:val="21"/>
        </w:rPr>
        <w:t>以上企业，不属于大企业的分支机构，不存在控股股东为大企业的情形，也不存在与大企业的负责人为同一人的情形。</w:t>
      </w:r>
    </w:p>
    <w:p w14:paraId="3D94AA13" w14:textId="77777777" w:rsidR="004C2006" w:rsidRPr="006D5A88" w:rsidRDefault="00000000">
      <w:pPr>
        <w:widowControl/>
        <w:spacing w:before="75" w:after="75"/>
        <w:ind w:firstLine="420"/>
        <w:jc w:val="left"/>
        <w:rPr>
          <w:rFonts w:ascii="宋体" w:eastAsia="宋体" w:hAnsi="宋体" w:cs="宋体"/>
          <w:kern w:val="0"/>
          <w:sz w:val="24"/>
          <w:szCs w:val="24"/>
        </w:rPr>
      </w:pPr>
      <w:r w:rsidRPr="006D5A88">
        <w:rPr>
          <w:rFonts w:ascii="宋体" w:eastAsia="宋体" w:hAnsi="宋体" w:cs="宋体" w:hint="eastAsia"/>
          <w:kern w:val="0"/>
          <w:szCs w:val="21"/>
        </w:rPr>
        <w:t> </w:t>
      </w:r>
    </w:p>
    <w:p w14:paraId="0B4D6D8D" w14:textId="77777777" w:rsidR="004C2006" w:rsidRPr="006D5A88" w:rsidRDefault="00000000">
      <w:pPr>
        <w:widowControl/>
        <w:spacing w:before="75" w:after="75"/>
        <w:ind w:firstLine="420"/>
        <w:jc w:val="left"/>
        <w:rPr>
          <w:rFonts w:ascii="宋体" w:eastAsia="宋体" w:hAnsi="宋体" w:cs="宋体"/>
          <w:kern w:val="0"/>
          <w:sz w:val="24"/>
          <w:szCs w:val="24"/>
        </w:rPr>
      </w:pPr>
      <w:r w:rsidRPr="006D5A88">
        <w:rPr>
          <w:rFonts w:ascii="宋体" w:eastAsia="宋体" w:hAnsi="宋体" w:cs="宋体" w:hint="eastAsia"/>
          <w:kern w:val="0"/>
          <w:szCs w:val="21"/>
        </w:rPr>
        <w:t>本企业对上述声明内容的真实性负责。如有虚假，将依法承担相应责任。</w:t>
      </w:r>
    </w:p>
    <w:p w14:paraId="34707B1D" w14:textId="77777777" w:rsidR="004C2006" w:rsidRPr="006D5A88" w:rsidRDefault="00000000">
      <w:pPr>
        <w:widowControl/>
        <w:spacing w:before="75" w:after="75"/>
        <w:ind w:firstLine="420"/>
        <w:jc w:val="left"/>
        <w:rPr>
          <w:rFonts w:ascii="宋体" w:eastAsia="宋体" w:hAnsi="宋体" w:cs="宋体"/>
          <w:kern w:val="0"/>
          <w:sz w:val="24"/>
          <w:szCs w:val="24"/>
        </w:rPr>
      </w:pPr>
      <w:r w:rsidRPr="006D5A88">
        <w:rPr>
          <w:rFonts w:ascii="宋体" w:eastAsia="宋体" w:hAnsi="宋体" w:cs="宋体" w:hint="eastAsia"/>
          <w:kern w:val="0"/>
          <w:szCs w:val="21"/>
        </w:rPr>
        <w:br/>
        <w:t>   企业名称（盖章）：</w:t>
      </w:r>
    </w:p>
    <w:p w14:paraId="5A2FC68C" w14:textId="77777777" w:rsidR="004C2006" w:rsidRPr="006D5A88" w:rsidRDefault="00000000">
      <w:pPr>
        <w:widowControl/>
        <w:spacing w:before="75" w:after="75"/>
        <w:ind w:firstLine="420"/>
        <w:jc w:val="left"/>
        <w:rPr>
          <w:rFonts w:ascii="宋体" w:eastAsia="宋体" w:hAnsi="宋体" w:cs="宋体"/>
          <w:kern w:val="0"/>
          <w:sz w:val="24"/>
          <w:szCs w:val="24"/>
        </w:rPr>
      </w:pPr>
      <w:r w:rsidRPr="006D5A88">
        <w:rPr>
          <w:rFonts w:ascii="宋体" w:eastAsia="宋体" w:hAnsi="宋体" w:cs="宋体" w:hint="eastAsia"/>
          <w:kern w:val="0"/>
          <w:szCs w:val="21"/>
        </w:rPr>
        <w:t>                                                           日期：</w:t>
      </w:r>
    </w:p>
    <w:p w14:paraId="75E0DFD8"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Calibri"/>
          <w:kern w:val="0"/>
          <w:szCs w:val="21"/>
        </w:rPr>
        <w:t> </w:t>
      </w:r>
    </w:p>
    <w:p w14:paraId="4EF84C64"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b/>
          <w:bCs/>
          <w:kern w:val="0"/>
          <w:szCs w:val="21"/>
        </w:rPr>
        <w:t>※注意：</w:t>
      </w:r>
    </w:p>
    <w:p w14:paraId="269779F6" w14:textId="77777777" w:rsidR="004C2006" w:rsidRPr="006D5A88" w:rsidRDefault="00000000">
      <w:pPr>
        <w:widowControl/>
        <w:spacing w:before="75" w:after="75"/>
        <w:ind w:firstLine="420"/>
        <w:jc w:val="left"/>
        <w:rPr>
          <w:rFonts w:ascii="宋体" w:eastAsia="宋体" w:hAnsi="宋体" w:cs="宋体"/>
          <w:kern w:val="0"/>
          <w:sz w:val="24"/>
          <w:szCs w:val="24"/>
        </w:rPr>
      </w:pPr>
      <w:r w:rsidRPr="006D5A88">
        <w:rPr>
          <w:rFonts w:ascii="宋体" w:eastAsia="宋体" w:hAnsi="宋体" w:cs="宋体" w:hint="eastAsia"/>
          <w:b/>
          <w:bCs/>
          <w:kern w:val="0"/>
          <w:szCs w:val="21"/>
        </w:rPr>
        <w:t>1、从业人员、营业收入、资产总额填报上一年度数据，无上</w:t>
      </w:r>
      <w:proofErr w:type="gramStart"/>
      <w:r w:rsidRPr="006D5A88">
        <w:rPr>
          <w:rFonts w:ascii="宋体" w:eastAsia="宋体" w:hAnsi="宋体" w:cs="宋体" w:hint="eastAsia"/>
          <w:b/>
          <w:bCs/>
          <w:kern w:val="0"/>
          <w:szCs w:val="21"/>
        </w:rPr>
        <w:t>一</w:t>
      </w:r>
      <w:proofErr w:type="gramEnd"/>
      <w:r w:rsidRPr="006D5A88">
        <w:rPr>
          <w:rFonts w:ascii="宋体" w:eastAsia="宋体" w:hAnsi="宋体" w:cs="宋体" w:hint="eastAsia"/>
          <w:b/>
          <w:bCs/>
          <w:kern w:val="0"/>
          <w:szCs w:val="21"/>
        </w:rPr>
        <w:t>年度数据的新成立企业可不填报。</w:t>
      </w:r>
    </w:p>
    <w:p w14:paraId="1C2E9FD8" w14:textId="77777777" w:rsidR="004C2006" w:rsidRPr="006D5A88" w:rsidRDefault="00000000">
      <w:pPr>
        <w:widowControl/>
        <w:spacing w:before="75" w:after="75"/>
        <w:ind w:firstLine="420"/>
        <w:jc w:val="left"/>
        <w:rPr>
          <w:rFonts w:ascii="宋体" w:eastAsia="宋体" w:hAnsi="宋体" w:cs="宋体"/>
          <w:kern w:val="0"/>
          <w:sz w:val="24"/>
          <w:szCs w:val="24"/>
        </w:rPr>
      </w:pPr>
      <w:r w:rsidRPr="006D5A88">
        <w:rPr>
          <w:rFonts w:ascii="宋体" w:eastAsia="宋体" w:hAnsi="宋体" w:cs="宋体" w:hint="eastAsia"/>
          <w:b/>
          <w:bCs/>
          <w:kern w:val="0"/>
          <w:szCs w:val="21"/>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3B6F444" w14:textId="77777777" w:rsidR="004C2006" w:rsidRPr="006D5A88" w:rsidRDefault="00000000">
      <w:pPr>
        <w:widowControl/>
        <w:spacing w:before="75" w:after="75"/>
        <w:ind w:firstLine="420"/>
        <w:jc w:val="left"/>
        <w:rPr>
          <w:rFonts w:ascii="宋体" w:eastAsia="宋体" w:hAnsi="宋体" w:cs="宋体"/>
          <w:kern w:val="0"/>
          <w:sz w:val="24"/>
          <w:szCs w:val="24"/>
        </w:rPr>
      </w:pPr>
      <w:r w:rsidRPr="006D5A88">
        <w:rPr>
          <w:rFonts w:ascii="宋体" w:eastAsia="宋体" w:hAnsi="宋体" w:cs="宋体" w:hint="eastAsia"/>
          <w:b/>
          <w:bCs/>
          <w:kern w:val="0"/>
          <w:szCs w:val="21"/>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CC5A387"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lastRenderedPageBreak/>
        <w:br/>
      </w:r>
      <w:r w:rsidRPr="006D5A88">
        <w:rPr>
          <w:rFonts w:ascii="宋体" w:eastAsia="宋体" w:hAnsi="宋体" w:cs="宋体" w:hint="eastAsia"/>
          <w:kern w:val="0"/>
          <w:szCs w:val="21"/>
        </w:rPr>
        <w:br/>
      </w:r>
    </w:p>
    <w:p w14:paraId="251F4F2E" w14:textId="77777777" w:rsidR="004C2006" w:rsidRPr="006D5A88" w:rsidRDefault="00000000">
      <w:pPr>
        <w:widowControl/>
        <w:spacing w:before="150" w:after="150"/>
        <w:jc w:val="center"/>
        <w:outlineLvl w:val="4"/>
        <w:rPr>
          <w:rFonts w:ascii="宋体" w:eastAsia="宋体" w:hAnsi="宋体" w:cs="Helvetica"/>
          <w:kern w:val="0"/>
          <w:sz w:val="23"/>
          <w:szCs w:val="23"/>
        </w:rPr>
      </w:pPr>
      <w:r w:rsidRPr="006D5A88">
        <w:rPr>
          <w:rFonts w:ascii="宋体" w:eastAsia="宋体" w:hAnsi="宋体" w:cs="Helvetica" w:hint="eastAsia"/>
          <w:b/>
          <w:bCs/>
          <w:kern w:val="0"/>
          <w:sz w:val="24"/>
          <w:szCs w:val="24"/>
        </w:rPr>
        <w:t>中小企业声明函（工程、服务）</w:t>
      </w:r>
    </w:p>
    <w:p w14:paraId="3D2D6915" w14:textId="77777777" w:rsidR="004C2006" w:rsidRPr="006D5A88" w:rsidRDefault="00000000">
      <w:pPr>
        <w:widowControl/>
        <w:spacing w:before="75" w:after="75"/>
        <w:ind w:firstLine="420"/>
        <w:jc w:val="left"/>
        <w:rPr>
          <w:rFonts w:ascii="宋体" w:eastAsia="宋体" w:hAnsi="宋体" w:cs="宋体"/>
          <w:kern w:val="0"/>
          <w:sz w:val="24"/>
          <w:szCs w:val="24"/>
        </w:rPr>
      </w:pPr>
      <w:r w:rsidRPr="006D5A88">
        <w:rPr>
          <w:rFonts w:ascii="宋体" w:eastAsia="宋体" w:hAnsi="宋体" w:cs="宋体" w:hint="eastAsia"/>
          <w:kern w:val="0"/>
          <w:szCs w:val="21"/>
        </w:rPr>
        <w:t>本公司（联合体）郑重声明，根据《政府采购促进中小企业发展管理办法》（财库﹝2020﹞46 号）的规定，本公司（联合体）参加</w:t>
      </w:r>
      <w:r w:rsidRPr="006D5A88">
        <w:rPr>
          <w:rFonts w:ascii="宋体" w:eastAsia="宋体" w:hAnsi="宋体" w:cs="宋体" w:hint="eastAsia"/>
          <w:kern w:val="0"/>
          <w:szCs w:val="21"/>
          <w:u w:val="single"/>
        </w:rPr>
        <w:t>（单位名称）</w:t>
      </w:r>
      <w:r w:rsidRPr="006D5A88">
        <w:rPr>
          <w:rFonts w:ascii="宋体" w:eastAsia="宋体" w:hAnsi="宋体" w:cs="宋体" w:hint="eastAsia"/>
          <w:kern w:val="0"/>
          <w:szCs w:val="21"/>
        </w:rPr>
        <w:t>的</w:t>
      </w:r>
      <w:r w:rsidRPr="006D5A88">
        <w:rPr>
          <w:rFonts w:ascii="宋体" w:eastAsia="宋体" w:hAnsi="宋体" w:cs="宋体" w:hint="eastAsia"/>
          <w:kern w:val="0"/>
          <w:szCs w:val="21"/>
          <w:u w:val="single"/>
        </w:rPr>
        <w:t>（项目名称）</w:t>
      </w:r>
      <w:r w:rsidRPr="006D5A88">
        <w:rPr>
          <w:rFonts w:ascii="宋体" w:eastAsia="宋体" w:hAnsi="宋体" w:cs="宋体" w:hint="eastAsia"/>
          <w:kern w:val="0"/>
          <w:szCs w:val="21"/>
        </w:rPr>
        <w:t>采购活动，工程的施工单位全部为符合政策要求的中小企业（或者：服务全部由符合政策要求的中小企业承接）。相关企业（含联合体中的中小企业、签订分包意向协议的中小企业）的具体情况如下：</w:t>
      </w:r>
    </w:p>
    <w:p w14:paraId="12252E83" w14:textId="77777777" w:rsidR="004C2006" w:rsidRPr="006D5A88" w:rsidRDefault="00000000">
      <w:pPr>
        <w:widowControl/>
        <w:spacing w:before="75" w:after="75"/>
        <w:ind w:firstLine="420"/>
        <w:jc w:val="left"/>
        <w:rPr>
          <w:rFonts w:ascii="宋体" w:eastAsia="宋体" w:hAnsi="宋体" w:cs="宋体"/>
          <w:kern w:val="0"/>
          <w:sz w:val="24"/>
          <w:szCs w:val="24"/>
        </w:rPr>
      </w:pPr>
      <w:r w:rsidRPr="006D5A88">
        <w:rPr>
          <w:rFonts w:ascii="宋体" w:eastAsia="宋体" w:hAnsi="宋体" w:cs="宋体" w:hint="eastAsia"/>
          <w:kern w:val="0"/>
          <w:szCs w:val="21"/>
        </w:rPr>
        <w:t>1. </w:t>
      </w:r>
      <w:r w:rsidRPr="006D5A88">
        <w:rPr>
          <w:rFonts w:ascii="宋体" w:eastAsia="宋体" w:hAnsi="宋体" w:cs="宋体" w:hint="eastAsia"/>
          <w:kern w:val="0"/>
          <w:szCs w:val="21"/>
          <w:u w:val="single"/>
        </w:rPr>
        <w:t>（标的名称）</w:t>
      </w:r>
      <w:r w:rsidRPr="006D5A88">
        <w:rPr>
          <w:rFonts w:ascii="宋体" w:eastAsia="宋体" w:hAnsi="宋体" w:cs="宋体" w:hint="eastAsia"/>
          <w:kern w:val="0"/>
          <w:szCs w:val="21"/>
        </w:rPr>
        <w:t>，属于</w:t>
      </w:r>
      <w:r w:rsidRPr="006D5A88">
        <w:rPr>
          <w:rFonts w:ascii="宋体" w:eastAsia="宋体" w:hAnsi="宋体" w:cs="宋体" w:hint="eastAsia"/>
          <w:kern w:val="0"/>
          <w:szCs w:val="21"/>
          <w:u w:val="single"/>
        </w:rPr>
        <w:t>（采购文件中明确的所属行业）</w:t>
      </w:r>
      <w:r w:rsidRPr="006D5A88">
        <w:rPr>
          <w:rFonts w:ascii="宋体" w:eastAsia="宋体" w:hAnsi="宋体" w:cs="宋体" w:hint="eastAsia"/>
          <w:kern w:val="0"/>
          <w:szCs w:val="21"/>
        </w:rPr>
        <w:t>；承建（承接）企业为</w:t>
      </w:r>
      <w:r w:rsidRPr="006D5A88">
        <w:rPr>
          <w:rFonts w:ascii="宋体" w:eastAsia="宋体" w:hAnsi="宋体" w:cs="宋体" w:hint="eastAsia"/>
          <w:kern w:val="0"/>
          <w:szCs w:val="21"/>
          <w:u w:val="single"/>
        </w:rPr>
        <w:t>（企业名称）</w:t>
      </w:r>
      <w:r w:rsidRPr="006D5A88">
        <w:rPr>
          <w:rFonts w:ascii="宋体" w:eastAsia="宋体" w:hAnsi="宋体" w:cs="宋体" w:hint="eastAsia"/>
          <w:kern w:val="0"/>
          <w:szCs w:val="21"/>
        </w:rPr>
        <w:t>，从业人员</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人，营业收入为</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万元，资产总额为</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万元</w:t>
      </w:r>
      <w:r w:rsidRPr="006D5A88">
        <w:rPr>
          <w:rFonts w:ascii="宋体" w:eastAsia="宋体" w:hAnsi="宋体" w:cs="宋体" w:hint="eastAsia"/>
          <w:kern w:val="0"/>
          <w:szCs w:val="21"/>
          <w:vertAlign w:val="superscript"/>
        </w:rPr>
        <w:t>1</w:t>
      </w:r>
      <w:r w:rsidRPr="006D5A88">
        <w:rPr>
          <w:rFonts w:ascii="宋体" w:eastAsia="宋体" w:hAnsi="宋体" w:cs="宋体" w:hint="eastAsia"/>
          <w:kern w:val="0"/>
          <w:szCs w:val="21"/>
        </w:rPr>
        <w:t>，属于</w:t>
      </w:r>
      <w:r w:rsidRPr="006D5A88">
        <w:rPr>
          <w:rFonts w:ascii="宋体" w:eastAsia="宋体" w:hAnsi="宋体" w:cs="宋体" w:hint="eastAsia"/>
          <w:kern w:val="0"/>
          <w:szCs w:val="21"/>
          <w:u w:val="single"/>
        </w:rPr>
        <w:t>（中型企业、小型企业、微型企业）；</w:t>
      </w:r>
    </w:p>
    <w:p w14:paraId="37760FF0"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Cs w:val="21"/>
        </w:rPr>
        <w:t xml:space="preserve">　　2. </w:t>
      </w:r>
      <w:r w:rsidRPr="006D5A88">
        <w:rPr>
          <w:rFonts w:ascii="宋体" w:eastAsia="宋体" w:hAnsi="宋体" w:cs="宋体" w:hint="eastAsia"/>
          <w:kern w:val="0"/>
          <w:szCs w:val="21"/>
          <w:u w:val="single"/>
        </w:rPr>
        <w:t>（标的名称）</w:t>
      </w:r>
      <w:r w:rsidRPr="006D5A88">
        <w:rPr>
          <w:rFonts w:ascii="宋体" w:eastAsia="宋体" w:hAnsi="宋体" w:cs="宋体" w:hint="eastAsia"/>
          <w:kern w:val="0"/>
          <w:szCs w:val="21"/>
        </w:rPr>
        <w:t>，属于</w:t>
      </w:r>
      <w:r w:rsidRPr="006D5A88">
        <w:rPr>
          <w:rFonts w:ascii="宋体" w:eastAsia="宋体" w:hAnsi="宋体" w:cs="宋体" w:hint="eastAsia"/>
          <w:kern w:val="0"/>
          <w:szCs w:val="21"/>
          <w:u w:val="single"/>
        </w:rPr>
        <w:t>（采购文件中明确的所属行业）；</w:t>
      </w:r>
      <w:r w:rsidRPr="006D5A88">
        <w:rPr>
          <w:rFonts w:ascii="宋体" w:eastAsia="宋体" w:hAnsi="宋体" w:cs="宋体" w:hint="eastAsia"/>
          <w:kern w:val="0"/>
          <w:szCs w:val="21"/>
        </w:rPr>
        <w:t>承建（承接）企业为</w:t>
      </w:r>
      <w:r w:rsidRPr="006D5A88">
        <w:rPr>
          <w:rFonts w:ascii="宋体" w:eastAsia="宋体" w:hAnsi="宋体" w:cs="宋体" w:hint="eastAsia"/>
          <w:kern w:val="0"/>
          <w:szCs w:val="21"/>
          <w:u w:val="single"/>
        </w:rPr>
        <w:t>（企业名称）</w:t>
      </w:r>
      <w:r w:rsidRPr="006D5A88">
        <w:rPr>
          <w:rFonts w:ascii="宋体" w:eastAsia="宋体" w:hAnsi="宋体" w:cs="宋体" w:hint="eastAsia"/>
          <w:kern w:val="0"/>
          <w:szCs w:val="21"/>
        </w:rPr>
        <w:t>，从业人员</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人，营业收入为</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万元，资产总额为</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万元，属于</w:t>
      </w:r>
      <w:r w:rsidRPr="006D5A88">
        <w:rPr>
          <w:rFonts w:ascii="宋体" w:eastAsia="宋体" w:hAnsi="宋体" w:cs="宋体" w:hint="eastAsia"/>
          <w:kern w:val="0"/>
          <w:szCs w:val="21"/>
          <w:u w:val="single"/>
        </w:rPr>
        <w:t>（中型企业、小型企业、微型企业）；</w:t>
      </w:r>
    </w:p>
    <w:p w14:paraId="474E3471"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Cs w:val="21"/>
        </w:rPr>
        <w:t> </w:t>
      </w:r>
    </w:p>
    <w:p w14:paraId="1E3EAD1E"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Cs w:val="21"/>
        </w:rPr>
        <w:t>……</w:t>
      </w:r>
    </w:p>
    <w:p w14:paraId="6584181C"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Cs w:val="21"/>
        </w:rPr>
        <w:t> </w:t>
      </w:r>
    </w:p>
    <w:p w14:paraId="179DDD90"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Cs w:val="21"/>
        </w:rPr>
        <w:t> 以上企业，不属于大企业的分支机构，不存在控股股东为大企业的情形，也不存在与大企业的负责人为同一人的情形。</w:t>
      </w:r>
    </w:p>
    <w:p w14:paraId="1E49ACAA"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Cs w:val="21"/>
        </w:rPr>
        <w:t> </w:t>
      </w:r>
    </w:p>
    <w:p w14:paraId="0B71B6F3"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Cs w:val="21"/>
        </w:rPr>
        <w:t> 本企业对上述声明内容的真实性负责。如有虚假，将依法承担相应责任。</w:t>
      </w:r>
    </w:p>
    <w:p w14:paraId="24843CCE"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Cs w:val="21"/>
        </w:rPr>
        <w:t> </w:t>
      </w:r>
    </w:p>
    <w:p w14:paraId="001D6AFB"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Cs w:val="21"/>
        </w:rPr>
        <w:t> 企业名称（盖章）：                                              日期：</w:t>
      </w:r>
    </w:p>
    <w:p w14:paraId="039DBEE2"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Cs w:val="21"/>
        </w:rPr>
        <w:t> </w:t>
      </w:r>
    </w:p>
    <w:p w14:paraId="55B09135"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b/>
          <w:bCs/>
          <w:kern w:val="0"/>
          <w:szCs w:val="21"/>
        </w:rPr>
        <w:t>※注意：</w:t>
      </w:r>
    </w:p>
    <w:p w14:paraId="71BF93CD" w14:textId="77777777" w:rsidR="004C2006" w:rsidRPr="006D5A88" w:rsidRDefault="00000000">
      <w:pPr>
        <w:widowControl/>
        <w:spacing w:before="75" w:after="75"/>
        <w:ind w:firstLine="420"/>
        <w:jc w:val="left"/>
        <w:rPr>
          <w:rFonts w:ascii="宋体" w:eastAsia="宋体" w:hAnsi="宋体" w:cs="宋体"/>
          <w:kern w:val="0"/>
          <w:sz w:val="24"/>
          <w:szCs w:val="24"/>
        </w:rPr>
      </w:pPr>
      <w:r w:rsidRPr="006D5A88">
        <w:rPr>
          <w:rFonts w:ascii="宋体" w:eastAsia="宋体" w:hAnsi="宋体" w:cs="宋体" w:hint="eastAsia"/>
          <w:b/>
          <w:bCs/>
          <w:kern w:val="0"/>
          <w:szCs w:val="21"/>
        </w:rPr>
        <w:t>1、从业人员、营业收入、资产总额填报上一年度数据，无上</w:t>
      </w:r>
      <w:proofErr w:type="gramStart"/>
      <w:r w:rsidRPr="006D5A88">
        <w:rPr>
          <w:rFonts w:ascii="宋体" w:eastAsia="宋体" w:hAnsi="宋体" w:cs="宋体" w:hint="eastAsia"/>
          <w:b/>
          <w:bCs/>
          <w:kern w:val="0"/>
          <w:szCs w:val="21"/>
        </w:rPr>
        <w:t>一</w:t>
      </w:r>
      <w:proofErr w:type="gramEnd"/>
      <w:r w:rsidRPr="006D5A88">
        <w:rPr>
          <w:rFonts w:ascii="宋体" w:eastAsia="宋体" w:hAnsi="宋体" w:cs="宋体" w:hint="eastAsia"/>
          <w:b/>
          <w:bCs/>
          <w:kern w:val="0"/>
          <w:szCs w:val="21"/>
        </w:rPr>
        <w:t>年度数据的新成立企业可不填报。</w:t>
      </w:r>
    </w:p>
    <w:p w14:paraId="5D960898" w14:textId="77777777" w:rsidR="004C2006" w:rsidRPr="006D5A88" w:rsidRDefault="00000000">
      <w:pPr>
        <w:widowControl/>
        <w:spacing w:before="75" w:after="75"/>
        <w:ind w:firstLine="420"/>
        <w:jc w:val="left"/>
        <w:rPr>
          <w:rFonts w:ascii="宋体" w:eastAsia="宋体" w:hAnsi="宋体" w:cs="宋体"/>
          <w:kern w:val="0"/>
          <w:sz w:val="24"/>
          <w:szCs w:val="24"/>
        </w:rPr>
      </w:pPr>
      <w:r w:rsidRPr="006D5A88">
        <w:rPr>
          <w:rFonts w:ascii="宋体" w:eastAsia="宋体" w:hAnsi="宋体" w:cs="宋体" w:hint="eastAsia"/>
          <w:b/>
          <w:bCs/>
          <w:kern w:val="0"/>
          <w:szCs w:val="21"/>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r w:rsidRPr="006D5A88">
        <w:rPr>
          <w:rFonts w:ascii="宋体" w:eastAsia="宋体" w:hAnsi="宋体" w:cs="宋体" w:hint="eastAsia"/>
          <w:b/>
          <w:bCs/>
          <w:kern w:val="0"/>
          <w:szCs w:val="21"/>
        </w:rPr>
        <w:br/>
        <w:t>  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r w:rsidRPr="006D5A88">
        <w:rPr>
          <w:rFonts w:ascii="宋体" w:eastAsia="宋体" w:hAnsi="宋体" w:cs="Calibri"/>
          <w:b/>
          <w:bCs/>
          <w:kern w:val="0"/>
          <w:szCs w:val="21"/>
        </w:rPr>
        <w:t>     </w:t>
      </w:r>
      <w:r w:rsidRPr="006D5A88">
        <w:rPr>
          <w:rFonts w:ascii="宋体" w:eastAsia="宋体" w:hAnsi="宋体" w:cs="Calibri"/>
          <w:kern w:val="0"/>
          <w:szCs w:val="21"/>
        </w:rPr>
        <w:t>          </w:t>
      </w:r>
    </w:p>
    <w:p w14:paraId="5FD4A96D"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br/>
      </w:r>
      <w:r w:rsidRPr="006D5A88">
        <w:rPr>
          <w:rFonts w:ascii="宋体" w:eastAsia="宋体" w:hAnsi="宋体" w:cs="宋体" w:hint="eastAsia"/>
          <w:kern w:val="0"/>
          <w:szCs w:val="21"/>
        </w:rPr>
        <w:br/>
      </w:r>
      <w:r w:rsidRPr="006D5A88">
        <w:rPr>
          <w:rFonts w:ascii="宋体" w:eastAsia="宋体" w:hAnsi="宋体" w:cs="宋体" w:hint="eastAsia"/>
          <w:kern w:val="0"/>
          <w:szCs w:val="21"/>
        </w:rPr>
        <w:lastRenderedPageBreak/>
        <w:br/>
      </w:r>
    </w:p>
    <w:p w14:paraId="7C749E40"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Cs w:val="21"/>
        </w:rPr>
        <w:t>附：</w:t>
      </w:r>
    </w:p>
    <w:p w14:paraId="20E7ED6B" w14:textId="77777777" w:rsidR="004C2006" w:rsidRPr="006D5A88" w:rsidRDefault="00000000">
      <w:pPr>
        <w:widowControl/>
        <w:spacing w:before="75" w:after="75"/>
        <w:jc w:val="center"/>
        <w:rPr>
          <w:rFonts w:ascii="宋体" w:eastAsia="宋体" w:hAnsi="宋体" w:cs="宋体"/>
          <w:kern w:val="0"/>
          <w:sz w:val="24"/>
          <w:szCs w:val="24"/>
        </w:rPr>
      </w:pPr>
      <w:r w:rsidRPr="006D5A88">
        <w:rPr>
          <w:rFonts w:ascii="宋体" w:eastAsia="宋体" w:hAnsi="宋体" w:cs="宋体" w:hint="eastAsia"/>
          <w:b/>
          <w:bCs/>
          <w:kern w:val="0"/>
          <w:sz w:val="24"/>
          <w:szCs w:val="24"/>
        </w:rPr>
        <w:t>残疾人福利性单位声明函</w:t>
      </w:r>
    </w:p>
    <w:p w14:paraId="7C8BF88F" w14:textId="77777777" w:rsidR="004C2006" w:rsidRPr="006D5A88" w:rsidRDefault="00000000">
      <w:pPr>
        <w:widowControl/>
        <w:spacing w:before="75" w:after="75"/>
        <w:jc w:val="center"/>
        <w:rPr>
          <w:rFonts w:ascii="宋体" w:eastAsia="宋体" w:hAnsi="宋体" w:cs="宋体"/>
          <w:kern w:val="0"/>
          <w:sz w:val="24"/>
          <w:szCs w:val="24"/>
        </w:rPr>
      </w:pPr>
      <w:r w:rsidRPr="006D5A88">
        <w:rPr>
          <w:rFonts w:ascii="宋体" w:eastAsia="宋体" w:hAnsi="宋体" w:cs="宋体" w:hint="eastAsia"/>
          <w:b/>
          <w:bCs/>
          <w:kern w:val="0"/>
          <w:szCs w:val="21"/>
        </w:rPr>
        <w:t>（以资格条件落实中小企业扶持政策时适用，若有）</w:t>
      </w:r>
    </w:p>
    <w:p w14:paraId="20CB8C39"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b/>
          <w:bCs/>
          <w:kern w:val="0"/>
          <w:szCs w:val="21"/>
        </w:rPr>
        <w:t> </w:t>
      </w:r>
    </w:p>
    <w:p w14:paraId="3BCF2D5D" w14:textId="77777777" w:rsidR="004C2006" w:rsidRPr="006D5A88" w:rsidRDefault="00000000">
      <w:pPr>
        <w:widowControl/>
        <w:spacing w:before="75" w:after="75"/>
        <w:ind w:firstLine="420"/>
        <w:jc w:val="left"/>
        <w:rPr>
          <w:rFonts w:ascii="宋体" w:eastAsia="宋体" w:hAnsi="宋体" w:cs="宋体"/>
          <w:kern w:val="0"/>
          <w:sz w:val="24"/>
          <w:szCs w:val="24"/>
        </w:rPr>
      </w:pPr>
      <w:r w:rsidRPr="006D5A88">
        <w:rPr>
          <w:rFonts w:ascii="宋体" w:eastAsia="宋体" w:hAnsi="宋体" w:cs="宋体" w:hint="eastAsia"/>
          <w:kern w:val="0"/>
          <w:szCs w:val="21"/>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160C2DA4" w14:textId="77777777" w:rsidR="004C2006" w:rsidRPr="006D5A88" w:rsidRDefault="00000000">
      <w:pPr>
        <w:widowControl/>
        <w:spacing w:before="75" w:after="75"/>
        <w:ind w:firstLine="420"/>
        <w:jc w:val="left"/>
        <w:rPr>
          <w:rFonts w:ascii="宋体" w:eastAsia="宋体" w:hAnsi="宋体" w:cs="宋体"/>
          <w:kern w:val="0"/>
          <w:sz w:val="24"/>
          <w:szCs w:val="24"/>
        </w:rPr>
      </w:pPr>
      <w:r w:rsidRPr="006D5A88">
        <w:rPr>
          <w:rFonts w:ascii="宋体" w:eastAsia="宋体" w:hAnsi="宋体" w:cs="宋体" w:hint="eastAsia"/>
          <w:kern w:val="0"/>
          <w:szCs w:val="21"/>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w:t>
      </w:r>
      <w:proofErr w:type="gramStart"/>
      <w:r w:rsidRPr="006D5A88">
        <w:rPr>
          <w:rFonts w:ascii="宋体" w:eastAsia="宋体" w:hAnsi="宋体" w:cs="宋体" w:hint="eastAsia"/>
          <w:kern w:val="0"/>
          <w:szCs w:val="21"/>
        </w:rPr>
        <w:t>货物后标</w:t>
      </w:r>
      <w:proofErr w:type="gramEnd"/>
      <w:r w:rsidRPr="006D5A88">
        <w:rPr>
          <w:rFonts w:ascii="宋体" w:eastAsia="宋体" w:hAnsi="宋体" w:cs="宋体" w:hint="eastAsia"/>
          <w:kern w:val="0"/>
          <w:szCs w:val="21"/>
        </w:rPr>
        <w:t>※）</w:t>
      </w:r>
    </w:p>
    <w:p w14:paraId="6C3FB2C9" w14:textId="77777777" w:rsidR="004C2006" w:rsidRPr="006D5A88" w:rsidRDefault="00000000">
      <w:pPr>
        <w:widowControl/>
        <w:spacing w:before="75" w:after="75"/>
        <w:ind w:firstLine="420"/>
        <w:jc w:val="left"/>
        <w:rPr>
          <w:rFonts w:ascii="宋体" w:eastAsia="宋体" w:hAnsi="宋体" w:cs="宋体"/>
          <w:kern w:val="0"/>
          <w:sz w:val="24"/>
          <w:szCs w:val="24"/>
        </w:rPr>
      </w:pPr>
      <w:r w:rsidRPr="006D5A88">
        <w:rPr>
          <w:rFonts w:ascii="宋体" w:eastAsia="宋体" w:hAnsi="宋体" w:cs="宋体" w:hint="eastAsia"/>
          <w:kern w:val="0"/>
          <w:szCs w:val="21"/>
        </w:rPr>
        <w:t>（ ）由本投标人承建的（填写“所投采购包、品目号”）工程</w:t>
      </w:r>
    </w:p>
    <w:p w14:paraId="62BAAA6D" w14:textId="77777777" w:rsidR="004C2006" w:rsidRPr="006D5A88" w:rsidRDefault="00000000">
      <w:pPr>
        <w:widowControl/>
        <w:spacing w:before="75" w:after="75"/>
        <w:ind w:firstLine="420"/>
        <w:jc w:val="left"/>
        <w:rPr>
          <w:rFonts w:ascii="宋体" w:eastAsia="宋体" w:hAnsi="宋体" w:cs="宋体"/>
          <w:kern w:val="0"/>
          <w:sz w:val="24"/>
          <w:szCs w:val="24"/>
        </w:rPr>
      </w:pPr>
      <w:r w:rsidRPr="006D5A88">
        <w:rPr>
          <w:rFonts w:ascii="宋体" w:eastAsia="宋体" w:hAnsi="宋体" w:cs="宋体" w:hint="eastAsia"/>
          <w:kern w:val="0"/>
          <w:szCs w:val="21"/>
        </w:rPr>
        <w:t>（ ）由本投标人承接的（填写“所投采购包、品目号”）服务；</w:t>
      </w:r>
    </w:p>
    <w:p w14:paraId="2E28F689" w14:textId="77777777" w:rsidR="004C2006" w:rsidRPr="006D5A88" w:rsidRDefault="00000000">
      <w:pPr>
        <w:widowControl/>
        <w:spacing w:before="75" w:after="75"/>
        <w:ind w:firstLine="420"/>
        <w:jc w:val="left"/>
        <w:rPr>
          <w:rFonts w:ascii="宋体" w:eastAsia="宋体" w:hAnsi="宋体" w:cs="宋体"/>
          <w:kern w:val="0"/>
          <w:sz w:val="24"/>
          <w:szCs w:val="24"/>
        </w:rPr>
      </w:pPr>
      <w:r w:rsidRPr="006D5A88">
        <w:rPr>
          <w:rFonts w:ascii="宋体" w:eastAsia="宋体" w:hAnsi="宋体" w:cs="宋体" w:hint="eastAsia"/>
          <w:kern w:val="0"/>
          <w:szCs w:val="21"/>
        </w:rPr>
        <w:t>本投标人对上述声明的真实性负责。如有虚假，将依法承担相应责任。</w:t>
      </w:r>
    </w:p>
    <w:p w14:paraId="74869E90" w14:textId="77777777" w:rsidR="004C2006" w:rsidRPr="006D5A88" w:rsidRDefault="00000000">
      <w:pPr>
        <w:widowControl/>
        <w:spacing w:before="75" w:after="75"/>
        <w:ind w:firstLine="420"/>
        <w:jc w:val="left"/>
        <w:rPr>
          <w:rFonts w:ascii="宋体" w:eastAsia="宋体" w:hAnsi="宋体" w:cs="宋体"/>
          <w:kern w:val="0"/>
          <w:sz w:val="24"/>
          <w:szCs w:val="24"/>
        </w:rPr>
      </w:pPr>
      <w:r w:rsidRPr="006D5A88">
        <w:rPr>
          <w:rFonts w:ascii="宋体" w:eastAsia="宋体" w:hAnsi="宋体" w:cs="宋体" w:hint="eastAsia"/>
          <w:kern w:val="0"/>
          <w:szCs w:val="21"/>
        </w:rPr>
        <w:t> </w:t>
      </w:r>
    </w:p>
    <w:p w14:paraId="6B7DEE60"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Cs w:val="21"/>
        </w:rPr>
        <w:t>备注：</w:t>
      </w:r>
    </w:p>
    <w:p w14:paraId="592EC0A6"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Cs w:val="21"/>
        </w:rPr>
        <w:t>1、请投标人按照实际情况编制填写本声明函，并在相应的（）中打“√”。</w:t>
      </w:r>
    </w:p>
    <w:p w14:paraId="71A1902B"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Cs w:val="21"/>
        </w:rPr>
        <w:t>2、若《残疾人福利性单位声明函》内容不真实，</w:t>
      </w:r>
      <w:r w:rsidRPr="006D5A88">
        <w:rPr>
          <w:rFonts w:ascii="宋体" w:eastAsia="宋体" w:hAnsi="宋体" w:cs="宋体" w:hint="eastAsia"/>
          <w:b/>
          <w:bCs/>
          <w:kern w:val="0"/>
          <w:szCs w:val="21"/>
        </w:rPr>
        <w:t>视为提供虚假材料。</w:t>
      </w:r>
    </w:p>
    <w:p w14:paraId="5E24C917"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Cs w:val="21"/>
        </w:rPr>
        <w:t> </w:t>
      </w:r>
    </w:p>
    <w:p w14:paraId="444360C8"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Calibri"/>
          <w:kern w:val="0"/>
          <w:szCs w:val="21"/>
        </w:rPr>
        <w:t> </w:t>
      </w:r>
    </w:p>
    <w:p w14:paraId="67E4A1EF"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Cs w:val="21"/>
        </w:rPr>
        <w:t>投标人：</w:t>
      </w:r>
      <w:r w:rsidRPr="006D5A88">
        <w:rPr>
          <w:rFonts w:ascii="宋体" w:eastAsia="宋体" w:hAnsi="宋体" w:cs="宋体" w:hint="eastAsia"/>
          <w:kern w:val="0"/>
          <w:szCs w:val="21"/>
          <w:u w:val="single"/>
        </w:rPr>
        <w:t>（全称并加盖单位公章）</w:t>
      </w:r>
    </w:p>
    <w:p w14:paraId="49254064"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Cs w:val="21"/>
        </w:rPr>
        <w:t>日期：</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年</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月</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日</w:t>
      </w:r>
    </w:p>
    <w:p w14:paraId="35240BC1" w14:textId="77777777" w:rsidR="004C2006" w:rsidRPr="006D5A88" w:rsidRDefault="00000000">
      <w:pPr>
        <w:widowControl/>
        <w:spacing w:before="75" w:after="75"/>
        <w:ind w:firstLine="420"/>
        <w:jc w:val="left"/>
        <w:rPr>
          <w:rFonts w:ascii="宋体" w:eastAsia="宋体" w:hAnsi="宋体" w:cs="宋体"/>
          <w:kern w:val="0"/>
          <w:sz w:val="24"/>
          <w:szCs w:val="24"/>
        </w:rPr>
      </w:pPr>
      <w:r w:rsidRPr="006D5A88">
        <w:rPr>
          <w:rFonts w:ascii="宋体" w:eastAsia="宋体" w:hAnsi="宋体" w:cs="Calibri"/>
          <w:kern w:val="0"/>
          <w:sz w:val="24"/>
          <w:szCs w:val="24"/>
        </w:rPr>
        <w:t> </w:t>
      </w:r>
    </w:p>
    <w:p w14:paraId="42E3B345" w14:textId="77777777" w:rsidR="004C2006" w:rsidRPr="006D5A88" w:rsidRDefault="00000000">
      <w:pPr>
        <w:widowControl/>
        <w:spacing w:before="75" w:after="75"/>
        <w:ind w:firstLine="420"/>
        <w:jc w:val="left"/>
        <w:rPr>
          <w:rFonts w:ascii="宋体" w:eastAsia="宋体" w:hAnsi="宋体" w:cs="宋体"/>
          <w:kern w:val="0"/>
          <w:sz w:val="24"/>
          <w:szCs w:val="24"/>
        </w:rPr>
      </w:pPr>
      <w:r w:rsidRPr="006D5A88">
        <w:rPr>
          <w:rFonts w:ascii="宋体" w:eastAsia="宋体" w:hAnsi="宋体" w:cs="Calibri"/>
          <w:kern w:val="0"/>
          <w:sz w:val="24"/>
          <w:szCs w:val="24"/>
        </w:rPr>
        <w:t> </w:t>
      </w:r>
    </w:p>
    <w:p w14:paraId="346134D6"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Cs w:val="21"/>
        </w:rPr>
        <w:t> </w:t>
      </w:r>
    </w:p>
    <w:p w14:paraId="1034B642"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Cs w:val="21"/>
        </w:rPr>
        <w:t>附：                          </w:t>
      </w:r>
    </w:p>
    <w:p w14:paraId="5140C483" w14:textId="77777777" w:rsidR="004C2006" w:rsidRPr="006D5A88" w:rsidRDefault="00000000">
      <w:pPr>
        <w:widowControl/>
        <w:spacing w:before="75" w:after="75"/>
        <w:jc w:val="center"/>
        <w:rPr>
          <w:rFonts w:ascii="宋体" w:eastAsia="宋体" w:hAnsi="宋体" w:cs="宋体"/>
          <w:kern w:val="0"/>
          <w:sz w:val="24"/>
          <w:szCs w:val="24"/>
        </w:rPr>
      </w:pPr>
      <w:r w:rsidRPr="006D5A88">
        <w:rPr>
          <w:rFonts w:ascii="宋体" w:eastAsia="宋体" w:hAnsi="宋体" w:cs="宋体" w:hint="eastAsia"/>
          <w:b/>
          <w:bCs/>
          <w:kern w:val="0"/>
          <w:sz w:val="24"/>
          <w:szCs w:val="24"/>
        </w:rPr>
        <w:t>监狱企业证明材料</w:t>
      </w:r>
    </w:p>
    <w:p w14:paraId="3CBFBAD2" w14:textId="77777777" w:rsidR="004C2006" w:rsidRPr="006D5A88" w:rsidRDefault="00000000">
      <w:pPr>
        <w:widowControl/>
        <w:spacing w:before="75" w:after="75"/>
        <w:jc w:val="center"/>
        <w:rPr>
          <w:rFonts w:ascii="宋体" w:eastAsia="宋体" w:hAnsi="宋体" w:cs="宋体"/>
          <w:kern w:val="0"/>
          <w:sz w:val="24"/>
          <w:szCs w:val="24"/>
        </w:rPr>
      </w:pPr>
      <w:r w:rsidRPr="006D5A88">
        <w:rPr>
          <w:rFonts w:ascii="宋体" w:eastAsia="宋体" w:hAnsi="宋体" w:cs="宋体" w:hint="eastAsia"/>
          <w:b/>
          <w:bCs/>
          <w:kern w:val="0"/>
          <w:sz w:val="24"/>
          <w:szCs w:val="24"/>
        </w:rPr>
        <w:t> </w:t>
      </w:r>
    </w:p>
    <w:p w14:paraId="226ECCFA"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 w:val="24"/>
          <w:szCs w:val="24"/>
          <w:shd w:val="clear" w:color="auto" w:fill="FFFFFF"/>
        </w:rPr>
        <w:t>投标人为监狱企业，提供本单位制造的货物（承接的服务），并在电子投标文件中提供省级以上监狱管理局、戒毒管理局（含新疆生产建设兵团）出具的属于监狱企业的证明文件。</w:t>
      </w:r>
    </w:p>
    <w:p w14:paraId="0FBA5FA0"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br/>
      </w:r>
      <w:r w:rsidRPr="006D5A88">
        <w:rPr>
          <w:rFonts w:ascii="宋体" w:eastAsia="宋体" w:hAnsi="宋体" w:cs="宋体" w:hint="eastAsia"/>
          <w:kern w:val="0"/>
          <w:szCs w:val="21"/>
        </w:rPr>
        <w:br/>
      </w:r>
      <w:r w:rsidRPr="006D5A88">
        <w:rPr>
          <w:rFonts w:ascii="宋体" w:eastAsia="宋体" w:hAnsi="宋体" w:cs="宋体" w:hint="eastAsia"/>
          <w:kern w:val="0"/>
          <w:szCs w:val="21"/>
        </w:rPr>
        <w:br/>
      </w:r>
    </w:p>
    <w:p w14:paraId="7BF33791"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lastRenderedPageBreak/>
        <w:br/>
      </w:r>
      <w:r w:rsidRPr="006D5A88">
        <w:rPr>
          <w:rFonts w:ascii="宋体" w:eastAsia="宋体" w:hAnsi="宋体" w:cs="宋体" w:hint="eastAsia"/>
          <w:b/>
          <w:bCs/>
          <w:kern w:val="0"/>
          <w:szCs w:val="21"/>
        </w:rPr>
        <w:t>二-10联合体协议（若有）</w:t>
      </w:r>
    </w:p>
    <w:p w14:paraId="3CA7A997" w14:textId="77777777" w:rsidR="004C2006" w:rsidRPr="006D5A88" w:rsidRDefault="004C2006">
      <w:pPr>
        <w:widowControl/>
        <w:spacing w:after="150"/>
        <w:jc w:val="center"/>
        <w:rPr>
          <w:rFonts w:ascii="宋体" w:eastAsia="宋体" w:hAnsi="宋体" w:cs="宋体"/>
          <w:kern w:val="0"/>
          <w:sz w:val="24"/>
          <w:szCs w:val="24"/>
        </w:rPr>
      </w:pPr>
    </w:p>
    <w:p w14:paraId="0721DFB3"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398F8156"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致：</w:t>
      </w:r>
      <w:r w:rsidRPr="006D5A88">
        <w:rPr>
          <w:rFonts w:ascii="宋体" w:eastAsia="宋体" w:hAnsi="宋体" w:cs="宋体" w:hint="eastAsia"/>
          <w:kern w:val="0"/>
          <w:szCs w:val="21"/>
          <w:u w:val="single"/>
        </w:rPr>
        <w:t>           （采购人或采购代理机构） </w:t>
      </w:r>
    </w:p>
    <w:p w14:paraId="516199A2"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兹有</w:t>
      </w:r>
      <w:r w:rsidRPr="006D5A88">
        <w:rPr>
          <w:rFonts w:ascii="宋体" w:eastAsia="宋体" w:hAnsi="宋体" w:cs="宋体" w:hint="eastAsia"/>
          <w:kern w:val="0"/>
          <w:szCs w:val="21"/>
          <w:u w:val="single"/>
        </w:rPr>
        <w:t>（填写“联合体中各方的全称”，各方的全称之间请用“、”分割）</w:t>
      </w:r>
      <w:r w:rsidRPr="006D5A88">
        <w:rPr>
          <w:rFonts w:ascii="宋体" w:eastAsia="宋体" w:hAnsi="宋体" w:cs="宋体" w:hint="eastAsia"/>
          <w:kern w:val="0"/>
          <w:szCs w:val="21"/>
        </w:rPr>
        <w:t>自愿组成联合体，共同参加</w:t>
      </w:r>
      <w:r w:rsidRPr="006D5A88">
        <w:rPr>
          <w:rFonts w:ascii="宋体" w:eastAsia="宋体" w:hAnsi="宋体" w:cs="宋体" w:hint="eastAsia"/>
          <w:kern w:val="0"/>
          <w:szCs w:val="21"/>
          <w:u w:val="single"/>
        </w:rPr>
        <w:t>（填写“项目名称”） </w:t>
      </w:r>
      <w:r w:rsidRPr="006D5A88">
        <w:rPr>
          <w:rFonts w:ascii="宋体" w:eastAsia="宋体" w:hAnsi="宋体" w:cs="宋体" w:hint="eastAsia"/>
          <w:kern w:val="0"/>
          <w:szCs w:val="21"/>
        </w:rPr>
        <w:t>项目（项目编号：</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）的投标。现就联合体参加本项目投标的有关事宜达成下列协议：</w:t>
      </w:r>
    </w:p>
    <w:p w14:paraId="284FAA14"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一、联合体各方应承担的工作和义务具体如下：</w:t>
      </w:r>
    </w:p>
    <w:p w14:paraId="133C8D05"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1、牵头方（</w:t>
      </w:r>
      <w:r w:rsidRPr="006D5A88">
        <w:rPr>
          <w:rFonts w:ascii="宋体" w:eastAsia="宋体" w:hAnsi="宋体" w:cs="宋体" w:hint="eastAsia"/>
          <w:kern w:val="0"/>
          <w:szCs w:val="21"/>
          <w:u w:val="single"/>
        </w:rPr>
        <w:t>全称</w:t>
      </w:r>
      <w:r w:rsidRPr="006D5A88">
        <w:rPr>
          <w:rFonts w:ascii="宋体" w:eastAsia="宋体" w:hAnsi="宋体" w:cs="宋体" w:hint="eastAsia"/>
          <w:kern w:val="0"/>
          <w:szCs w:val="21"/>
        </w:rPr>
        <w:t>）：</w:t>
      </w:r>
      <w:r w:rsidRPr="006D5A88">
        <w:rPr>
          <w:rFonts w:ascii="宋体" w:eastAsia="宋体" w:hAnsi="宋体" w:cs="宋体" w:hint="eastAsia"/>
          <w:kern w:val="0"/>
          <w:szCs w:val="21"/>
          <w:u w:val="single"/>
        </w:rPr>
        <w:t> （填写“工作及义务的具体内容”） </w:t>
      </w:r>
      <w:r w:rsidRPr="006D5A88">
        <w:rPr>
          <w:rFonts w:ascii="宋体" w:eastAsia="宋体" w:hAnsi="宋体" w:cs="宋体" w:hint="eastAsia"/>
          <w:kern w:val="0"/>
          <w:szCs w:val="21"/>
        </w:rPr>
        <w:t>；</w:t>
      </w:r>
    </w:p>
    <w:p w14:paraId="14FAC4CC"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2、成员方：</w:t>
      </w:r>
    </w:p>
    <w:p w14:paraId="735C80A0"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2.1</w:t>
      </w:r>
      <w:r w:rsidRPr="006D5A88">
        <w:rPr>
          <w:rFonts w:ascii="宋体" w:eastAsia="宋体" w:hAnsi="宋体" w:cs="宋体" w:hint="eastAsia"/>
          <w:kern w:val="0"/>
          <w:szCs w:val="21"/>
          <w:u w:val="single"/>
        </w:rPr>
        <w:t>（成员</w:t>
      </w:r>
      <w:proofErr w:type="gramStart"/>
      <w:r w:rsidRPr="006D5A88">
        <w:rPr>
          <w:rFonts w:ascii="宋体" w:eastAsia="宋体" w:hAnsi="宋体" w:cs="宋体" w:hint="eastAsia"/>
          <w:kern w:val="0"/>
          <w:szCs w:val="21"/>
          <w:u w:val="single"/>
        </w:rPr>
        <w:t>一</w:t>
      </w:r>
      <w:proofErr w:type="gramEnd"/>
      <w:r w:rsidRPr="006D5A88">
        <w:rPr>
          <w:rFonts w:ascii="宋体" w:eastAsia="宋体" w:hAnsi="宋体" w:cs="宋体" w:hint="eastAsia"/>
          <w:kern w:val="0"/>
          <w:szCs w:val="21"/>
          <w:u w:val="single"/>
        </w:rPr>
        <w:t>的全称）</w:t>
      </w:r>
      <w:r w:rsidRPr="006D5A88">
        <w:rPr>
          <w:rFonts w:ascii="宋体" w:eastAsia="宋体" w:hAnsi="宋体" w:cs="宋体" w:hint="eastAsia"/>
          <w:kern w:val="0"/>
          <w:szCs w:val="21"/>
        </w:rPr>
        <w:t>：</w:t>
      </w:r>
      <w:r w:rsidRPr="006D5A88">
        <w:rPr>
          <w:rFonts w:ascii="宋体" w:eastAsia="宋体" w:hAnsi="宋体" w:cs="宋体" w:hint="eastAsia"/>
          <w:kern w:val="0"/>
          <w:szCs w:val="21"/>
          <w:u w:val="single"/>
        </w:rPr>
        <w:t> （填写“工作及义务的具体内容”） </w:t>
      </w:r>
      <w:r w:rsidRPr="006D5A88">
        <w:rPr>
          <w:rFonts w:ascii="宋体" w:eastAsia="宋体" w:hAnsi="宋体" w:cs="宋体" w:hint="eastAsia"/>
          <w:kern w:val="0"/>
          <w:szCs w:val="21"/>
        </w:rPr>
        <w:t>；</w:t>
      </w:r>
    </w:p>
    <w:p w14:paraId="3EBF7502"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Calibri"/>
          <w:kern w:val="0"/>
          <w:szCs w:val="21"/>
        </w:rPr>
        <w:t>……</w:t>
      </w:r>
      <w:r w:rsidRPr="006D5A88">
        <w:rPr>
          <w:rFonts w:ascii="宋体" w:eastAsia="宋体" w:hAnsi="宋体" w:cs="宋体" w:hint="eastAsia"/>
          <w:kern w:val="0"/>
          <w:szCs w:val="21"/>
        </w:rPr>
        <w:t>。</w:t>
      </w:r>
      <w:r w:rsidRPr="006D5A88">
        <w:rPr>
          <w:rFonts w:ascii="宋体" w:eastAsia="宋体" w:hAnsi="宋体" w:cs="宋体" w:hint="eastAsia"/>
          <w:kern w:val="0"/>
          <w:szCs w:val="21"/>
        </w:rPr>
        <w:br/>
      </w:r>
    </w:p>
    <w:p w14:paraId="51F8A35E" w14:textId="77777777" w:rsidR="004C2006" w:rsidRPr="006D5A88" w:rsidRDefault="00000000">
      <w:pPr>
        <w:widowControl/>
        <w:spacing w:before="75" w:after="75" w:line="293" w:lineRule="atLeast"/>
        <w:ind w:firstLine="435"/>
        <w:jc w:val="left"/>
        <w:rPr>
          <w:rFonts w:ascii="宋体" w:eastAsia="宋体" w:hAnsi="宋体" w:cs="宋体"/>
          <w:kern w:val="0"/>
          <w:sz w:val="24"/>
          <w:szCs w:val="24"/>
        </w:rPr>
      </w:pPr>
      <w:r w:rsidRPr="006D5A88">
        <w:rPr>
          <w:rFonts w:ascii="宋体" w:eastAsia="宋体" w:hAnsi="宋体" w:cs="宋体" w:hint="eastAsia"/>
          <w:kern w:val="0"/>
          <w:szCs w:val="21"/>
        </w:rPr>
        <w:t>二、联合体各方的合同金额占比，具体如下：</w:t>
      </w:r>
    </w:p>
    <w:p w14:paraId="4AA03E97" w14:textId="77777777" w:rsidR="004C2006" w:rsidRPr="006D5A88" w:rsidRDefault="00000000">
      <w:pPr>
        <w:widowControl/>
        <w:spacing w:after="150" w:line="293" w:lineRule="atLeast"/>
        <w:ind w:firstLine="435"/>
        <w:jc w:val="left"/>
        <w:rPr>
          <w:rFonts w:ascii="宋体" w:eastAsia="宋体" w:hAnsi="宋体" w:cs="宋体"/>
          <w:kern w:val="0"/>
          <w:sz w:val="24"/>
          <w:szCs w:val="24"/>
        </w:rPr>
      </w:pPr>
      <w:r w:rsidRPr="006D5A88">
        <w:rPr>
          <w:rFonts w:ascii="宋体" w:eastAsia="宋体" w:hAnsi="宋体" w:cs="宋体" w:hint="eastAsia"/>
          <w:kern w:val="0"/>
          <w:szCs w:val="21"/>
        </w:rPr>
        <w:t>1.牵头方（</w:t>
      </w:r>
      <w:r w:rsidRPr="006D5A88">
        <w:rPr>
          <w:rFonts w:ascii="宋体" w:eastAsia="宋体" w:hAnsi="宋体" w:cs="宋体" w:hint="eastAsia"/>
          <w:kern w:val="0"/>
          <w:szCs w:val="21"/>
          <w:u w:val="single"/>
        </w:rPr>
        <w:t>  全称 </w:t>
      </w:r>
      <w:r w:rsidRPr="006D5A88">
        <w:rPr>
          <w:rFonts w:ascii="宋体" w:eastAsia="宋体" w:hAnsi="宋体" w:cs="宋体" w:hint="eastAsia"/>
          <w:kern w:val="0"/>
          <w:szCs w:val="21"/>
        </w:rPr>
        <w:t>）的合同金额占合同总额的＿%；</w:t>
      </w:r>
    </w:p>
    <w:p w14:paraId="008E00D9" w14:textId="77777777" w:rsidR="004C2006" w:rsidRPr="006D5A88" w:rsidRDefault="00000000">
      <w:pPr>
        <w:widowControl/>
        <w:spacing w:after="150" w:line="293" w:lineRule="atLeast"/>
        <w:ind w:firstLine="435"/>
        <w:jc w:val="left"/>
        <w:rPr>
          <w:rFonts w:ascii="宋体" w:eastAsia="宋体" w:hAnsi="宋体" w:cs="宋体"/>
          <w:kern w:val="0"/>
          <w:sz w:val="24"/>
          <w:szCs w:val="24"/>
        </w:rPr>
      </w:pPr>
      <w:r w:rsidRPr="006D5A88">
        <w:rPr>
          <w:rFonts w:ascii="宋体" w:eastAsia="宋体" w:hAnsi="宋体" w:cs="宋体" w:hint="eastAsia"/>
          <w:kern w:val="0"/>
          <w:szCs w:val="21"/>
        </w:rPr>
        <w:t>2.成员方：</w:t>
      </w:r>
    </w:p>
    <w:p w14:paraId="62C33E13" w14:textId="77777777" w:rsidR="004C2006" w:rsidRPr="006D5A88" w:rsidRDefault="00000000">
      <w:pPr>
        <w:widowControl/>
        <w:spacing w:after="150" w:line="293" w:lineRule="atLeast"/>
        <w:ind w:firstLine="435"/>
        <w:jc w:val="left"/>
        <w:rPr>
          <w:rFonts w:ascii="宋体" w:eastAsia="宋体" w:hAnsi="宋体" w:cs="宋体"/>
          <w:kern w:val="0"/>
          <w:sz w:val="24"/>
          <w:szCs w:val="24"/>
        </w:rPr>
      </w:pPr>
      <w:r w:rsidRPr="006D5A88">
        <w:rPr>
          <w:rFonts w:ascii="宋体" w:eastAsia="宋体" w:hAnsi="宋体" w:cs="宋体" w:hint="eastAsia"/>
          <w:kern w:val="0"/>
          <w:szCs w:val="21"/>
        </w:rPr>
        <w:t>2.1（</w:t>
      </w:r>
      <w:r w:rsidRPr="006D5A88">
        <w:rPr>
          <w:rFonts w:ascii="宋体" w:eastAsia="宋体" w:hAnsi="宋体" w:cs="宋体" w:hint="eastAsia"/>
          <w:kern w:val="0"/>
          <w:szCs w:val="21"/>
          <w:u w:val="single"/>
        </w:rPr>
        <w:t> 成员1的全称 </w:t>
      </w:r>
      <w:r w:rsidRPr="006D5A88">
        <w:rPr>
          <w:rFonts w:ascii="宋体" w:eastAsia="宋体" w:hAnsi="宋体" w:cs="宋体" w:hint="eastAsia"/>
          <w:kern w:val="0"/>
          <w:szCs w:val="21"/>
        </w:rPr>
        <w:t>）的合同金额占合同总额的＿%；</w:t>
      </w:r>
    </w:p>
    <w:p w14:paraId="77315669" w14:textId="77777777" w:rsidR="004C2006" w:rsidRPr="006D5A88" w:rsidRDefault="00000000">
      <w:pPr>
        <w:widowControl/>
        <w:spacing w:before="75" w:after="75" w:line="293" w:lineRule="atLeast"/>
        <w:ind w:firstLine="435"/>
        <w:jc w:val="left"/>
        <w:rPr>
          <w:rFonts w:ascii="宋体" w:eastAsia="宋体" w:hAnsi="宋体" w:cs="宋体"/>
          <w:kern w:val="0"/>
          <w:sz w:val="24"/>
          <w:szCs w:val="24"/>
        </w:rPr>
      </w:pPr>
      <w:r w:rsidRPr="006D5A88">
        <w:rPr>
          <w:rFonts w:ascii="宋体" w:eastAsia="宋体" w:hAnsi="宋体" w:cs="宋体" w:hint="eastAsia"/>
          <w:kern w:val="0"/>
          <w:szCs w:val="21"/>
        </w:rPr>
        <w:t>……。</w:t>
      </w:r>
    </w:p>
    <w:p w14:paraId="3ACCFAF2"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三、联合体各方约定：</w:t>
      </w:r>
    </w:p>
    <w:p w14:paraId="64C3F90B"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1、由</w:t>
      </w:r>
      <w:r w:rsidRPr="006D5A88">
        <w:rPr>
          <w:rFonts w:ascii="宋体" w:eastAsia="宋体" w:hAnsi="宋体" w:cs="宋体" w:hint="eastAsia"/>
          <w:kern w:val="0"/>
          <w:szCs w:val="21"/>
          <w:u w:val="single"/>
        </w:rPr>
        <w:t>（填写“牵头方的全称”）</w:t>
      </w:r>
      <w:r w:rsidRPr="006D5A88">
        <w:rPr>
          <w:rFonts w:ascii="宋体" w:eastAsia="宋体" w:hAnsi="宋体" w:cs="宋体" w:hint="eastAsia"/>
          <w:kern w:val="0"/>
          <w:szCs w:val="21"/>
        </w:rPr>
        <w:t>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4D3600C0"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2、联合体各方约定由</w:t>
      </w:r>
      <w:r w:rsidRPr="006D5A88">
        <w:rPr>
          <w:rFonts w:ascii="宋体" w:eastAsia="宋体" w:hAnsi="宋体" w:cs="宋体" w:hint="eastAsia"/>
          <w:kern w:val="0"/>
          <w:szCs w:val="21"/>
          <w:u w:val="single"/>
        </w:rPr>
        <w:t>（填写“牵头方的全称”）</w:t>
      </w:r>
      <w:r w:rsidRPr="006D5A88">
        <w:rPr>
          <w:rFonts w:ascii="宋体" w:eastAsia="宋体" w:hAnsi="宋体" w:cs="宋体" w:hint="eastAsia"/>
          <w:kern w:val="0"/>
          <w:szCs w:val="21"/>
        </w:rPr>
        <w:t>代表联合体办理投标保证金事宜。</w:t>
      </w:r>
    </w:p>
    <w:p w14:paraId="2BC792DA"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3、根据福建省财政厅文件（</w:t>
      </w:r>
      <w:proofErr w:type="gramStart"/>
      <w:r w:rsidRPr="006D5A88">
        <w:rPr>
          <w:rFonts w:ascii="宋体" w:eastAsia="宋体" w:hAnsi="宋体" w:cs="宋体" w:hint="eastAsia"/>
          <w:kern w:val="0"/>
          <w:szCs w:val="21"/>
        </w:rPr>
        <w:t>闽财购[</w:t>
      </w:r>
      <w:proofErr w:type="gramEnd"/>
      <w:r w:rsidRPr="006D5A88">
        <w:rPr>
          <w:rFonts w:ascii="宋体" w:eastAsia="宋体" w:hAnsi="宋体" w:cs="宋体" w:hint="eastAsia"/>
          <w:kern w:val="0"/>
          <w:szCs w:val="21"/>
        </w:rPr>
        <w:t>2008]10号）的规定，若本项目采用综合评分法，则联合体只能确定由其中一方的条件参与商务部分的评标。因此，联合体各方约定以</w:t>
      </w:r>
      <w:r w:rsidRPr="006D5A88">
        <w:rPr>
          <w:rFonts w:ascii="宋体" w:eastAsia="宋体" w:hAnsi="宋体" w:cs="宋体" w:hint="eastAsia"/>
          <w:kern w:val="0"/>
          <w:szCs w:val="21"/>
          <w:u w:val="single"/>
        </w:rPr>
        <w:t>（应填写“其中一方的全称”，如：联合体确定以成员</w:t>
      </w:r>
      <w:proofErr w:type="gramStart"/>
      <w:r w:rsidRPr="006D5A88">
        <w:rPr>
          <w:rFonts w:ascii="宋体" w:eastAsia="宋体" w:hAnsi="宋体" w:cs="宋体" w:hint="eastAsia"/>
          <w:kern w:val="0"/>
          <w:szCs w:val="21"/>
          <w:u w:val="single"/>
        </w:rPr>
        <w:t>一</w:t>
      </w:r>
      <w:proofErr w:type="gramEnd"/>
      <w:r w:rsidRPr="006D5A88">
        <w:rPr>
          <w:rFonts w:ascii="宋体" w:eastAsia="宋体" w:hAnsi="宋体" w:cs="宋体" w:hint="eastAsia"/>
          <w:kern w:val="0"/>
          <w:szCs w:val="21"/>
          <w:u w:val="single"/>
        </w:rPr>
        <w:t>的条件参与商务部分的评标，则填写“成员</w:t>
      </w:r>
      <w:proofErr w:type="gramStart"/>
      <w:r w:rsidRPr="006D5A88">
        <w:rPr>
          <w:rFonts w:ascii="宋体" w:eastAsia="宋体" w:hAnsi="宋体" w:cs="宋体" w:hint="eastAsia"/>
          <w:kern w:val="0"/>
          <w:szCs w:val="21"/>
          <w:u w:val="single"/>
        </w:rPr>
        <w:t>一</w:t>
      </w:r>
      <w:proofErr w:type="gramEnd"/>
      <w:r w:rsidRPr="006D5A88">
        <w:rPr>
          <w:rFonts w:ascii="宋体" w:eastAsia="宋体" w:hAnsi="宋体" w:cs="宋体" w:hint="eastAsia"/>
          <w:kern w:val="0"/>
          <w:szCs w:val="21"/>
          <w:u w:val="single"/>
        </w:rPr>
        <w:t>的全称”…；否则填写“无”）</w:t>
      </w:r>
      <w:r w:rsidRPr="006D5A88">
        <w:rPr>
          <w:rFonts w:ascii="宋体" w:eastAsia="宋体" w:hAnsi="宋体" w:cs="宋体" w:hint="eastAsia"/>
          <w:kern w:val="0"/>
          <w:szCs w:val="21"/>
        </w:rPr>
        <w:t>的条件参与商务部分的评标。</w:t>
      </w:r>
    </w:p>
    <w:p w14:paraId="22598B84"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四、若中标，牵头方将代表联合体与采购人就合同签订事宜进行协商；若协商一致，则联合体各方将共同与采购人签订政府采购合同，并就政府采购合同约定的事项对采购人承担连带责任。</w:t>
      </w:r>
    </w:p>
    <w:p w14:paraId="604A0405"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五、本协议自签署之日起生效，政府采购合同履行完毕后自动失效。</w:t>
      </w:r>
    </w:p>
    <w:p w14:paraId="12890F15"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六、本协议一式</w:t>
      </w:r>
      <w:r w:rsidRPr="006D5A88">
        <w:rPr>
          <w:rFonts w:ascii="宋体" w:eastAsia="宋体" w:hAnsi="宋体" w:cs="宋体" w:hint="eastAsia"/>
          <w:kern w:val="0"/>
          <w:szCs w:val="21"/>
          <w:u w:val="single"/>
        </w:rPr>
        <w:t>（填写具体份数）</w:t>
      </w:r>
      <w:r w:rsidRPr="006D5A88">
        <w:rPr>
          <w:rFonts w:ascii="宋体" w:eastAsia="宋体" w:hAnsi="宋体" w:cs="宋体" w:hint="eastAsia"/>
          <w:kern w:val="0"/>
          <w:szCs w:val="21"/>
        </w:rPr>
        <w:t>份，联合体各方各执一份，电子投标文件中提交一份。</w:t>
      </w:r>
    </w:p>
    <w:p w14:paraId="2F14553F"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lastRenderedPageBreak/>
        <w:t>（以下无正文）</w:t>
      </w:r>
    </w:p>
    <w:p w14:paraId="3A1729B4"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25A7B3BC"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牵头方：</w:t>
      </w:r>
      <w:r w:rsidRPr="006D5A88">
        <w:rPr>
          <w:rFonts w:ascii="宋体" w:eastAsia="宋体" w:hAnsi="宋体" w:cs="宋体" w:hint="eastAsia"/>
          <w:kern w:val="0"/>
          <w:szCs w:val="21"/>
          <w:u w:val="single"/>
        </w:rPr>
        <w:t>（全称并加盖单位公章）</w:t>
      </w:r>
    </w:p>
    <w:p w14:paraId="2DA708DE"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法定代表人或其委托代理人：</w:t>
      </w:r>
      <w:r w:rsidRPr="006D5A88">
        <w:rPr>
          <w:rFonts w:ascii="宋体" w:eastAsia="宋体" w:hAnsi="宋体" w:cs="宋体" w:hint="eastAsia"/>
          <w:kern w:val="0"/>
          <w:szCs w:val="21"/>
          <w:u w:val="single"/>
        </w:rPr>
        <w:t>  （签字或盖章）  </w:t>
      </w:r>
    </w:p>
    <w:p w14:paraId="7C0BF0C1"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71202095"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成员</w:t>
      </w:r>
      <w:proofErr w:type="gramStart"/>
      <w:r w:rsidRPr="006D5A88">
        <w:rPr>
          <w:rFonts w:ascii="宋体" w:eastAsia="宋体" w:hAnsi="宋体" w:cs="宋体" w:hint="eastAsia"/>
          <w:kern w:val="0"/>
          <w:szCs w:val="21"/>
        </w:rPr>
        <w:t>一</w:t>
      </w:r>
      <w:proofErr w:type="gramEnd"/>
      <w:r w:rsidRPr="006D5A88">
        <w:rPr>
          <w:rFonts w:ascii="宋体" w:eastAsia="宋体" w:hAnsi="宋体" w:cs="宋体" w:hint="eastAsia"/>
          <w:kern w:val="0"/>
          <w:szCs w:val="21"/>
        </w:rPr>
        <w:t>：</w:t>
      </w:r>
      <w:r w:rsidRPr="006D5A88">
        <w:rPr>
          <w:rFonts w:ascii="宋体" w:eastAsia="宋体" w:hAnsi="宋体" w:cs="宋体" w:hint="eastAsia"/>
          <w:kern w:val="0"/>
          <w:szCs w:val="21"/>
          <w:u w:val="single"/>
        </w:rPr>
        <w:t>（全称并加盖成员</w:t>
      </w:r>
      <w:proofErr w:type="gramStart"/>
      <w:r w:rsidRPr="006D5A88">
        <w:rPr>
          <w:rFonts w:ascii="宋体" w:eastAsia="宋体" w:hAnsi="宋体" w:cs="宋体" w:hint="eastAsia"/>
          <w:kern w:val="0"/>
          <w:szCs w:val="21"/>
          <w:u w:val="single"/>
        </w:rPr>
        <w:t>一</w:t>
      </w:r>
      <w:proofErr w:type="gramEnd"/>
      <w:r w:rsidRPr="006D5A88">
        <w:rPr>
          <w:rFonts w:ascii="宋体" w:eastAsia="宋体" w:hAnsi="宋体" w:cs="宋体" w:hint="eastAsia"/>
          <w:kern w:val="0"/>
          <w:szCs w:val="21"/>
          <w:u w:val="single"/>
        </w:rPr>
        <w:t>的单位公章）</w:t>
      </w:r>
    </w:p>
    <w:p w14:paraId="788EF9B9"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法定代表人或其委托代理人：</w:t>
      </w:r>
      <w:r w:rsidRPr="006D5A88">
        <w:rPr>
          <w:rFonts w:ascii="宋体" w:eastAsia="宋体" w:hAnsi="宋体" w:cs="宋体" w:hint="eastAsia"/>
          <w:kern w:val="0"/>
          <w:szCs w:val="21"/>
          <w:u w:val="single"/>
        </w:rPr>
        <w:t>  （签字或盖章）  </w:t>
      </w:r>
    </w:p>
    <w:p w14:paraId="200F2951"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w:t>
      </w:r>
    </w:p>
    <w:p w14:paraId="00B0CCB1"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19A941A0"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成员**：</w:t>
      </w:r>
      <w:r w:rsidRPr="006D5A88">
        <w:rPr>
          <w:rFonts w:ascii="宋体" w:eastAsia="宋体" w:hAnsi="宋体" w:cs="宋体" w:hint="eastAsia"/>
          <w:kern w:val="0"/>
          <w:szCs w:val="21"/>
          <w:u w:val="single"/>
        </w:rPr>
        <w:t>（全称并加盖成员**的单位公章）</w:t>
      </w:r>
    </w:p>
    <w:p w14:paraId="0D4747C2"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法定代表人或其委托代理人：</w:t>
      </w:r>
      <w:r w:rsidRPr="006D5A88">
        <w:rPr>
          <w:rFonts w:ascii="宋体" w:eastAsia="宋体" w:hAnsi="宋体" w:cs="宋体" w:hint="eastAsia"/>
          <w:kern w:val="0"/>
          <w:szCs w:val="21"/>
          <w:u w:val="single"/>
        </w:rPr>
        <w:t>  （签字或盖章）  </w:t>
      </w:r>
    </w:p>
    <w:p w14:paraId="02989809"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330D5618"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21AC9720" w14:textId="77777777" w:rsidR="004C2006" w:rsidRPr="006D5A88" w:rsidRDefault="00000000">
      <w:pPr>
        <w:widowControl/>
        <w:spacing w:after="150"/>
        <w:jc w:val="right"/>
        <w:rPr>
          <w:rFonts w:ascii="宋体" w:eastAsia="宋体" w:hAnsi="宋体" w:cs="宋体"/>
          <w:kern w:val="0"/>
          <w:sz w:val="24"/>
          <w:szCs w:val="24"/>
        </w:rPr>
      </w:pPr>
      <w:r w:rsidRPr="006D5A88">
        <w:rPr>
          <w:rFonts w:ascii="宋体" w:eastAsia="宋体" w:hAnsi="宋体" w:cs="宋体" w:hint="eastAsia"/>
          <w:kern w:val="0"/>
          <w:szCs w:val="21"/>
        </w:rPr>
        <w:t>签署日期：</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年</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月</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日</w:t>
      </w:r>
    </w:p>
    <w:p w14:paraId="752E6287"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0F86CA92"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※注意：</w:t>
      </w:r>
    </w:p>
    <w:p w14:paraId="4116061A"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1、招标文件接受联合体投标且投标人为联合体的，投标人应提供本协议；否则无须提供。</w:t>
      </w:r>
    </w:p>
    <w:p w14:paraId="04F4DCBB"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2、本协议由委托代理人签字或盖章的，应按照本章载明的格式提供“单位授权书”。</w:t>
      </w:r>
    </w:p>
    <w:p w14:paraId="40C497C6"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Cs w:val="21"/>
        </w:rPr>
        <w:t>3、在以联合体形</w:t>
      </w:r>
      <w:proofErr w:type="gramStart"/>
      <w:r w:rsidRPr="006D5A88">
        <w:rPr>
          <w:rFonts w:ascii="宋体" w:eastAsia="宋体" w:hAnsi="宋体" w:cs="宋体" w:hint="eastAsia"/>
          <w:kern w:val="0"/>
          <w:szCs w:val="21"/>
        </w:rPr>
        <w:t>式落实</w:t>
      </w:r>
      <w:proofErr w:type="gramEnd"/>
      <w:r w:rsidRPr="006D5A88">
        <w:rPr>
          <w:rFonts w:ascii="宋体" w:eastAsia="宋体" w:hAnsi="宋体" w:cs="宋体" w:hint="eastAsia"/>
          <w:kern w:val="0"/>
          <w:szCs w:val="21"/>
        </w:rPr>
        <w:t>中小企业预留份额项目中，投标人除了要提供《中小企业声明函》，还需提供本协议。 </w:t>
      </w:r>
    </w:p>
    <w:p w14:paraId="50FF565A"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6EA0A936"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r w:rsidRPr="006D5A88">
        <w:rPr>
          <w:rFonts w:ascii="宋体" w:eastAsia="宋体" w:hAnsi="宋体" w:cs="宋体" w:hint="eastAsia"/>
          <w:kern w:val="0"/>
          <w:szCs w:val="21"/>
        </w:rPr>
        <w:br/>
      </w:r>
      <w:r w:rsidRPr="006D5A88">
        <w:rPr>
          <w:rFonts w:ascii="宋体" w:eastAsia="宋体" w:hAnsi="宋体" w:cs="宋体" w:hint="eastAsia"/>
          <w:kern w:val="0"/>
          <w:szCs w:val="21"/>
        </w:rPr>
        <w:br/>
      </w:r>
    </w:p>
    <w:p w14:paraId="248879C0" w14:textId="77777777" w:rsidR="004C2006" w:rsidRPr="006D5A88" w:rsidRDefault="00000000">
      <w:pPr>
        <w:widowControl/>
        <w:jc w:val="center"/>
        <w:outlineLvl w:val="3"/>
        <w:rPr>
          <w:rFonts w:ascii="宋体" w:eastAsia="宋体" w:hAnsi="宋体" w:cs="Helvetica"/>
          <w:kern w:val="0"/>
          <w:sz w:val="27"/>
          <w:szCs w:val="27"/>
        </w:rPr>
      </w:pPr>
      <w:r w:rsidRPr="006D5A88">
        <w:rPr>
          <w:rFonts w:ascii="宋体" w:eastAsia="宋体" w:hAnsi="宋体" w:cs="Helvetica" w:hint="eastAsia"/>
          <w:b/>
          <w:bCs/>
          <w:kern w:val="0"/>
          <w:sz w:val="27"/>
          <w:szCs w:val="27"/>
        </w:rPr>
        <w:t>二-11分包意向协议（若有）</w:t>
      </w:r>
    </w:p>
    <w:p w14:paraId="22B37B6A" w14:textId="77777777" w:rsidR="004C2006" w:rsidRPr="006D5A88" w:rsidRDefault="00000000">
      <w:pPr>
        <w:widowControl/>
        <w:spacing w:after="150" w:line="435" w:lineRule="atLeast"/>
        <w:jc w:val="left"/>
        <w:rPr>
          <w:rFonts w:ascii="宋体" w:eastAsia="宋体" w:hAnsi="宋体" w:cs="宋体"/>
          <w:kern w:val="0"/>
          <w:sz w:val="24"/>
          <w:szCs w:val="24"/>
        </w:rPr>
      </w:pPr>
      <w:r w:rsidRPr="006D5A88">
        <w:rPr>
          <w:rFonts w:ascii="宋体" w:eastAsia="宋体" w:hAnsi="宋体" w:cs="宋体" w:hint="eastAsia"/>
          <w:kern w:val="0"/>
          <w:szCs w:val="21"/>
        </w:rPr>
        <w:t>甲方（总包方）：</w:t>
      </w:r>
      <w:r w:rsidRPr="006D5A88">
        <w:rPr>
          <w:rFonts w:ascii="宋体" w:eastAsia="宋体" w:hAnsi="宋体" w:cs="宋体" w:hint="eastAsia"/>
          <w:kern w:val="0"/>
          <w:szCs w:val="21"/>
          <w:u w:val="single"/>
        </w:rPr>
        <w:t>                          　　　     </w:t>
      </w:r>
      <w:r w:rsidRPr="006D5A88">
        <w:rPr>
          <w:rFonts w:ascii="宋体" w:eastAsia="宋体" w:hAnsi="宋体" w:cs="宋体"/>
          <w:kern w:val="0"/>
          <w:sz w:val="24"/>
          <w:szCs w:val="24"/>
          <w:u w:val="single"/>
        </w:rPr>
        <w:t xml:space="preserve">　</w:t>
      </w:r>
      <w:r w:rsidRPr="006D5A88">
        <w:rPr>
          <w:rFonts w:ascii="宋体" w:eastAsia="宋体" w:hAnsi="宋体" w:cs="宋体" w:hint="eastAsia"/>
          <w:kern w:val="0"/>
          <w:szCs w:val="21"/>
        </w:rPr>
        <w:t>（即本项目的投标人）</w:t>
      </w:r>
    </w:p>
    <w:p w14:paraId="5A9261FB" w14:textId="77777777" w:rsidR="004C2006" w:rsidRPr="006D5A88" w:rsidRDefault="00000000">
      <w:pPr>
        <w:widowControl/>
        <w:spacing w:before="75" w:after="75" w:line="293" w:lineRule="atLeast"/>
        <w:jc w:val="left"/>
        <w:rPr>
          <w:rFonts w:ascii="宋体" w:eastAsia="宋体" w:hAnsi="宋体" w:cs="宋体"/>
          <w:kern w:val="0"/>
          <w:sz w:val="24"/>
          <w:szCs w:val="24"/>
        </w:rPr>
      </w:pPr>
      <w:r w:rsidRPr="006D5A88">
        <w:rPr>
          <w:rFonts w:ascii="宋体" w:eastAsia="宋体" w:hAnsi="宋体" w:cs="宋体" w:hint="eastAsia"/>
          <w:kern w:val="0"/>
          <w:szCs w:val="21"/>
        </w:rPr>
        <w:t>乙方（分包方）：</w:t>
      </w:r>
      <w:r w:rsidRPr="006D5A88">
        <w:rPr>
          <w:rFonts w:ascii="宋体" w:eastAsia="宋体" w:hAnsi="宋体" w:cs="宋体" w:hint="eastAsia"/>
          <w:kern w:val="0"/>
          <w:szCs w:val="21"/>
          <w:u w:val="single"/>
        </w:rPr>
        <w:t>                     　　　　　　　    </w:t>
      </w:r>
    </w:p>
    <w:p w14:paraId="3CC5B72C" w14:textId="77777777" w:rsidR="004C2006" w:rsidRPr="006D5A88" w:rsidRDefault="00000000">
      <w:pPr>
        <w:widowControl/>
        <w:spacing w:before="75" w:after="75" w:line="293" w:lineRule="atLeast"/>
        <w:ind w:firstLine="435"/>
        <w:jc w:val="left"/>
        <w:rPr>
          <w:rFonts w:ascii="宋体" w:eastAsia="宋体" w:hAnsi="宋体" w:cs="宋体"/>
          <w:kern w:val="0"/>
          <w:sz w:val="24"/>
          <w:szCs w:val="24"/>
        </w:rPr>
      </w:pPr>
      <w:r w:rsidRPr="006D5A88">
        <w:rPr>
          <w:rFonts w:ascii="宋体" w:eastAsia="宋体" w:hAnsi="宋体" w:cs="宋体" w:hint="eastAsia"/>
          <w:kern w:val="0"/>
          <w:szCs w:val="21"/>
        </w:rPr>
        <w:lastRenderedPageBreak/>
        <w:t>兹有甲方参加</w:t>
      </w:r>
      <w:r w:rsidRPr="006D5A88">
        <w:rPr>
          <w:rFonts w:ascii="宋体" w:eastAsia="宋体" w:hAnsi="宋体" w:cs="宋体" w:hint="eastAsia"/>
          <w:kern w:val="0"/>
          <w:szCs w:val="21"/>
          <w:u w:val="single"/>
        </w:rPr>
        <w:t>（填写“项目名称”） </w:t>
      </w:r>
      <w:r w:rsidRPr="006D5A88">
        <w:rPr>
          <w:rFonts w:ascii="宋体" w:eastAsia="宋体" w:hAnsi="宋体" w:cs="宋体" w:hint="eastAsia"/>
          <w:kern w:val="0"/>
          <w:szCs w:val="21"/>
        </w:rPr>
        <w:t>项目（项目编号：</w:t>
      </w:r>
      <w:r w:rsidRPr="006D5A88">
        <w:rPr>
          <w:rFonts w:ascii="宋体" w:eastAsia="宋体" w:hAnsi="宋体" w:cs="Calibri"/>
          <w:kern w:val="0"/>
          <w:szCs w:val="21"/>
          <w:u w:val="single"/>
        </w:rPr>
        <w:t>         </w:t>
      </w:r>
      <w:r w:rsidRPr="006D5A88">
        <w:rPr>
          <w:rFonts w:ascii="宋体" w:eastAsia="宋体" w:hAnsi="宋体" w:cs="宋体" w:hint="eastAsia"/>
          <w:kern w:val="0"/>
          <w:szCs w:val="21"/>
        </w:rPr>
        <w:t>）的政府采购活动。甲方期望将采购项目的部分采购标的分包给乙方完成，而乙方保证能够向甲方提供本协议项下的采购标的，甲、乙双方就合同分包的有关事宜达成下列协议：</w:t>
      </w:r>
    </w:p>
    <w:p w14:paraId="0810D66C" w14:textId="77777777" w:rsidR="004C2006" w:rsidRPr="006D5A88" w:rsidRDefault="00000000">
      <w:pPr>
        <w:widowControl/>
        <w:spacing w:line="293" w:lineRule="atLeast"/>
        <w:ind w:firstLine="480"/>
        <w:jc w:val="left"/>
        <w:rPr>
          <w:rFonts w:ascii="宋体" w:eastAsia="宋体" w:hAnsi="宋体" w:cs="宋体"/>
          <w:kern w:val="0"/>
          <w:sz w:val="24"/>
          <w:szCs w:val="24"/>
        </w:rPr>
      </w:pPr>
      <w:r w:rsidRPr="006D5A88">
        <w:rPr>
          <w:rFonts w:ascii="宋体" w:eastAsia="宋体" w:hAnsi="宋体" w:cs="宋体" w:hint="eastAsia"/>
          <w:b/>
          <w:bCs/>
          <w:kern w:val="0"/>
          <w:szCs w:val="21"/>
        </w:rPr>
        <w:t>一、分包标的</w:t>
      </w:r>
    </w:p>
    <w:p w14:paraId="08FEB2FF" w14:textId="77777777" w:rsidR="004C2006" w:rsidRPr="006D5A88" w:rsidRDefault="00000000">
      <w:pPr>
        <w:widowControl/>
        <w:spacing w:line="293" w:lineRule="atLeast"/>
        <w:ind w:firstLine="480"/>
        <w:jc w:val="left"/>
        <w:rPr>
          <w:rFonts w:ascii="宋体" w:eastAsia="宋体" w:hAnsi="宋体" w:cs="宋体"/>
          <w:kern w:val="0"/>
          <w:sz w:val="24"/>
          <w:szCs w:val="24"/>
        </w:rPr>
      </w:pPr>
      <w:r w:rsidRPr="006D5A88">
        <w:rPr>
          <w:rFonts w:ascii="宋体" w:eastAsia="宋体" w:hAnsi="宋体" w:cs="宋体" w:hint="eastAsia"/>
          <w:kern w:val="0"/>
          <w:szCs w:val="21"/>
          <w:u w:val="single"/>
        </w:rPr>
        <w:t>（根据双方的意向填写，可以是表格或文字描述）</w:t>
      </w:r>
      <w:r w:rsidRPr="006D5A88">
        <w:rPr>
          <w:rFonts w:ascii="宋体" w:eastAsia="宋体" w:hAnsi="宋体" w:cs="宋体" w:hint="eastAsia"/>
          <w:kern w:val="0"/>
          <w:szCs w:val="21"/>
        </w:rPr>
        <w:t>。</w:t>
      </w:r>
    </w:p>
    <w:p w14:paraId="2E25983C" w14:textId="77777777" w:rsidR="004C2006" w:rsidRPr="006D5A88" w:rsidRDefault="00000000">
      <w:pPr>
        <w:widowControl/>
        <w:spacing w:line="293" w:lineRule="atLeast"/>
        <w:ind w:firstLine="480"/>
        <w:jc w:val="left"/>
        <w:rPr>
          <w:rFonts w:ascii="宋体" w:eastAsia="宋体" w:hAnsi="宋体" w:cs="宋体"/>
          <w:kern w:val="0"/>
          <w:sz w:val="24"/>
          <w:szCs w:val="24"/>
        </w:rPr>
      </w:pPr>
      <w:r w:rsidRPr="006D5A88">
        <w:rPr>
          <w:rFonts w:ascii="宋体" w:eastAsia="宋体" w:hAnsi="宋体" w:cs="宋体" w:hint="eastAsia"/>
          <w:b/>
          <w:bCs/>
          <w:kern w:val="0"/>
          <w:szCs w:val="21"/>
        </w:rPr>
        <w:t>二、分包合同金额占比</w:t>
      </w:r>
    </w:p>
    <w:p w14:paraId="734E0717" w14:textId="77777777" w:rsidR="004C2006" w:rsidRPr="006D5A88" w:rsidRDefault="00000000">
      <w:pPr>
        <w:widowControl/>
        <w:spacing w:line="293" w:lineRule="atLeast"/>
        <w:ind w:firstLine="480"/>
        <w:jc w:val="left"/>
        <w:rPr>
          <w:rFonts w:ascii="宋体" w:eastAsia="宋体" w:hAnsi="宋体" w:cs="宋体"/>
          <w:kern w:val="0"/>
          <w:sz w:val="24"/>
          <w:szCs w:val="24"/>
        </w:rPr>
      </w:pPr>
      <w:r w:rsidRPr="006D5A88">
        <w:rPr>
          <w:rFonts w:ascii="宋体" w:eastAsia="宋体" w:hAnsi="宋体" w:cs="宋体" w:hint="eastAsia"/>
          <w:kern w:val="0"/>
          <w:szCs w:val="21"/>
        </w:rPr>
        <w:t>分包合同价占投标总价的比例：　　%</w:t>
      </w:r>
    </w:p>
    <w:p w14:paraId="137300A2" w14:textId="77777777" w:rsidR="004C2006" w:rsidRPr="006D5A88" w:rsidRDefault="00000000">
      <w:pPr>
        <w:widowControl/>
        <w:spacing w:line="293" w:lineRule="atLeast"/>
        <w:ind w:firstLine="480"/>
        <w:jc w:val="left"/>
        <w:rPr>
          <w:rFonts w:ascii="宋体" w:eastAsia="宋体" w:hAnsi="宋体" w:cs="宋体"/>
          <w:kern w:val="0"/>
          <w:sz w:val="24"/>
          <w:szCs w:val="24"/>
        </w:rPr>
      </w:pPr>
      <w:r w:rsidRPr="006D5A88">
        <w:rPr>
          <w:rFonts w:ascii="宋体" w:eastAsia="宋体" w:hAnsi="宋体" w:cs="宋体" w:hint="eastAsia"/>
          <w:b/>
          <w:bCs/>
          <w:kern w:val="0"/>
          <w:szCs w:val="21"/>
        </w:rPr>
        <w:t>三、其他条款</w:t>
      </w:r>
    </w:p>
    <w:p w14:paraId="3DEC0352" w14:textId="77777777" w:rsidR="004C2006" w:rsidRPr="006D5A88" w:rsidRDefault="00000000">
      <w:pPr>
        <w:widowControl/>
        <w:spacing w:line="293" w:lineRule="atLeast"/>
        <w:ind w:firstLine="480"/>
        <w:jc w:val="left"/>
        <w:rPr>
          <w:rFonts w:ascii="宋体" w:eastAsia="宋体" w:hAnsi="宋体" w:cs="宋体"/>
          <w:kern w:val="0"/>
          <w:sz w:val="24"/>
          <w:szCs w:val="24"/>
        </w:rPr>
      </w:pPr>
      <w:r w:rsidRPr="006D5A88">
        <w:rPr>
          <w:rFonts w:ascii="宋体" w:eastAsia="宋体" w:hAnsi="宋体" w:cs="宋体" w:hint="eastAsia"/>
          <w:kern w:val="0"/>
          <w:szCs w:val="21"/>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p w14:paraId="22482AAC" w14:textId="77777777" w:rsidR="004C2006" w:rsidRPr="006D5A88" w:rsidRDefault="00000000">
      <w:pPr>
        <w:widowControl/>
        <w:spacing w:line="293" w:lineRule="atLeast"/>
        <w:ind w:firstLine="480"/>
        <w:jc w:val="left"/>
        <w:rPr>
          <w:rFonts w:ascii="宋体" w:eastAsia="宋体" w:hAnsi="宋体" w:cs="宋体"/>
          <w:kern w:val="0"/>
          <w:sz w:val="24"/>
          <w:szCs w:val="24"/>
        </w:rPr>
      </w:pPr>
      <w:r w:rsidRPr="006D5A88">
        <w:rPr>
          <w:rFonts w:ascii="宋体" w:eastAsia="宋体" w:hAnsi="宋体" w:cs="宋体" w:hint="eastAsia"/>
          <w:kern w:val="0"/>
          <w:szCs w:val="21"/>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45"/>
        <w:gridCol w:w="4045"/>
      </w:tblGrid>
      <w:tr w:rsidR="004C2006" w:rsidRPr="006D5A88" w14:paraId="0F986D8F" w14:textId="77777777">
        <w:tc>
          <w:tcPr>
            <w:tcW w:w="424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4599BFB5" w14:textId="77777777" w:rsidR="004C2006" w:rsidRPr="006D5A88" w:rsidRDefault="00000000">
            <w:pPr>
              <w:widowControl/>
              <w:spacing w:before="75" w:after="75"/>
              <w:rPr>
                <w:rFonts w:ascii="宋体" w:eastAsia="宋体" w:hAnsi="宋体" w:cs="宋体"/>
                <w:kern w:val="0"/>
                <w:sz w:val="24"/>
                <w:szCs w:val="24"/>
              </w:rPr>
            </w:pPr>
            <w:r w:rsidRPr="006D5A88">
              <w:rPr>
                <w:rFonts w:ascii="宋体" w:eastAsia="宋体" w:hAnsi="宋体" w:cs="宋体" w:hint="eastAsia"/>
                <w:kern w:val="0"/>
                <w:szCs w:val="21"/>
              </w:rPr>
              <w:t>甲方：</w:t>
            </w:r>
          </w:p>
        </w:tc>
        <w:tc>
          <w:tcPr>
            <w:tcW w:w="406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365C5793" w14:textId="77777777" w:rsidR="004C2006" w:rsidRPr="006D5A88" w:rsidRDefault="00000000">
            <w:pPr>
              <w:widowControl/>
              <w:spacing w:before="75" w:after="75"/>
              <w:rPr>
                <w:rFonts w:ascii="宋体" w:eastAsia="宋体" w:hAnsi="宋体" w:cs="宋体"/>
                <w:kern w:val="0"/>
                <w:sz w:val="24"/>
                <w:szCs w:val="24"/>
              </w:rPr>
            </w:pPr>
            <w:r w:rsidRPr="006D5A88">
              <w:rPr>
                <w:rFonts w:ascii="宋体" w:eastAsia="宋体" w:hAnsi="宋体" w:cs="宋体" w:hint="eastAsia"/>
                <w:kern w:val="0"/>
                <w:szCs w:val="21"/>
              </w:rPr>
              <w:t>乙方：</w:t>
            </w:r>
          </w:p>
        </w:tc>
      </w:tr>
      <w:tr w:rsidR="004C2006" w:rsidRPr="006D5A88" w14:paraId="0DE4B112" w14:textId="77777777">
        <w:tc>
          <w:tcPr>
            <w:tcW w:w="4245"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65AFC18B" w14:textId="77777777" w:rsidR="004C2006" w:rsidRPr="006D5A88" w:rsidRDefault="00000000">
            <w:pPr>
              <w:widowControl/>
              <w:spacing w:before="75" w:after="75"/>
              <w:rPr>
                <w:rFonts w:ascii="宋体" w:eastAsia="宋体" w:hAnsi="宋体" w:cs="宋体"/>
                <w:kern w:val="0"/>
                <w:sz w:val="24"/>
                <w:szCs w:val="24"/>
              </w:rPr>
            </w:pPr>
            <w:r w:rsidRPr="006D5A88">
              <w:rPr>
                <w:rFonts w:ascii="宋体" w:eastAsia="宋体" w:hAnsi="宋体" w:cs="宋体" w:hint="eastAsia"/>
                <w:kern w:val="0"/>
                <w:szCs w:val="21"/>
              </w:rPr>
              <w:t>住所：</w:t>
            </w:r>
          </w:p>
        </w:tc>
        <w:tc>
          <w:tcPr>
            <w:tcW w:w="4065"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22A0CCFC" w14:textId="77777777" w:rsidR="004C2006" w:rsidRPr="006D5A88" w:rsidRDefault="00000000">
            <w:pPr>
              <w:widowControl/>
              <w:spacing w:before="75" w:after="75"/>
              <w:rPr>
                <w:rFonts w:ascii="宋体" w:eastAsia="宋体" w:hAnsi="宋体" w:cs="宋体"/>
                <w:kern w:val="0"/>
                <w:sz w:val="24"/>
                <w:szCs w:val="24"/>
              </w:rPr>
            </w:pPr>
            <w:r w:rsidRPr="006D5A88">
              <w:rPr>
                <w:rFonts w:ascii="宋体" w:eastAsia="宋体" w:hAnsi="宋体" w:cs="宋体" w:hint="eastAsia"/>
                <w:kern w:val="0"/>
                <w:szCs w:val="21"/>
              </w:rPr>
              <w:t>住所：</w:t>
            </w:r>
          </w:p>
        </w:tc>
      </w:tr>
      <w:tr w:rsidR="004C2006" w:rsidRPr="006D5A88" w14:paraId="4EFC6C07" w14:textId="77777777">
        <w:tc>
          <w:tcPr>
            <w:tcW w:w="4245"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1969CAFF" w14:textId="77777777" w:rsidR="004C2006" w:rsidRPr="006D5A88" w:rsidRDefault="00000000">
            <w:pPr>
              <w:widowControl/>
              <w:spacing w:before="75" w:after="75"/>
              <w:rPr>
                <w:rFonts w:ascii="宋体" w:eastAsia="宋体" w:hAnsi="宋体" w:cs="宋体"/>
                <w:kern w:val="0"/>
                <w:sz w:val="24"/>
                <w:szCs w:val="24"/>
              </w:rPr>
            </w:pPr>
            <w:r w:rsidRPr="006D5A88">
              <w:rPr>
                <w:rFonts w:ascii="宋体" w:eastAsia="宋体" w:hAnsi="宋体" w:cs="宋体" w:hint="eastAsia"/>
                <w:kern w:val="0"/>
                <w:szCs w:val="21"/>
              </w:rPr>
              <w:t>单</w:t>
            </w:r>
            <w:r w:rsidRPr="006D5A88">
              <w:rPr>
                <w:rFonts w:ascii="宋体" w:eastAsia="宋体" w:hAnsi="宋体" w:cs="宋体" w:hint="eastAsia"/>
                <w:spacing w:val="-15"/>
                <w:kern w:val="0"/>
                <w:szCs w:val="21"/>
              </w:rPr>
              <w:t>位负责人或委托代理人：</w:t>
            </w:r>
          </w:p>
        </w:tc>
        <w:tc>
          <w:tcPr>
            <w:tcW w:w="4065"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0A9D48BF" w14:textId="77777777" w:rsidR="004C2006" w:rsidRPr="006D5A88" w:rsidRDefault="00000000">
            <w:pPr>
              <w:widowControl/>
              <w:spacing w:before="75" w:after="75"/>
              <w:rPr>
                <w:rFonts w:ascii="宋体" w:eastAsia="宋体" w:hAnsi="宋体" w:cs="宋体"/>
                <w:kern w:val="0"/>
                <w:sz w:val="24"/>
                <w:szCs w:val="24"/>
              </w:rPr>
            </w:pPr>
            <w:r w:rsidRPr="006D5A88">
              <w:rPr>
                <w:rFonts w:ascii="宋体" w:eastAsia="宋体" w:hAnsi="宋体" w:cs="宋体" w:hint="eastAsia"/>
                <w:kern w:val="0"/>
                <w:szCs w:val="21"/>
              </w:rPr>
              <w:t>单</w:t>
            </w:r>
            <w:r w:rsidRPr="006D5A88">
              <w:rPr>
                <w:rFonts w:ascii="宋体" w:eastAsia="宋体" w:hAnsi="宋体" w:cs="宋体" w:hint="eastAsia"/>
                <w:spacing w:val="-15"/>
                <w:kern w:val="0"/>
                <w:szCs w:val="21"/>
              </w:rPr>
              <w:t>位负责人或委托代理人：</w:t>
            </w:r>
          </w:p>
        </w:tc>
      </w:tr>
      <w:tr w:rsidR="004C2006" w:rsidRPr="006D5A88" w14:paraId="343941C5" w14:textId="77777777">
        <w:tc>
          <w:tcPr>
            <w:tcW w:w="4245"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44C91B90" w14:textId="77777777" w:rsidR="004C2006" w:rsidRPr="006D5A88" w:rsidRDefault="00000000">
            <w:pPr>
              <w:widowControl/>
              <w:spacing w:before="75" w:after="75"/>
              <w:rPr>
                <w:rFonts w:ascii="宋体" w:eastAsia="宋体" w:hAnsi="宋体" w:cs="宋体"/>
                <w:kern w:val="0"/>
                <w:sz w:val="24"/>
                <w:szCs w:val="24"/>
              </w:rPr>
            </w:pPr>
            <w:r w:rsidRPr="006D5A88">
              <w:rPr>
                <w:rFonts w:ascii="宋体" w:eastAsia="宋体" w:hAnsi="宋体" w:cs="宋体" w:hint="eastAsia"/>
                <w:kern w:val="0"/>
                <w:szCs w:val="21"/>
              </w:rPr>
              <w:t>联系方法：</w:t>
            </w:r>
          </w:p>
        </w:tc>
        <w:tc>
          <w:tcPr>
            <w:tcW w:w="4065"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7233470A" w14:textId="77777777" w:rsidR="004C2006" w:rsidRPr="006D5A88" w:rsidRDefault="00000000">
            <w:pPr>
              <w:widowControl/>
              <w:spacing w:before="75" w:after="75"/>
              <w:rPr>
                <w:rFonts w:ascii="宋体" w:eastAsia="宋体" w:hAnsi="宋体" w:cs="宋体"/>
                <w:kern w:val="0"/>
                <w:sz w:val="24"/>
                <w:szCs w:val="24"/>
              </w:rPr>
            </w:pPr>
            <w:r w:rsidRPr="006D5A88">
              <w:rPr>
                <w:rFonts w:ascii="宋体" w:eastAsia="宋体" w:hAnsi="宋体" w:cs="宋体" w:hint="eastAsia"/>
                <w:kern w:val="0"/>
                <w:szCs w:val="21"/>
              </w:rPr>
              <w:t>联系方法：</w:t>
            </w:r>
          </w:p>
        </w:tc>
      </w:tr>
      <w:tr w:rsidR="004C2006" w:rsidRPr="006D5A88" w14:paraId="219FCD07" w14:textId="77777777">
        <w:tc>
          <w:tcPr>
            <w:tcW w:w="4245"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139CF537" w14:textId="77777777" w:rsidR="004C2006" w:rsidRPr="006D5A88" w:rsidRDefault="00000000">
            <w:pPr>
              <w:widowControl/>
              <w:spacing w:before="75" w:after="75"/>
              <w:rPr>
                <w:rFonts w:ascii="宋体" w:eastAsia="宋体" w:hAnsi="宋体" w:cs="宋体"/>
                <w:kern w:val="0"/>
                <w:sz w:val="24"/>
                <w:szCs w:val="24"/>
              </w:rPr>
            </w:pPr>
            <w:r w:rsidRPr="006D5A88">
              <w:rPr>
                <w:rFonts w:ascii="宋体" w:eastAsia="宋体" w:hAnsi="宋体" w:cs="宋体" w:hint="eastAsia"/>
                <w:kern w:val="0"/>
                <w:szCs w:val="21"/>
              </w:rPr>
              <w:t>开户银行：</w:t>
            </w:r>
          </w:p>
        </w:tc>
        <w:tc>
          <w:tcPr>
            <w:tcW w:w="4065"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0777FFDF" w14:textId="77777777" w:rsidR="004C2006" w:rsidRPr="006D5A88" w:rsidRDefault="00000000">
            <w:pPr>
              <w:widowControl/>
              <w:spacing w:before="75" w:after="75"/>
              <w:rPr>
                <w:rFonts w:ascii="宋体" w:eastAsia="宋体" w:hAnsi="宋体" w:cs="宋体"/>
                <w:kern w:val="0"/>
                <w:sz w:val="24"/>
                <w:szCs w:val="24"/>
              </w:rPr>
            </w:pPr>
            <w:r w:rsidRPr="006D5A88">
              <w:rPr>
                <w:rFonts w:ascii="宋体" w:eastAsia="宋体" w:hAnsi="宋体" w:cs="宋体" w:hint="eastAsia"/>
                <w:kern w:val="0"/>
                <w:szCs w:val="21"/>
              </w:rPr>
              <w:t>开户银行：</w:t>
            </w:r>
          </w:p>
        </w:tc>
      </w:tr>
      <w:tr w:rsidR="004C2006" w:rsidRPr="006D5A88" w14:paraId="1F64EA45" w14:textId="77777777">
        <w:tc>
          <w:tcPr>
            <w:tcW w:w="4245"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0A89562B" w14:textId="77777777" w:rsidR="004C2006" w:rsidRPr="006D5A88" w:rsidRDefault="00000000">
            <w:pPr>
              <w:widowControl/>
              <w:spacing w:before="75" w:after="75"/>
              <w:rPr>
                <w:rFonts w:ascii="宋体" w:eastAsia="宋体" w:hAnsi="宋体" w:cs="宋体"/>
                <w:kern w:val="0"/>
                <w:sz w:val="24"/>
                <w:szCs w:val="24"/>
              </w:rPr>
            </w:pPr>
            <w:r w:rsidRPr="006D5A88">
              <w:rPr>
                <w:rFonts w:ascii="宋体" w:eastAsia="宋体" w:hAnsi="宋体" w:cs="宋体" w:hint="eastAsia"/>
                <w:kern w:val="0"/>
                <w:szCs w:val="21"/>
              </w:rPr>
              <w:t>账号：</w:t>
            </w:r>
          </w:p>
        </w:tc>
        <w:tc>
          <w:tcPr>
            <w:tcW w:w="4065"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51BB742E" w14:textId="77777777" w:rsidR="004C2006" w:rsidRPr="006D5A88" w:rsidRDefault="00000000">
            <w:pPr>
              <w:widowControl/>
              <w:spacing w:before="75" w:after="75"/>
              <w:rPr>
                <w:rFonts w:ascii="宋体" w:eastAsia="宋体" w:hAnsi="宋体" w:cs="宋体"/>
                <w:kern w:val="0"/>
                <w:sz w:val="24"/>
                <w:szCs w:val="24"/>
              </w:rPr>
            </w:pPr>
            <w:r w:rsidRPr="006D5A88">
              <w:rPr>
                <w:rFonts w:ascii="宋体" w:eastAsia="宋体" w:hAnsi="宋体" w:cs="宋体" w:hint="eastAsia"/>
                <w:kern w:val="0"/>
                <w:szCs w:val="21"/>
              </w:rPr>
              <w:t>账号：</w:t>
            </w:r>
          </w:p>
        </w:tc>
      </w:tr>
      <w:tr w:rsidR="004C2006" w:rsidRPr="006D5A88" w14:paraId="6E0F153D" w14:textId="77777777">
        <w:tc>
          <w:tcPr>
            <w:tcW w:w="8310" w:type="dxa"/>
            <w:gridSpan w:val="2"/>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tcPr>
          <w:p w14:paraId="7D7C1F92" w14:textId="77777777" w:rsidR="004C2006" w:rsidRPr="006D5A88" w:rsidRDefault="00000000">
            <w:pPr>
              <w:widowControl/>
              <w:spacing w:before="150"/>
              <w:ind w:left="3045"/>
              <w:jc w:val="left"/>
              <w:rPr>
                <w:rFonts w:ascii="宋体" w:eastAsia="宋体" w:hAnsi="宋体" w:cs="宋体"/>
                <w:kern w:val="0"/>
                <w:sz w:val="24"/>
                <w:szCs w:val="24"/>
              </w:rPr>
            </w:pPr>
            <w:r w:rsidRPr="006D5A88">
              <w:rPr>
                <w:rFonts w:ascii="宋体" w:eastAsia="宋体" w:hAnsi="宋体" w:cs="宋体" w:hint="eastAsia"/>
                <w:kern w:val="0"/>
                <w:szCs w:val="21"/>
              </w:rPr>
              <w:t>签订地点：</w:t>
            </w:r>
            <w:r w:rsidRPr="006D5A88">
              <w:rPr>
                <w:rFonts w:ascii="宋体" w:eastAsia="宋体" w:hAnsi="宋体" w:cs="Calibri"/>
                <w:kern w:val="0"/>
                <w:szCs w:val="21"/>
                <w:u w:val="single"/>
              </w:rPr>
              <w:t>                </w:t>
            </w:r>
          </w:p>
          <w:p w14:paraId="1DD42152" w14:textId="77777777" w:rsidR="004C2006" w:rsidRPr="006D5A88" w:rsidRDefault="00000000">
            <w:pPr>
              <w:widowControl/>
              <w:spacing w:line="293" w:lineRule="atLeast"/>
              <w:ind w:left="3045"/>
              <w:jc w:val="left"/>
              <w:rPr>
                <w:rFonts w:ascii="宋体" w:eastAsia="宋体" w:hAnsi="宋体" w:cs="宋体"/>
                <w:kern w:val="0"/>
                <w:sz w:val="24"/>
                <w:szCs w:val="24"/>
              </w:rPr>
            </w:pPr>
            <w:r w:rsidRPr="006D5A88">
              <w:rPr>
                <w:rFonts w:ascii="宋体" w:eastAsia="宋体" w:hAnsi="宋体" w:cs="宋体" w:hint="eastAsia"/>
                <w:kern w:val="0"/>
                <w:szCs w:val="21"/>
              </w:rPr>
              <w:t>签订日期：</w:t>
            </w:r>
            <w:r w:rsidRPr="006D5A88">
              <w:rPr>
                <w:rFonts w:ascii="宋体" w:eastAsia="宋体" w:hAnsi="宋体" w:cs="Calibri"/>
                <w:kern w:val="0"/>
                <w:szCs w:val="21"/>
              </w:rPr>
              <w:t>    </w:t>
            </w:r>
            <w:r w:rsidRPr="006D5A88">
              <w:rPr>
                <w:rFonts w:ascii="宋体" w:eastAsia="宋体" w:hAnsi="宋体" w:cs="宋体" w:hint="eastAsia"/>
                <w:kern w:val="0"/>
                <w:szCs w:val="21"/>
              </w:rPr>
              <w:t>年</w:t>
            </w:r>
            <w:r w:rsidRPr="006D5A88">
              <w:rPr>
                <w:rFonts w:ascii="宋体" w:eastAsia="宋体" w:hAnsi="宋体" w:cs="Calibri"/>
                <w:kern w:val="0"/>
                <w:szCs w:val="21"/>
              </w:rPr>
              <w:t>   </w:t>
            </w:r>
            <w:r w:rsidRPr="006D5A88">
              <w:rPr>
                <w:rFonts w:ascii="宋体" w:eastAsia="宋体" w:hAnsi="宋体" w:cs="宋体" w:hint="eastAsia"/>
                <w:kern w:val="0"/>
                <w:szCs w:val="21"/>
              </w:rPr>
              <w:t>月</w:t>
            </w:r>
            <w:r w:rsidRPr="006D5A88">
              <w:rPr>
                <w:rFonts w:ascii="宋体" w:eastAsia="宋体" w:hAnsi="宋体" w:cs="Calibri"/>
                <w:kern w:val="0"/>
                <w:szCs w:val="21"/>
              </w:rPr>
              <w:t>   </w:t>
            </w:r>
            <w:r w:rsidRPr="006D5A88">
              <w:rPr>
                <w:rFonts w:ascii="宋体" w:eastAsia="宋体" w:hAnsi="宋体" w:cs="宋体" w:hint="eastAsia"/>
                <w:kern w:val="0"/>
                <w:szCs w:val="21"/>
              </w:rPr>
              <w:t>日</w:t>
            </w:r>
          </w:p>
        </w:tc>
      </w:tr>
    </w:tbl>
    <w:p w14:paraId="53AEA5D1"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b/>
          <w:bCs/>
          <w:kern w:val="0"/>
          <w:szCs w:val="21"/>
        </w:rPr>
        <w:t>※注意：</w:t>
      </w:r>
    </w:p>
    <w:p w14:paraId="6E1C290D" w14:textId="77777777" w:rsidR="004C2006" w:rsidRPr="006D5A88" w:rsidRDefault="00000000">
      <w:pPr>
        <w:widowControl/>
        <w:spacing w:after="150" w:line="293" w:lineRule="atLeast"/>
        <w:ind w:firstLine="435"/>
        <w:jc w:val="left"/>
        <w:rPr>
          <w:rFonts w:ascii="宋体" w:eastAsia="宋体" w:hAnsi="宋体" w:cs="宋体"/>
          <w:kern w:val="0"/>
          <w:sz w:val="24"/>
          <w:szCs w:val="24"/>
        </w:rPr>
      </w:pPr>
      <w:r w:rsidRPr="006D5A88">
        <w:rPr>
          <w:rFonts w:ascii="宋体" w:eastAsia="宋体" w:hAnsi="宋体" w:cs="宋体" w:hint="eastAsia"/>
          <w:b/>
          <w:bCs/>
          <w:kern w:val="0"/>
          <w:szCs w:val="21"/>
        </w:rPr>
        <w:t>1.招标文件接受合同分包且投标人拟将合同分包的，应提供本协议；否则无须提供。</w:t>
      </w:r>
    </w:p>
    <w:p w14:paraId="495FC7AA" w14:textId="77777777" w:rsidR="004C2006" w:rsidRPr="006D5A88" w:rsidRDefault="00000000">
      <w:pPr>
        <w:widowControl/>
        <w:spacing w:after="150" w:line="293" w:lineRule="atLeast"/>
        <w:ind w:firstLine="435"/>
        <w:jc w:val="left"/>
        <w:rPr>
          <w:rFonts w:ascii="宋体" w:eastAsia="宋体" w:hAnsi="宋体" w:cs="宋体"/>
          <w:kern w:val="0"/>
          <w:sz w:val="24"/>
          <w:szCs w:val="24"/>
        </w:rPr>
      </w:pPr>
      <w:r w:rsidRPr="006D5A88">
        <w:rPr>
          <w:rFonts w:ascii="宋体" w:eastAsia="宋体" w:hAnsi="宋体" w:cs="宋体" w:hint="eastAsia"/>
          <w:b/>
          <w:bCs/>
          <w:kern w:val="0"/>
          <w:szCs w:val="21"/>
        </w:rPr>
        <w:t>2.本协议由委托代理人签字或盖章的，应按照本章载明的格式提供“单位授权书”。</w:t>
      </w:r>
    </w:p>
    <w:p w14:paraId="7A7BACFB" w14:textId="77777777" w:rsidR="004C2006" w:rsidRPr="006D5A88" w:rsidRDefault="00000000">
      <w:pPr>
        <w:widowControl/>
        <w:spacing w:after="150" w:line="293" w:lineRule="atLeast"/>
        <w:ind w:firstLine="435"/>
        <w:jc w:val="left"/>
        <w:rPr>
          <w:rFonts w:ascii="宋体" w:eastAsia="宋体" w:hAnsi="宋体" w:cs="宋体"/>
          <w:kern w:val="0"/>
          <w:sz w:val="24"/>
          <w:szCs w:val="24"/>
        </w:rPr>
      </w:pPr>
      <w:r w:rsidRPr="006D5A88">
        <w:rPr>
          <w:rFonts w:ascii="宋体" w:eastAsia="宋体" w:hAnsi="宋体" w:cs="宋体" w:hint="eastAsia"/>
          <w:b/>
          <w:bCs/>
          <w:kern w:val="0"/>
          <w:szCs w:val="21"/>
        </w:rPr>
        <w:t>3.在以合同分包形式落实中小企业预留份额项目中，投标人除了要提供《中小企业声明函》，还需提供本协议。 </w:t>
      </w:r>
    </w:p>
    <w:p w14:paraId="75A80C6C"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br/>
      </w:r>
    </w:p>
    <w:p w14:paraId="4AF17329"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Calibri"/>
          <w:kern w:val="0"/>
          <w:szCs w:val="21"/>
        </w:rPr>
        <w:br/>
      </w:r>
      <w:r w:rsidRPr="006D5A88">
        <w:rPr>
          <w:rFonts w:ascii="宋体" w:eastAsia="宋体" w:hAnsi="宋体" w:cs="Calibri"/>
          <w:kern w:val="0"/>
          <w:szCs w:val="21"/>
        </w:rPr>
        <w:br/>
      </w:r>
    </w:p>
    <w:p w14:paraId="2BDBC356"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28E1931C"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70D55CFB"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br/>
      </w:r>
      <w:r w:rsidRPr="006D5A88">
        <w:rPr>
          <w:rFonts w:ascii="宋体" w:eastAsia="宋体" w:hAnsi="宋体" w:cs="宋体" w:hint="eastAsia"/>
          <w:b/>
          <w:bCs/>
          <w:kern w:val="0"/>
          <w:szCs w:val="21"/>
        </w:rPr>
        <w:t>二-12其他资格证明文件（若有）</w:t>
      </w:r>
    </w:p>
    <w:p w14:paraId="445CF1C9"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 </w:t>
      </w:r>
    </w:p>
    <w:p w14:paraId="3CB47560"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lastRenderedPageBreak/>
        <w:t>二</w:t>
      </w:r>
      <w:r w:rsidRPr="006D5A88">
        <w:rPr>
          <w:rFonts w:ascii="宋体" w:eastAsia="宋体" w:hAnsi="宋体" w:cs="宋体" w:hint="eastAsia"/>
          <w:b/>
          <w:bCs/>
          <w:kern w:val="0"/>
          <w:szCs w:val="21"/>
        </w:rPr>
        <w:t>-12-①具备履行合同所必需设备和专业技术能力专项证明材料（若有）</w:t>
      </w:r>
    </w:p>
    <w:p w14:paraId="7207B70B"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2D0612AA"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致：</w:t>
      </w:r>
      <w:r w:rsidRPr="006D5A88">
        <w:rPr>
          <w:rFonts w:ascii="宋体" w:eastAsia="宋体" w:hAnsi="宋体" w:cs="宋体" w:hint="eastAsia"/>
          <w:kern w:val="0"/>
          <w:szCs w:val="21"/>
          <w:u w:val="single"/>
        </w:rPr>
        <w:t>          （采购人或采购代理机构）  </w:t>
      </w:r>
    </w:p>
    <w:p w14:paraId="5D06CC5D"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现附上我方具备履行合同所必需的设备和专业技术能力的专项证明材料复印件（具体附后），上述证明材料真实有效，否则我方负全部责任。</w:t>
      </w:r>
    </w:p>
    <w:p w14:paraId="68DAE5FF"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Calibri"/>
          <w:kern w:val="0"/>
          <w:szCs w:val="21"/>
        </w:rPr>
        <w:t> </w:t>
      </w:r>
    </w:p>
    <w:p w14:paraId="30B65C27"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※注意：</w:t>
      </w:r>
    </w:p>
    <w:p w14:paraId="5EFA08F3"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1、招标文件要求投标人提供“具备履行合同所必需的设备和专业技术能力专项证明材料”的，投标人应按照招标文件规定在此项下提供相应证明材料复印件。</w:t>
      </w:r>
    </w:p>
    <w:p w14:paraId="393648BD"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2、投标人提供的相应证明材料复印件均应符合：内容完整、清晰、整洁，并由投标人加盖其单位公章。</w:t>
      </w:r>
    </w:p>
    <w:p w14:paraId="72915B2A"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Calibri"/>
          <w:kern w:val="0"/>
          <w:szCs w:val="21"/>
        </w:rPr>
        <w:t> </w:t>
      </w:r>
    </w:p>
    <w:p w14:paraId="4D6358A9"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Calibri"/>
          <w:kern w:val="0"/>
          <w:szCs w:val="21"/>
        </w:rPr>
        <w:t> </w:t>
      </w:r>
    </w:p>
    <w:p w14:paraId="774D35B7"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投标人：</w:t>
      </w:r>
      <w:r w:rsidRPr="006D5A88">
        <w:rPr>
          <w:rFonts w:ascii="宋体" w:eastAsia="宋体" w:hAnsi="宋体" w:cs="宋体" w:hint="eastAsia"/>
          <w:kern w:val="0"/>
          <w:szCs w:val="21"/>
          <w:u w:val="single"/>
        </w:rPr>
        <w:t>（全称并加盖单位公章）</w:t>
      </w:r>
    </w:p>
    <w:p w14:paraId="6812A404"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日期：</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年</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月</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日</w:t>
      </w:r>
    </w:p>
    <w:p w14:paraId="2E2B1515"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45D4821F"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r w:rsidRPr="006D5A88">
        <w:rPr>
          <w:rFonts w:ascii="宋体" w:eastAsia="宋体" w:hAnsi="宋体" w:cs="宋体" w:hint="eastAsia"/>
          <w:kern w:val="0"/>
          <w:szCs w:val="21"/>
        </w:rPr>
        <w:br/>
      </w:r>
      <w:r w:rsidRPr="006D5A88">
        <w:rPr>
          <w:rFonts w:ascii="宋体" w:eastAsia="宋体" w:hAnsi="宋体" w:cs="宋体" w:hint="eastAsia"/>
          <w:kern w:val="0"/>
          <w:szCs w:val="21"/>
        </w:rPr>
        <w:br/>
      </w:r>
    </w:p>
    <w:p w14:paraId="0490C1A6"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Calibri"/>
          <w:kern w:val="0"/>
          <w:szCs w:val="21"/>
        </w:rPr>
        <w:br/>
      </w:r>
      <w:r w:rsidRPr="006D5A88">
        <w:rPr>
          <w:rFonts w:ascii="宋体" w:eastAsia="宋体" w:hAnsi="宋体" w:cs="宋体" w:hint="eastAsia"/>
          <w:b/>
          <w:bCs/>
          <w:kern w:val="0"/>
          <w:szCs w:val="21"/>
        </w:rPr>
        <w:t>二-12-②招标文件规定的其他资格证明文件（若有）</w:t>
      </w:r>
    </w:p>
    <w:p w14:paraId="40619D60"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b/>
          <w:bCs/>
          <w:kern w:val="0"/>
          <w:szCs w:val="21"/>
        </w:rPr>
        <w:t> </w:t>
      </w:r>
    </w:p>
    <w:p w14:paraId="7BDF3BD2"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b/>
          <w:bCs/>
          <w:kern w:val="0"/>
          <w:szCs w:val="21"/>
        </w:rPr>
        <w:t> </w:t>
      </w:r>
    </w:p>
    <w:p w14:paraId="3E06E039"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编制说明</w:t>
      </w:r>
    </w:p>
    <w:p w14:paraId="28D4CB24"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 </w:t>
      </w:r>
    </w:p>
    <w:p w14:paraId="0681F528"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除招标文件另有规定外，招标文件要求提交的除前述资格证明文件外的其他资格证明文件（若有）加盖投标人的单位公章后应在此项下提交。</w:t>
      </w:r>
    </w:p>
    <w:p w14:paraId="42A6A12D"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b/>
          <w:bCs/>
          <w:kern w:val="0"/>
          <w:szCs w:val="21"/>
        </w:rPr>
        <w:t> </w:t>
      </w:r>
    </w:p>
    <w:p w14:paraId="0D82042E"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b/>
          <w:bCs/>
          <w:kern w:val="0"/>
          <w:szCs w:val="21"/>
        </w:rPr>
        <w:t> </w:t>
      </w:r>
    </w:p>
    <w:p w14:paraId="4FE72177"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Calibri"/>
          <w:kern w:val="0"/>
          <w:szCs w:val="21"/>
        </w:rPr>
        <w:br/>
      </w:r>
      <w:r w:rsidRPr="006D5A88">
        <w:rPr>
          <w:rFonts w:ascii="宋体" w:eastAsia="宋体" w:hAnsi="宋体" w:cs="宋体" w:hint="eastAsia"/>
          <w:kern w:val="0"/>
          <w:szCs w:val="21"/>
        </w:rPr>
        <w:t>三</w:t>
      </w:r>
      <w:r w:rsidRPr="006D5A88">
        <w:rPr>
          <w:rFonts w:ascii="宋体" w:eastAsia="宋体" w:hAnsi="宋体" w:cs="宋体" w:hint="eastAsia"/>
          <w:b/>
          <w:bCs/>
          <w:kern w:val="0"/>
          <w:szCs w:val="21"/>
        </w:rPr>
        <w:t>、投标保证金</w:t>
      </w:r>
    </w:p>
    <w:p w14:paraId="70FBBA61"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042A0783"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5B6EF232"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lastRenderedPageBreak/>
        <w:t>编制说明</w:t>
      </w:r>
    </w:p>
    <w:p w14:paraId="4A4E5E8D"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3B8E20C3"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1、在此项下提交的</w:t>
      </w:r>
      <w:r w:rsidRPr="006D5A88">
        <w:rPr>
          <w:rFonts w:ascii="宋体" w:eastAsia="宋体" w:hAnsi="宋体" w:cs="宋体" w:hint="eastAsia"/>
          <w:b/>
          <w:bCs/>
          <w:kern w:val="0"/>
          <w:szCs w:val="21"/>
        </w:rPr>
        <w:t>“投标保证金”</w:t>
      </w:r>
      <w:r w:rsidRPr="006D5A88">
        <w:rPr>
          <w:rFonts w:ascii="宋体" w:eastAsia="宋体" w:hAnsi="宋体" w:cs="宋体" w:hint="eastAsia"/>
          <w:kern w:val="0"/>
          <w:szCs w:val="21"/>
        </w:rPr>
        <w:t>材料可使用转账凭证复印件或从福建省政府采购网上公开信息系统中下载的有关原始页面的打印件。</w:t>
      </w:r>
    </w:p>
    <w:p w14:paraId="568BB500"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2、投标保证金是否已提交的认定按照招标文件第三章规定执行。</w:t>
      </w:r>
    </w:p>
    <w:p w14:paraId="48ABAAE0"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7CC72019"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7E275F48"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Calibri"/>
          <w:kern w:val="0"/>
          <w:szCs w:val="21"/>
        </w:rPr>
        <w:br/>
      </w:r>
    </w:p>
    <w:p w14:paraId="477F4544"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78912222"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72D769C9"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b/>
          <w:bCs/>
          <w:kern w:val="0"/>
          <w:sz w:val="29"/>
          <w:szCs w:val="29"/>
        </w:rPr>
        <w:t>封面格式</w:t>
      </w:r>
    </w:p>
    <w:p w14:paraId="4D02328A"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 w:val="36"/>
          <w:szCs w:val="36"/>
        </w:rPr>
        <w:t> </w:t>
      </w:r>
    </w:p>
    <w:p w14:paraId="6859AEF9"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 w:val="36"/>
          <w:szCs w:val="36"/>
        </w:rPr>
        <w:t> </w:t>
      </w:r>
    </w:p>
    <w:p w14:paraId="539A744D"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 w:val="36"/>
          <w:szCs w:val="36"/>
        </w:rPr>
        <w:t> </w:t>
      </w:r>
    </w:p>
    <w:p w14:paraId="676C92C0"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b/>
          <w:bCs/>
          <w:kern w:val="0"/>
          <w:sz w:val="48"/>
          <w:szCs w:val="48"/>
        </w:rPr>
        <w:t>福建省政府采购投标文件</w:t>
      </w:r>
    </w:p>
    <w:p w14:paraId="4B46B55A"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b/>
          <w:bCs/>
          <w:kern w:val="0"/>
          <w:sz w:val="48"/>
          <w:szCs w:val="48"/>
        </w:rPr>
        <w:t>（报价部分）</w:t>
      </w:r>
    </w:p>
    <w:p w14:paraId="72A82338"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 w:val="36"/>
          <w:szCs w:val="36"/>
        </w:rPr>
        <w:t> </w:t>
      </w:r>
    </w:p>
    <w:p w14:paraId="375C2044"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b/>
          <w:bCs/>
          <w:kern w:val="0"/>
          <w:sz w:val="36"/>
          <w:szCs w:val="36"/>
          <w:u w:val="single"/>
        </w:rPr>
        <w:t>（填写正本或副本）</w:t>
      </w:r>
    </w:p>
    <w:p w14:paraId="644EB388"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 w:val="36"/>
          <w:szCs w:val="36"/>
        </w:rPr>
        <w:t> </w:t>
      </w:r>
    </w:p>
    <w:p w14:paraId="3A4A58A6" w14:textId="77777777" w:rsidR="004C2006" w:rsidRPr="006D5A88" w:rsidRDefault="00000000">
      <w:pPr>
        <w:widowControl/>
        <w:spacing w:after="150"/>
        <w:ind w:firstLine="1920"/>
        <w:jc w:val="left"/>
        <w:rPr>
          <w:rFonts w:ascii="宋体" w:eastAsia="宋体" w:hAnsi="宋体" w:cs="宋体"/>
          <w:kern w:val="0"/>
          <w:sz w:val="24"/>
          <w:szCs w:val="24"/>
        </w:rPr>
      </w:pPr>
      <w:r w:rsidRPr="006D5A88">
        <w:rPr>
          <w:rFonts w:ascii="宋体" w:eastAsia="宋体" w:hAnsi="宋体" w:cs="宋体" w:hint="eastAsia"/>
          <w:b/>
          <w:bCs/>
          <w:kern w:val="0"/>
          <w:sz w:val="32"/>
          <w:szCs w:val="32"/>
        </w:rPr>
        <w:t>项目名称：</w:t>
      </w:r>
      <w:r w:rsidRPr="006D5A88">
        <w:rPr>
          <w:rFonts w:ascii="宋体" w:eastAsia="宋体" w:hAnsi="宋体" w:cs="宋体" w:hint="eastAsia"/>
          <w:b/>
          <w:bCs/>
          <w:kern w:val="0"/>
          <w:sz w:val="32"/>
          <w:szCs w:val="32"/>
          <w:u w:val="single"/>
        </w:rPr>
        <w:t>（由投标人填写）</w:t>
      </w:r>
    </w:p>
    <w:p w14:paraId="5137B5E4" w14:textId="77777777" w:rsidR="004C2006" w:rsidRPr="006D5A88" w:rsidRDefault="00000000">
      <w:pPr>
        <w:widowControl/>
        <w:spacing w:after="150"/>
        <w:ind w:firstLine="1920"/>
        <w:jc w:val="left"/>
        <w:rPr>
          <w:rFonts w:ascii="宋体" w:eastAsia="宋体" w:hAnsi="宋体" w:cs="宋体"/>
          <w:kern w:val="0"/>
          <w:sz w:val="24"/>
          <w:szCs w:val="24"/>
        </w:rPr>
      </w:pPr>
      <w:r w:rsidRPr="006D5A88">
        <w:rPr>
          <w:rFonts w:ascii="宋体" w:eastAsia="宋体" w:hAnsi="宋体" w:cs="宋体" w:hint="eastAsia"/>
          <w:b/>
          <w:bCs/>
          <w:kern w:val="0"/>
          <w:sz w:val="32"/>
          <w:szCs w:val="32"/>
        </w:rPr>
        <w:t>备案编号：</w:t>
      </w:r>
      <w:r w:rsidRPr="006D5A88">
        <w:rPr>
          <w:rFonts w:ascii="宋体" w:eastAsia="宋体" w:hAnsi="宋体" w:cs="宋体" w:hint="eastAsia"/>
          <w:b/>
          <w:bCs/>
          <w:kern w:val="0"/>
          <w:sz w:val="32"/>
          <w:szCs w:val="32"/>
          <w:u w:val="single"/>
        </w:rPr>
        <w:t>（由投标人填写）</w:t>
      </w:r>
    </w:p>
    <w:p w14:paraId="6149C0A5" w14:textId="77777777" w:rsidR="004C2006" w:rsidRPr="006D5A88" w:rsidRDefault="00000000">
      <w:pPr>
        <w:widowControl/>
        <w:spacing w:after="150"/>
        <w:ind w:firstLine="1920"/>
        <w:jc w:val="left"/>
        <w:rPr>
          <w:rFonts w:ascii="宋体" w:eastAsia="宋体" w:hAnsi="宋体" w:cs="宋体"/>
          <w:kern w:val="0"/>
          <w:sz w:val="24"/>
          <w:szCs w:val="24"/>
        </w:rPr>
      </w:pPr>
      <w:r w:rsidRPr="006D5A88">
        <w:rPr>
          <w:rFonts w:ascii="宋体" w:eastAsia="宋体" w:hAnsi="宋体" w:cs="宋体" w:hint="eastAsia"/>
          <w:b/>
          <w:bCs/>
          <w:kern w:val="0"/>
          <w:sz w:val="32"/>
          <w:szCs w:val="32"/>
        </w:rPr>
        <w:t>项目编号：</w:t>
      </w:r>
      <w:r w:rsidRPr="006D5A88">
        <w:rPr>
          <w:rFonts w:ascii="宋体" w:eastAsia="宋体" w:hAnsi="宋体" w:cs="宋体" w:hint="eastAsia"/>
          <w:b/>
          <w:bCs/>
          <w:kern w:val="0"/>
          <w:sz w:val="32"/>
          <w:szCs w:val="32"/>
          <w:u w:val="single"/>
        </w:rPr>
        <w:t>（由投标人填写）</w:t>
      </w:r>
    </w:p>
    <w:p w14:paraId="65706B75" w14:textId="77777777" w:rsidR="004C2006" w:rsidRPr="006D5A88" w:rsidRDefault="00000000">
      <w:pPr>
        <w:widowControl/>
        <w:spacing w:after="150"/>
        <w:ind w:firstLine="1920"/>
        <w:jc w:val="left"/>
        <w:rPr>
          <w:rFonts w:ascii="宋体" w:eastAsia="宋体" w:hAnsi="宋体" w:cs="宋体"/>
          <w:kern w:val="0"/>
          <w:sz w:val="24"/>
          <w:szCs w:val="24"/>
        </w:rPr>
      </w:pPr>
      <w:r w:rsidRPr="006D5A88">
        <w:rPr>
          <w:rFonts w:ascii="宋体" w:eastAsia="宋体" w:hAnsi="宋体" w:cs="宋体" w:hint="eastAsia"/>
          <w:b/>
          <w:bCs/>
          <w:kern w:val="0"/>
          <w:sz w:val="32"/>
          <w:szCs w:val="32"/>
        </w:rPr>
        <w:lastRenderedPageBreak/>
        <w:t>所投采购包：</w:t>
      </w:r>
      <w:r w:rsidRPr="006D5A88">
        <w:rPr>
          <w:rFonts w:ascii="宋体" w:eastAsia="宋体" w:hAnsi="宋体" w:cs="宋体" w:hint="eastAsia"/>
          <w:b/>
          <w:bCs/>
          <w:kern w:val="0"/>
          <w:sz w:val="32"/>
          <w:szCs w:val="32"/>
          <w:u w:val="single"/>
        </w:rPr>
        <w:t>（由投标人填写）</w:t>
      </w:r>
    </w:p>
    <w:p w14:paraId="24D74877"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 w:val="36"/>
          <w:szCs w:val="36"/>
        </w:rPr>
        <w:t> </w:t>
      </w:r>
    </w:p>
    <w:p w14:paraId="7203B25A"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 w:val="36"/>
          <w:szCs w:val="36"/>
        </w:rPr>
        <w:t> </w:t>
      </w:r>
    </w:p>
    <w:p w14:paraId="12DE1E95"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 w:val="36"/>
          <w:szCs w:val="36"/>
        </w:rPr>
        <w:t> </w:t>
      </w:r>
    </w:p>
    <w:p w14:paraId="6E480594"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 w:val="36"/>
          <w:szCs w:val="36"/>
        </w:rPr>
        <w:t> </w:t>
      </w:r>
    </w:p>
    <w:p w14:paraId="5C0AFB98"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b/>
          <w:bCs/>
          <w:kern w:val="0"/>
          <w:sz w:val="32"/>
          <w:szCs w:val="32"/>
        </w:rPr>
        <w:t>投标人：</w:t>
      </w:r>
      <w:r w:rsidRPr="006D5A88">
        <w:rPr>
          <w:rFonts w:ascii="宋体" w:eastAsia="宋体" w:hAnsi="宋体" w:cs="宋体" w:hint="eastAsia"/>
          <w:b/>
          <w:bCs/>
          <w:kern w:val="0"/>
          <w:sz w:val="32"/>
          <w:szCs w:val="32"/>
          <w:u w:val="single"/>
        </w:rPr>
        <w:t>（填写“全称”）</w:t>
      </w:r>
    </w:p>
    <w:p w14:paraId="2C62E7BD"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b/>
          <w:bCs/>
          <w:kern w:val="0"/>
          <w:sz w:val="32"/>
          <w:szCs w:val="32"/>
          <w:u w:val="single"/>
        </w:rPr>
        <w:t>（由投标人填写）</w:t>
      </w:r>
      <w:r w:rsidRPr="006D5A88">
        <w:rPr>
          <w:rFonts w:ascii="宋体" w:eastAsia="宋体" w:hAnsi="宋体" w:cs="宋体" w:hint="eastAsia"/>
          <w:b/>
          <w:bCs/>
          <w:kern w:val="0"/>
          <w:sz w:val="32"/>
          <w:szCs w:val="32"/>
        </w:rPr>
        <w:t>年</w:t>
      </w:r>
      <w:r w:rsidRPr="006D5A88">
        <w:rPr>
          <w:rFonts w:ascii="宋体" w:eastAsia="宋体" w:hAnsi="宋体" w:cs="宋体" w:hint="eastAsia"/>
          <w:b/>
          <w:bCs/>
          <w:kern w:val="0"/>
          <w:sz w:val="32"/>
          <w:szCs w:val="32"/>
          <w:u w:val="single"/>
        </w:rPr>
        <w:t>（由投标人填写）</w:t>
      </w:r>
      <w:r w:rsidRPr="006D5A88">
        <w:rPr>
          <w:rFonts w:ascii="宋体" w:eastAsia="宋体" w:hAnsi="宋体" w:cs="宋体" w:hint="eastAsia"/>
          <w:b/>
          <w:bCs/>
          <w:kern w:val="0"/>
          <w:sz w:val="32"/>
          <w:szCs w:val="32"/>
        </w:rPr>
        <w:t>月</w:t>
      </w:r>
    </w:p>
    <w:p w14:paraId="6960F840"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4820B11A"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293703F8"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Calibri"/>
          <w:kern w:val="0"/>
          <w:szCs w:val="21"/>
        </w:rPr>
        <w:br/>
      </w:r>
      <w:r w:rsidRPr="006D5A88">
        <w:rPr>
          <w:rFonts w:ascii="宋体" w:eastAsia="宋体" w:hAnsi="宋体" w:cs="宋体" w:hint="eastAsia"/>
          <w:b/>
          <w:bCs/>
          <w:kern w:val="0"/>
          <w:sz w:val="29"/>
          <w:szCs w:val="29"/>
        </w:rPr>
        <w:t>索引</w:t>
      </w:r>
    </w:p>
    <w:p w14:paraId="3EA00C8C"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 w:val="29"/>
          <w:szCs w:val="29"/>
        </w:rPr>
        <w:t>一、开标一览表</w:t>
      </w:r>
    </w:p>
    <w:p w14:paraId="1D0E2D54"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 w:val="29"/>
          <w:szCs w:val="29"/>
        </w:rPr>
        <w:t>二、投标分项报价表</w:t>
      </w:r>
    </w:p>
    <w:p w14:paraId="43EDBA85"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 w:val="29"/>
          <w:szCs w:val="29"/>
        </w:rPr>
        <w:t>三、招标文件规定的价格扣除证明材料（若有）</w:t>
      </w:r>
    </w:p>
    <w:p w14:paraId="12195357"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 w:val="29"/>
          <w:szCs w:val="29"/>
        </w:rPr>
        <w:t>四、招标文件规定的加分证明材料（若有）</w:t>
      </w:r>
    </w:p>
    <w:p w14:paraId="709EEDF8"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1C1C3A3B"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01F2BC15"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Calibri"/>
          <w:kern w:val="0"/>
          <w:szCs w:val="21"/>
        </w:rPr>
        <w:br/>
      </w:r>
      <w:r w:rsidRPr="006D5A88">
        <w:rPr>
          <w:rFonts w:ascii="宋体" w:eastAsia="宋体" w:hAnsi="宋体" w:cs="宋体" w:hint="eastAsia"/>
          <w:b/>
          <w:bCs/>
          <w:kern w:val="0"/>
          <w:szCs w:val="21"/>
        </w:rPr>
        <w:t>一、开标一览表</w:t>
      </w:r>
    </w:p>
    <w:p w14:paraId="58263284"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4C6CD755"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项目编号：</w:t>
      </w:r>
      <w:r w:rsidRPr="006D5A88">
        <w:rPr>
          <w:rFonts w:ascii="宋体" w:eastAsia="宋体" w:hAnsi="宋体" w:cs="宋体" w:hint="eastAsia"/>
          <w:kern w:val="0"/>
          <w:szCs w:val="21"/>
          <w:u w:val="single"/>
        </w:rPr>
        <w:t>                   </w:t>
      </w:r>
    </w:p>
    <w:p w14:paraId="068DBF82" w14:textId="77777777" w:rsidR="004C2006" w:rsidRPr="006D5A88" w:rsidRDefault="00000000">
      <w:pPr>
        <w:widowControl/>
        <w:spacing w:after="150"/>
        <w:jc w:val="right"/>
        <w:rPr>
          <w:rFonts w:ascii="宋体" w:eastAsia="宋体" w:hAnsi="宋体" w:cs="宋体"/>
          <w:kern w:val="0"/>
          <w:sz w:val="24"/>
          <w:szCs w:val="24"/>
        </w:rPr>
      </w:pPr>
      <w:r w:rsidRPr="006D5A88">
        <w:rPr>
          <w:rFonts w:ascii="宋体" w:eastAsia="宋体" w:hAnsi="宋体" w:cs="宋体" w:hint="eastAsia"/>
          <w:kern w:val="0"/>
          <w:szCs w:val="21"/>
        </w:rPr>
        <w:t>货币及单位：人民币元</w:t>
      </w:r>
    </w:p>
    <w:tbl>
      <w:tblPr>
        <w:tblW w:w="85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66"/>
        <w:gridCol w:w="5670"/>
        <w:gridCol w:w="712"/>
        <w:gridCol w:w="1072"/>
      </w:tblGrid>
      <w:tr w:rsidR="004C2006" w:rsidRPr="006D5A88" w14:paraId="5B90FFA2" w14:textId="77777777">
        <w:tc>
          <w:tcPr>
            <w:tcW w:w="138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06F899B9"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lastRenderedPageBreak/>
              <w:t>采购包</w:t>
            </w:r>
          </w:p>
        </w:tc>
        <w:tc>
          <w:tcPr>
            <w:tcW w:w="510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0A2E0A3A"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投标报价</w:t>
            </w:r>
          </w:p>
        </w:tc>
        <w:tc>
          <w:tcPr>
            <w:tcW w:w="85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234B1981"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投标</w:t>
            </w:r>
          </w:p>
          <w:p w14:paraId="131E39D1"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保证金</w:t>
            </w:r>
          </w:p>
        </w:tc>
        <w:tc>
          <w:tcPr>
            <w:tcW w:w="118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099CB323"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备注</w:t>
            </w:r>
          </w:p>
        </w:tc>
      </w:tr>
      <w:tr w:rsidR="004C2006" w:rsidRPr="006D5A88" w14:paraId="42E0BB50" w14:textId="77777777">
        <w:trPr>
          <w:trHeight w:val="1800"/>
        </w:trPr>
        <w:tc>
          <w:tcPr>
            <w:tcW w:w="1380"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64ABD359"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w:t>
            </w:r>
          </w:p>
        </w:tc>
        <w:tc>
          <w:tcPr>
            <w:tcW w:w="510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2ED7F3F2"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投标总价（大写金额）：</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w:t>
            </w: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2DB652FF" w14:textId="77777777" w:rsidR="004C2006" w:rsidRPr="006D5A88" w:rsidRDefault="004C2006">
            <w:pPr>
              <w:widowControl/>
              <w:jc w:val="left"/>
              <w:rPr>
                <w:rFonts w:ascii="宋体" w:eastAsia="宋体" w:hAnsi="宋体" w:cs="宋体"/>
                <w:kern w:val="0"/>
                <w:sz w:val="24"/>
                <w:szCs w:val="24"/>
              </w:rPr>
            </w:pPr>
          </w:p>
        </w:tc>
        <w:tc>
          <w:tcPr>
            <w:tcW w:w="1185" w:type="dxa"/>
            <w:vMerge w:val="restart"/>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469AD06F"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a.投标报价的明细：详见《投标分项报价表》。</w:t>
            </w:r>
          </w:p>
          <w:p w14:paraId="3C3B1D53"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b.招标文件规定的价格扣除证明材料（若有）：详见报价部分。</w:t>
            </w:r>
          </w:p>
        </w:tc>
      </w:tr>
      <w:tr w:rsidR="004C2006" w:rsidRPr="006D5A88" w14:paraId="6ADB3BB7" w14:textId="77777777">
        <w:tc>
          <w:tcPr>
            <w:tcW w:w="1380"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427ED4D0"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Calibri"/>
                <w:kern w:val="0"/>
                <w:szCs w:val="21"/>
              </w:rPr>
              <w:t>…</w:t>
            </w:r>
          </w:p>
        </w:tc>
        <w:tc>
          <w:tcPr>
            <w:tcW w:w="510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16B706DB"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投标总价（大写金额）：</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w:t>
            </w: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068ECA7E" w14:textId="77777777" w:rsidR="004C2006" w:rsidRPr="006D5A88" w:rsidRDefault="004C2006">
            <w:pPr>
              <w:widowControl/>
              <w:jc w:val="left"/>
              <w:rPr>
                <w:rFonts w:ascii="宋体" w:eastAsia="宋体" w:hAnsi="宋体" w:cs="宋体"/>
                <w:kern w:val="0"/>
                <w:sz w:val="24"/>
                <w:szCs w:val="24"/>
              </w:rPr>
            </w:pPr>
          </w:p>
        </w:tc>
        <w:tc>
          <w:tcPr>
            <w:tcW w:w="0" w:type="auto"/>
            <w:vMerge/>
            <w:tcBorders>
              <w:top w:val="nil"/>
              <w:left w:val="nil"/>
              <w:bottom w:val="outset" w:sz="6" w:space="0" w:color="auto"/>
              <w:right w:val="outset" w:sz="6" w:space="0" w:color="auto"/>
            </w:tcBorders>
            <w:shd w:val="clear" w:color="auto" w:fill="auto"/>
            <w:vAlign w:val="center"/>
          </w:tcPr>
          <w:p w14:paraId="2EFAE977" w14:textId="77777777" w:rsidR="004C2006" w:rsidRPr="006D5A88" w:rsidRDefault="004C2006">
            <w:pPr>
              <w:widowControl/>
              <w:jc w:val="left"/>
              <w:rPr>
                <w:rFonts w:ascii="宋体" w:eastAsia="宋体" w:hAnsi="宋体" w:cs="宋体"/>
                <w:kern w:val="0"/>
                <w:sz w:val="24"/>
                <w:szCs w:val="24"/>
              </w:rPr>
            </w:pPr>
          </w:p>
        </w:tc>
      </w:tr>
    </w:tbl>
    <w:p w14:paraId="778ED23D"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※注意：</w:t>
      </w:r>
    </w:p>
    <w:p w14:paraId="3D246A9E"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1、本表应按照下列规定填写：</w:t>
      </w:r>
    </w:p>
    <w:p w14:paraId="391AFE00"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1.1投标人应按照本表格式填写所投的采购包的“投标报价”。</w:t>
      </w:r>
    </w:p>
    <w:p w14:paraId="5B8F0E3B"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1.2本表中列示的“采购包”应与《投标分项报价表》中列示的“采购包”保持一致，即：若本表中列示的“采购包”为“</w:t>
      </w:r>
      <w:r w:rsidRPr="006D5A88">
        <w:rPr>
          <w:rFonts w:ascii="宋体" w:eastAsia="宋体" w:hAnsi="宋体" w:cs="Calibri"/>
          <w:kern w:val="0"/>
          <w:szCs w:val="21"/>
        </w:rPr>
        <w:t>1</w:t>
      </w:r>
      <w:r w:rsidRPr="006D5A88">
        <w:rPr>
          <w:rFonts w:ascii="宋体" w:eastAsia="宋体" w:hAnsi="宋体" w:cs="宋体" w:hint="eastAsia"/>
          <w:kern w:val="0"/>
          <w:szCs w:val="21"/>
        </w:rPr>
        <w:t>”时，《投标分项报价表》中列示的“采购包”亦应为“</w:t>
      </w:r>
      <w:r w:rsidRPr="006D5A88">
        <w:rPr>
          <w:rFonts w:ascii="宋体" w:eastAsia="宋体" w:hAnsi="宋体" w:cs="Calibri"/>
          <w:kern w:val="0"/>
          <w:szCs w:val="21"/>
        </w:rPr>
        <w:t>1</w:t>
      </w:r>
      <w:r w:rsidRPr="006D5A88">
        <w:rPr>
          <w:rFonts w:ascii="宋体" w:eastAsia="宋体" w:hAnsi="宋体" w:cs="宋体" w:hint="eastAsia"/>
          <w:kern w:val="0"/>
          <w:szCs w:val="21"/>
        </w:rPr>
        <w:t>”，以此类推。</w:t>
      </w:r>
    </w:p>
    <w:p w14:paraId="1A21CB2C"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1.3“大写金额”指“投标报价”应用“壹、贰、叁、肆、伍、陆、柒、捌、玖、拾、佰、仟、万、亿、元、角、分、零”等进行填写。</w:t>
      </w:r>
    </w:p>
    <w:p w14:paraId="1D7C1361" w14:textId="77777777" w:rsidR="004C2006" w:rsidRPr="006D5A88" w:rsidRDefault="004C2006">
      <w:pPr>
        <w:widowControl/>
        <w:spacing w:after="150"/>
        <w:jc w:val="left"/>
        <w:rPr>
          <w:rFonts w:ascii="宋体" w:eastAsia="宋体" w:hAnsi="宋体" w:cs="宋体"/>
          <w:kern w:val="0"/>
          <w:sz w:val="24"/>
          <w:szCs w:val="24"/>
        </w:rPr>
      </w:pPr>
    </w:p>
    <w:p w14:paraId="3C003326"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6EB71A82"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0180E80A"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投标人：</w:t>
      </w:r>
      <w:r w:rsidRPr="006D5A88">
        <w:rPr>
          <w:rFonts w:ascii="宋体" w:eastAsia="宋体" w:hAnsi="宋体" w:cs="宋体" w:hint="eastAsia"/>
          <w:kern w:val="0"/>
          <w:szCs w:val="21"/>
          <w:u w:val="single"/>
        </w:rPr>
        <w:t>（全称并加盖单位公章）</w:t>
      </w:r>
    </w:p>
    <w:p w14:paraId="49527005"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日期：</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年</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月</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日</w:t>
      </w:r>
    </w:p>
    <w:p w14:paraId="7AA045FB"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71A9B580"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16A4F181"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Calibri"/>
          <w:b/>
          <w:bCs/>
          <w:kern w:val="0"/>
          <w:szCs w:val="21"/>
        </w:rPr>
        <w:br/>
      </w:r>
      <w:r w:rsidRPr="006D5A88">
        <w:rPr>
          <w:rFonts w:ascii="宋体" w:eastAsia="宋体" w:hAnsi="宋体" w:cs="宋体" w:hint="eastAsia"/>
          <w:b/>
          <w:bCs/>
          <w:kern w:val="0"/>
          <w:szCs w:val="21"/>
        </w:rPr>
        <w:t>二、投标分项报价表</w:t>
      </w:r>
    </w:p>
    <w:p w14:paraId="50D19B08"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14357274"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lastRenderedPageBreak/>
        <w:t>项目编号：</w:t>
      </w:r>
      <w:r w:rsidRPr="006D5A88">
        <w:rPr>
          <w:rFonts w:ascii="宋体" w:eastAsia="宋体" w:hAnsi="宋体" w:cs="宋体" w:hint="eastAsia"/>
          <w:kern w:val="0"/>
          <w:szCs w:val="21"/>
          <w:u w:val="single"/>
        </w:rPr>
        <w:t>                   </w:t>
      </w:r>
    </w:p>
    <w:p w14:paraId="617478DF" w14:textId="77777777" w:rsidR="004C2006" w:rsidRPr="006D5A88" w:rsidRDefault="00000000">
      <w:pPr>
        <w:widowControl/>
        <w:spacing w:after="150"/>
        <w:jc w:val="right"/>
        <w:rPr>
          <w:rFonts w:ascii="宋体" w:eastAsia="宋体" w:hAnsi="宋体" w:cs="宋体"/>
          <w:kern w:val="0"/>
          <w:sz w:val="24"/>
          <w:szCs w:val="24"/>
        </w:rPr>
      </w:pPr>
      <w:r w:rsidRPr="006D5A88">
        <w:rPr>
          <w:rFonts w:ascii="宋体" w:eastAsia="宋体" w:hAnsi="宋体" w:cs="宋体" w:hint="eastAsia"/>
          <w:kern w:val="0"/>
          <w:szCs w:val="21"/>
        </w:rPr>
        <w:t>货币及单位：人民币元</w:t>
      </w:r>
    </w:p>
    <w:tbl>
      <w:tblPr>
        <w:tblW w:w="85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
        <w:gridCol w:w="958"/>
        <w:gridCol w:w="1556"/>
        <w:gridCol w:w="1272"/>
        <w:gridCol w:w="853"/>
        <w:gridCol w:w="989"/>
        <w:gridCol w:w="569"/>
        <w:gridCol w:w="1093"/>
        <w:gridCol w:w="809"/>
      </w:tblGrid>
      <w:tr w:rsidR="004C2006" w:rsidRPr="006D5A88" w14:paraId="7AA3053E" w14:textId="77777777">
        <w:tc>
          <w:tcPr>
            <w:tcW w:w="42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4C4DEDB6"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采购包</w:t>
            </w:r>
          </w:p>
        </w:tc>
        <w:tc>
          <w:tcPr>
            <w:tcW w:w="96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64A52BC4"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品目号</w:t>
            </w:r>
          </w:p>
        </w:tc>
        <w:tc>
          <w:tcPr>
            <w:tcW w:w="156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2F8CF770"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投标标的</w:t>
            </w:r>
          </w:p>
        </w:tc>
        <w:tc>
          <w:tcPr>
            <w:tcW w:w="127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4DFD597B"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规格</w:t>
            </w:r>
          </w:p>
        </w:tc>
        <w:tc>
          <w:tcPr>
            <w:tcW w:w="85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0B5E9CB4"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来源地</w:t>
            </w:r>
          </w:p>
        </w:tc>
        <w:tc>
          <w:tcPr>
            <w:tcW w:w="99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47AE50C6"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单价</w:t>
            </w:r>
          </w:p>
          <w:p w14:paraId="055D9C4B"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（现场）</w:t>
            </w:r>
          </w:p>
        </w:tc>
        <w:tc>
          <w:tcPr>
            <w:tcW w:w="57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73418CFC"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数量</w:t>
            </w:r>
          </w:p>
        </w:tc>
        <w:tc>
          <w:tcPr>
            <w:tcW w:w="109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34CA920A"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总价</w:t>
            </w:r>
          </w:p>
          <w:p w14:paraId="5A515216"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（现场）</w:t>
            </w:r>
          </w:p>
        </w:tc>
        <w:tc>
          <w:tcPr>
            <w:tcW w:w="81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7CC708A1"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备注</w:t>
            </w:r>
          </w:p>
        </w:tc>
      </w:tr>
      <w:tr w:rsidR="004C2006" w:rsidRPr="006D5A88" w14:paraId="33EDDBC6" w14:textId="77777777">
        <w:tc>
          <w:tcPr>
            <w:tcW w:w="420" w:type="dxa"/>
            <w:vMerge w:val="restart"/>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5B0D05FF"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w:t>
            </w:r>
          </w:p>
        </w:tc>
        <w:tc>
          <w:tcPr>
            <w:tcW w:w="96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1DABE5D3"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*-1</w:t>
            </w:r>
          </w:p>
        </w:tc>
        <w:tc>
          <w:tcPr>
            <w:tcW w:w="156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669C8F7D" w14:textId="77777777" w:rsidR="004C2006" w:rsidRPr="006D5A88" w:rsidRDefault="004C2006">
            <w:pPr>
              <w:widowControl/>
              <w:jc w:val="left"/>
              <w:rPr>
                <w:rFonts w:ascii="宋体" w:eastAsia="宋体" w:hAnsi="宋体" w:cs="宋体"/>
                <w:kern w:val="0"/>
                <w:sz w:val="24"/>
                <w:szCs w:val="24"/>
              </w:rPr>
            </w:pPr>
          </w:p>
        </w:tc>
        <w:tc>
          <w:tcPr>
            <w:tcW w:w="127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1F39A553" w14:textId="77777777" w:rsidR="004C2006" w:rsidRPr="006D5A88" w:rsidRDefault="004C2006">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01881EBF" w14:textId="77777777" w:rsidR="004C2006" w:rsidRPr="006D5A88" w:rsidRDefault="004C2006">
            <w:pPr>
              <w:widowControl/>
              <w:jc w:val="left"/>
              <w:rPr>
                <w:rFonts w:ascii="宋体" w:eastAsia="宋体" w:hAnsi="宋体" w:cs="宋体"/>
                <w:kern w:val="0"/>
                <w:sz w:val="24"/>
                <w:szCs w:val="24"/>
              </w:rPr>
            </w:pPr>
          </w:p>
        </w:tc>
        <w:tc>
          <w:tcPr>
            <w:tcW w:w="99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5E1044B3" w14:textId="77777777" w:rsidR="004C2006" w:rsidRPr="006D5A88" w:rsidRDefault="004C2006">
            <w:pPr>
              <w:widowControl/>
              <w:jc w:val="left"/>
              <w:rPr>
                <w:rFonts w:ascii="宋体" w:eastAsia="宋体" w:hAnsi="宋体" w:cs="宋体"/>
                <w:kern w:val="0"/>
                <w:sz w:val="24"/>
                <w:szCs w:val="24"/>
              </w:rPr>
            </w:pPr>
          </w:p>
        </w:tc>
        <w:tc>
          <w:tcPr>
            <w:tcW w:w="57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31287387" w14:textId="77777777" w:rsidR="004C2006" w:rsidRPr="006D5A88" w:rsidRDefault="004C2006">
            <w:pPr>
              <w:widowControl/>
              <w:jc w:val="left"/>
              <w:rPr>
                <w:rFonts w:ascii="宋体" w:eastAsia="宋体" w:hAnsi="宋体" w:cs="宋体"/>
                <w:kern w:val="0"/>
                <w:sz w:val="24"/>
                <w:szCs w:val="24"/>
              </w:rPr>
            </w:pPr>
          </w:p>
        </w:tc>
        <w:tc>
          <w:tcPr>
            <w:tcW w:w="1095"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77E4C194" w14:textId="77777777" w:rsidR="004C2006" w:rsidRPr="006D5A88" w:rsidRDefault="004C2006">
            <w:pPr>
              <w:widowControl/>
              <w:jc w:val="left"/>
              <w:rPr>
                <w:rFonts w:ascii="宋体" w:eastAsia="宋体" w:hAnsi="宋体" w:cs="宋体"/>
                <w:kern w:val="0"/>
                <w:sz w:val="24"/>
                <w:szCs w:val="24"/>
              </w:rPr>
            </w:pPr>
          </w:p>
        </w:tc>
        <w:tc>
          <w:tcPr>
            <w:tcW w:w="81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1DE34C2B" w14:textId="77777777" w:rsidR="004C2006" w:rsidRPr="006D5A88" w:rsidRDefault="004C2006">
            <w:pPr>
              <w:widowControl/>
              <w:jc w:val="left"/>
              <w:rPr>
                <w:rFonts w:ascii="宋体" w:eastAsia="宋体" w:hAnsi="宋体" w:cs="宋体"/>
                <w:kern w:val="0"/>
                <w:sz w:val="24"/>
                <w:szCs w:val="24"/>
              </w:rPr>
            </w:pPr>
          </w:p>
        </w:tc>
      </w:tr>
      <w:tr w:rsidR="004C2006" w:rsidRPr="006D5A88" w14:paraId="5A37FCCC" w14:textId="77777777">
        <w:tc>
          <w:tcPr>
            <w:tcW w:w="0" w:type="auto"/>
            <w:vMerge/>
            <w:tcBorders>
              <w:top w:val="nil"/>
              <w:left w:val="outset" w:sz="6" w:space="0" w:color="auto"/>
              <w:bottom w:val="outset" w:sz="6" w:space="0" w:color="auto"/>
              <w:right w:val="outset" w:sz="6" w:space="0" w:color="auto"/>
            </w:tcBorders>
            <w:shd w:val="clear" w:color="auto" w:fill="auto"/>
            <w:vAlign w:val="center"/>
          </w:tcPr>
          <w:p w14:paraId="4714FFB7" w14:textId="77777777" w:rsidR="004C2006" w:rsidRPr="006D5A88" w:rsidRDefault="004C2006">
            <w:pPr>
              <w:widowControl/>
              <w:jc w:val="left"/>
              <w:rPr>
                <w:rFonts w:ascii="宋体" w:eastAsia="宋体" w:hAnsi="宋体" w:cs="宋体"/>
                <w:kern w:val="0"/>
                <w:sz w:val="24"/>
                <w:szCs w:val="24"/>
              </w:rPr>
            </w:pPr>
          </w:p>
        </w:tc>
        <w:tc>
          <w:tcPr>
            <w:tcW w:w="96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0BA2DF95" w14:textId="77777777" w:rsidR="004C2006" w:rsidRPr="006D5A88" w:rsidRDefault="004C2006">
            <w:pPr>
              <w:widowControl/>
              <w:jc w:val="left"/>
              <w:rPr>
                <w:rFonts w:ascii="宋体" w:eastAsia="宋体" w:hAnsi="宋体" w:cs="宋体"/>
                <w:kern w:val="0"/>
                <w:sz w:val="24"/>
                <w:szCs w:val="24"/>
              </w:rPr>
            </w:pPr>
          </w:p>
        </w:tc>
        <w:tc>
          <w:tcPr>
            <w:tcW w:w="156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02681147" w14:textId="77777777" w:rsidR="004C2006" w:rsidRPr="006D5A88" w:rsidRDefault="004C2006">
            <w:pPr>
              <w:widowControl/>
              <w:jc w:val="left"/>
              <w:rPr>
                <w:rFonts w:ascii="宋体" w:eastAsia="宋体" w:hAnsi="宋体" w:cs="宋体"/>
                <w:kern w:val="0"/>
                <w:sz w:val="24"/>
                <w:szCs w:val="24"/>
              </w:rPr>
            </w:pPr>
          </w:p>
        </w:tc>
        <w:tc>
          <w:tcPr>
            <w:tcW w:w="127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6D6B8278" w14:textId="77777777" w:rsidR="004C2006" w:rsidRPr="006D5A88" w:rsidRDefault="004C2006">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50791FD8" w14:textId="77777777" w:rsidR="004C2006" w:rsidRPr="006D5A88" w:rsidRDefault="004C2006">
            <w:pPr>
              <w:widowControl/>
              <w:jc w:val="left"/>
              <w:rPr>
                <w:rFonts w:ascii="宋体" w:eastAsia="宋体" w:hAnsi="宋体" w:cs="宋体"/>
                <w:kern w:val="0"/>
                <w:sz w:val="24"/>
                <w:szCs w:val="24"/>
              </w:rPr>
            </w:pPr>
          </w:p>
        </w:tc>
        <w:tc>
          <w:tcPr>
            <w:tcW w:w="99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51C781C0" w14:textId="77777777" w:rsidR="004C2006" w:rsidRPr="006D5A88" w:rsidRDefault="004C2006">
            <w:pPr>
              <w:widowControl/>
              <w:jc w:val="left"/>
              <w:rPr>
                <w:rFonts w:ascii="宋体" w:eastAsia="宋体" w:hAnsi="宋体" w:cs="宋体"/>
                <w:kern w:val="0"/>
                <w:sz w:val="24"/>
                <w:szCs w:val="24"/>
              </w:rPr>
            </w:pPr>
          </w:p>
        </w:tc>
        <w:tc>
          <w:tcPr>
            <w:tcW w:w="57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6DC98C3F" w14:textId="77777777" w:rsidR="004C2006" w:rsidRPr="006D5A88" w:rsidRDefault="004C2006">
            <w:pPr>
              <w:widowControl/>
              <w:jc w:val="left"/>
              <w:rPr>
                <w:rFonts w:ascii="宋体" w:eastAsia="宋体" w:hAnsi="宋体" w:cs="宋体"/>
                <w:kern w:val="0"/>
                <w:sz w:val="24"/>
                <w:szCs w:val="24"/>
              </w:rPr>
            </w:pPr>
          </w:p>
        </w:tc>
        <w:tc>
          <w:tcPr>
            <w:tcW w:w="1095"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6816437F" w14:textId="77777777" w:rsidR="004C2006" w:rsidRPr="006D5A88" w:rsidRDefault="004C2006">
            <w:pPr>
              <w:widowControl/>
              <w:jc w:val="left"/>
              <w:rPr>
                <w:rFonts w:ascii="宋体" w:eastAsia="宋体" w:hAnsi="宋体" w:cs="宋体"/>
                <w:kern w:val="0"/>
                <w:sz w:val="24"/>
                <w:szCs w:val="24"/>
              </w:rPr>
            </w:pPr>
          </w:p>
        </w:tc>
        <w:tc>
          <w:tcPr>
            <w:tcW w:w="81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39284DA8" w14:textId="77777777" w:rsidR="004C2006" w:rsidRPr="006D5A88" w:rsidRDefault="004C2006">
            <w:pPr>
              <w:widowControl/>
              <w:jc w:val="left"/>
              <w:rPr>
                <w:rFonts w:ascii="宋体" w:eastAsia="宋体" w:hAnsi="宋体" w:cs="宋体"/>
                <w:kern w:val="0"/>
                <w:sz w:val="24"/>
                <w:szCs w:val="24"/>
              </w:rPr>
            </w:pPr>
          </w:p>
        </w:tc>
      </w:tr>
      <w:tr w:rsidR="004C2006" w:rsidRPr="006D5A88" w14:paraId="13AAA921" w14:textId="77777777">
        <w:tc>
          <w:tcPr>
            <w:tcW w:w="420"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30EA04FD"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Calibri"/>
                <w:kern w:val="0"/>
                <w:szCs w:val="21"/>
              </w:rPr>
              <w:t>…</w:t>
            </w:r>
          </w:p>
        </w:tc>
        <w:tc>
          <w:tcPr>
            <w:tcW w:w="96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1CCE2073" w14:textId="77777777" w:rsidR="004C2006" w:rsidRPr="006D5A88" w:rsidRDefault="004C2006">
            <w:pPr>
              <w:widowControl/>
              <w:jc w:val="left"/>
              <w:rPr>
                <w:rFonts w:ascii="宋体" w:eastAsia="宋体" w:hAnsi="宋体" w:cs="宋体"/>
                <w:kern w:val="0"/>
                <w:sz w:val="24"/>
                <w:szCs w:val="24"/>
              </w:rPr>
            </w:pPr>
          </w:p>
        </w:tc>
        <w:tc>
          <w:tcPr>
            <w:tcW w:w="156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2ABF9AA5" w14:textId="77777777" w:rsidR="004C2006" w:rsidRPr="006D5A88" w:rsidRDefault="004C2006">
            <w:pPr>
              <w:widowControl/>
              <w:jc w:val="left"/>
              <w:rPr>
                <w:rFonts w:ascii="宋体" w:eastAsia="宋体" w:hAnsi="宋体" w:cs="宋体"/>
                <w:kern w:val="0"/>
                <w:sz w:val="24"/>
                <w:szCs w:val="24"/>
              </w:rPr>
            </w:pPr>
          </w:p>
        </w:tc>
        <w:tc>
          <w:tcPr>
            <w:tcW w:w="127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139C6EA1" w14:textId="77777777" w:rsidR="004C2006" w:rsidRPr="006D5A88" w:rsidRDefault="004C2006">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734CE349" w14:textId="77777777" w:rsidR="004C2006" w:rsidRPr="006D5A88" w:rsidRDefault="004C2006">
            <w:pPr>
              <w:widowControl/>
              <w:jc w:val="left"/>
              <w:rPr>
                <w:rFonts w:ascii="宋体" w:eastAsia="宋体" w:hAnsi="宋体" w:cs="宋体"/>
                <w:kern w:val="0"/>
                <w:sz w:val="24"/>
                <w:szCs w:val="24"/>
              </w:rPr>
            </w:pPr>
          </w:p>
        </w:tc>
        <w:tc>
          <w:tcPr>
            <w:tcW w:w="99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67B86EB0" w14:textId="77777777" w:rsidR="004C2006" w:rsidRPr="006D5A88" w:rsidRDefault="004C2006">
            <w:pPr>
              <w:widowControl/>
              <w:jc w:val="left"/>
              <w:rPr>
                <w:rFonts w:ascii="宋体" w:eastAsia="宋体" w:hAnsi="宋体" w:cs="宋体"/>
                <w:kern w:val="0"/>
                <w:sz w:val="24"/>
                <w:szCs w:val="24"/>
              </w:rPr>
            </w:pPr>
          </w:p>
        </w:tc>
        <w:tc>
          <w:tcPr>
            <w:tcW w:w="57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297B49DA" w14:textId="77777777" w:rsidR="004C2006" w:rsidRPr="006D5A88" w:rsidRDefault="004C2006">
            <w:pPr>
              <w:widowControl/>
              <w:jc w:val="left"/>
              <w:rPr>
                <w:rFonts w:ascii="宋体" w:eastAsia="宋体" w:hAnsi="宋体" w:cs="宋体"/>
                <w:kern w:val="0"/>
                <w:sz w:val="24"/>
                <w:szCs w:val="24"/>
              </w:rPr>
            </w:pPr>
          </w:p>
        </w:tc>
        <w:tc>
          <w:tcPr>
            <w:tcW w:w="1095"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79CD09F5" w14:textId="77777777" w:rsidR="004C2006" w:rsidRPr="006D5A88" w:rsidRDefault="004C2006">
            <w:pPr>
              <w:widowControl/>
              <w:jc w:val="left"/>
              <w:rPr>
                <w:rFonts w:ascii="宋体" w:eastAsia="宋体" w:hAnsi="宋体" w:cs="宋体"/>
                <w:kern w:val="0"/>
                <w:sz w:val="24"/>
                <w:szCs w:val="24"/>
              </w:rPr>
            </w:pPr>
          </w:p>
        </w:tc>
        <w:tc>
          <w:tcPr>
            <w:tcW w:w="81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4A03ED12" w14:textId="77777777" w:rsidR="004C2006" w:rsidRPr="006D5A88" w:rsidRDefault="004C2006">
            <w:pPr>
              <w:widowControl/>
              <w:jc w:val="left"/>
              <w:rPr>
                <w:rFonts w:ascii="宋体" w:eastAsia="宋体" w:hAnsi="宋体" w:cs="宋体"/>
                <w:kern w:val="0"/>
                <w:sz w:val="24"/>
                <w:szCs w:val="24"/>
              </w:rPr>
            </w:pPr>
          </w:p>
        </w:tc>
      </w:tr>
    </w:tbl>
    <w:p w14:paraId="15270572"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※注意：</w:t>
      </w:r>
    </w:p>
    <w:p w14:paraId="1508B192"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1、本表应按照下列规定填写：</w:t>
      </w:r>
    </w:p>
    <w:p w14:paraId="0990E8A3"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w:t>
      </w:r>
      <w:r w:rsidRPr="006D5A88">
        <w:rPr>
          <w:rFonts w:ascii="宋体" w:eastAsia="宋体" w:hAnsi="宋体" w:cs="Calibri"/>
          <w:kern w:val="0"/>
          <w:szCs w:val="21"/>
        </w:rPr>
        <w:t>1</w:t>
      </w:r>
      <w:r w:rsidRPr="006D5A88">
        <w:rPr>
          <w:rFonts w:ascii="宋体" w:eastAsia="宋体" w:hAnsi="宋体" w:cs="宋体" w:hint="eastAsia"/>
          <w:kern w:val="0"/>
          <w:szCs w:val="21"/>
        </w:rPr>
        <w:t>”时，本表中列示的“采购包”亦应为“</w:t>
      </w:r>
      <w:r w:rsidRPr="006D5A88">
        <w:rPr>
          <w:rFonts w:ascii="宋体" w:eastAsia="宋体" w:hAnsi="宋体" w:cs="Calibri"/>
          <w:kern w:val="0"/>
          <w:szCs w:val="21"/>
        </w:rPr>
        <w:t>1</w:t>
      </w:r>
      <w:r w:rsidRPr="006D5A88">
        <w:rPr>
          <w:rFonts w:ascii="宋体" w:eastAsia="宋体" w:hAnsi="宋体" w:cs="宋体" w:hint="eastAsia"/>
          <w:kern w:val="0"/>
          <w:szCs w:val="21"/>
        </w:rPr>
        <w:t>”，以此类推。</w:t>
      </w:r>
    </w:p>
    <w:p w14:paraId="17396A58"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1.2“投标标的”为货物的：</w:t>
      </w:r>
      <w:r w:rsidRPr="006D5A88">
        <w:rPr>
          <w:rFonts w:ascii="宋体" w:eastAsia="宋体" w:hAnsi="宋体" w:cs="宋体" w:hint="eastAsia"/>
          <w:b/>
          <w:bCs/>
          <w:kern w:val="0"/>
          <w:szCs w:val="21"/>
        </w:rPr>
        <w:t>“规格”</w:t>
      </w:r>
      <w:r w:rsidRPr="006D5A88">
        <w:rPr>
          <w:rFonts w:ascii="宋体" w:eastAsia="宋体" w:hAnsi="宋体" w:cs="宋体" w:hint="eastAsia"/>
          <w:kern w:val="0"/>
          <w:szCs w:val="21"/>
        </w:rPr>
        <w:t>项下应填写货物制造厂商赋予的品牌（属于节能、环保清单产品的货物，填写的品牌名称应与清单载明的品牌名称保持一致）及具体型号。</w:t>
      </w:r>
      <w:r w:rsidRPr="006D5A88">
        <w:rPr>
          <w:rFonts w:ascii="宋体" w:eastAsia="宋体" w:hAnsi="宋体" w:cs="宋体" w:hint="eastAsia"/>
          <w:b/>
          <w:bCs/>
          <w:kern w:val="0"/>
          <w:szCs w:val="21"/>
        </w:rPr>
        <w:t>“来源地”</w:t>
      </w:r>
      <w:r w:rsidRPr="006D5A88">
        <w:rPr>
          <w:rFonts w:ascii="宋体" w:eastAsia="宋体" w:hAnsi="宋体" w:cs="宋体" w:hint="eastAsia"/>
          <w:kern w:val="0"/>
          <w:szCs w:val="21"/>
        </w:rPr>
        <w:t>应填写货物的原产地。</w:t>
      </w:r>
    </w:p>
    <w:p w14:paraId="10B15D21"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1.3“投标标的”为服务的：</w:t>
      </w:r>
      <w:r w:rsidRPr="006D5A88">
        <w:rPr>
          <w:rFonts w:ascii="宋体" w:eastAsia="宋体" w:hAnsi="宋体" w:cs="宋体" w:hint="eastAsia"/>
          <w:b/>
          <w:bCs/>
          <w:kern w:val="0"/>
          <w:szCs w:val="21"/>
        </w:rPr>
        <w:t>“规格”</w:t>
      </w:r>
      <w:r w:rsidRPr="006D5A88">
        <w:rPr>
          <w:rFonts w:ascii="宋体" w:eastAsia="宋体" w:hAnsi="宋体" w:cs="宋体" w:hint="eastAsia"/>
          <w:kern w:val="0"/>
          <w:szCs w:val="21"/>
        </w:rPr>
        <w:t>项下应填写服务提供者提供的服务标准及品牌（若有）。</w:t>
      </w:r>
      <w:r w:rsidRPr="006D5A88">
        <w:rPr>
          <w:rFonts w:ascii="宋体" w:eastAsia="宋体" w:hAnsi="宋体" w:cs="宋体" w:hint="eastAsia"/>
          <w:b/>
          <w:bCs/>
          <w:kern w:val="0"/>
          <w:szCs w:val="21"/>
        </w:rPr>
        <w:t>“来源地”</w:t>
      </w:r>
      <w:r w:rsidRPr="006D5A88">
        <w:rPr>
          <w:rFonts w:ascii="宋体" w:eastAsia="宋体" w:hAnsi="宋体" w:cs="宋体" w:hint="eastAsia"/>
          <w:kern w:val="0"/>
          <w:szCs w:val="21"/>
        </w:rPr>
        <w:t>应填写服务提供者的所在地。</w:t>
      </w:r>
    </w:p>
    <w:p w14:paraId="7F4E8670"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1.4同一采购包中，</w:t>
      </w:r>
      <w:r w:rsidRPr="006D5A88">
        <w:rPr>
          <w:rFonts w:ascii="宋体" w:eastAsia="宋体" w:hAnsi="宋体" w:cs="宋体" w:hint="eastAsia"/>
          <w:b/>
          <w:bCs/>
          <w:kern w:val="0"/>
          <w:szCs w:val="21"/>
        </w:rPr>
        <w:t>“单价（现场）”</w:t>
      </w:r>
      <w:r w:rsidRPr="006D5A88">
        <w:rPr>
          <w:rFonts w:ascii="宋体" w:eastAsia="宋体" w:hAnsi="宋体" w:cs="宋体" w:hint="eastAsia"/>
          <w:kern w:val="0"/>
          <w:szCs w:val="21"/>
        </w:rPr>
        <w:t>×</w:t>
      </w:r>
      <w:r w:rsidRPr="006D5A88">
        <w:rPr>
          <w:rFonts w:ascii="宋体" w:eastAsia="宋体" w:hAnsi="宋体" w:cs="宋体" w:hint="eastAsia"/>
          <w:b/>
          <w:bCs/>
          <w:kern w:val="0"/>
          <w:szCs w:val="21"/>
        </w:rPr>
        <w:t>“数量”</w:t>
      </w:r>
      <w:r w:rsidRPr="006D5A88">
        <w:rPr>
          <w:rFonts w:ascii="宋体" w:eastAsia="宋体" w:hAnsi="宋体" w:cs="宋体" w:hint="eastAsia"/>
          <w:kern w:val="0"/>
          <w:szCs w:val="21"/>
        </w:rPr>
        <w:t>=</w:t>
      </w:r>
      <w:r w:rsidRPr="006D5A88">
        <w:rPr>
          <w:rFonts w:ascii="宋体" w:eastAsia="宋体" w:hAnsi="宋体" w:cs="宋体" w:hint="eastAsia"/>
          <w:b/>
          <w:bCs/>
          <w:kern w:val="0"/>
          <w:szCs w:val="21"/>
        </w:rPr>
        <w:t>“总价（现场）”</w:t>
      </w:r>
      <w:r w:rsidRPr="006D5A88">
        <w:rPr>
          <w:rFonts w:ascii="宋体" w:eastAsia="宋体" w:hAnsi="宋体" w:cs="宋体" w:hint="eastAsia"/>
          <w:kern w:val="0"/>
          <w:szCs w:val="21"/>
        </w:rPr>
        <w:t>，全部品目号</w:t>
      </w:r>
      <w:r w:rsidRPr="006D5A88">
        <w:rPr>
          <w:rFonts w:ascii="宋体" w:eastAsia="宋体" w:hAnsi="宋体" w:cs="宋体" w:hint="eastAsia"/>
          <w:b/>
          <w:bCs/>
          <w:kern w:val="0"/>
          <w:szCs w:val="21"/>
        </w:rPr>
        <w:t>“总价（现场）”</w:t>
      </w:r>
      <w:r w:rsidRPr="006D5A88">
        <w:rPr>
          <w:rFonts w:ascii="宋体" w:eastAsia="宋体" w:hAnsi="宋体" w:cs="宋体" w:hint="eastAsia"/>
          <w:kern w:val="0"/>
          <w:szCs w:val="21"/>
        </w:rPr>
        <w:t>的合计金额应与《开标一览表》中相应采购包列示的</w:t>
      </w:r>
      <w:r w:rsidRPr="006D5A88">
        <w:rPr>
          <w:rFonts w:ascii="宋体" w:eastAsia="宋体" w:hAnsi="宋体" w:cs="宋体" w:hint="eastAsia"/>
          <w:b/>
          <w:bCs/>
          <w:kern w:val="0"/>
          <w:szCs w:val="21"/>
        </w:rPr>
        <w:t>“投标总价”</w:t>
      </w:r>
      <w:r w:rsidRPr="006D5A88">
        <w:rPr>
          <w:rFonts w:ascii="宋体" w:eastAsia="宋体" w:hAnsi="宋体" w:cs="宋体" w:hint="eastAsia"/>
          <w:kern w:val="0"/>
          <w:szCs w:val="21"/>
        </w:rPr>
        <w:t>保持一致。</w:t>
      </w:r>
    </w:p>
    <w:p w14:paraId="02887386"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1.5若招标文件要求投标人对“备品备件价格、专用工具价格、技术服务费、安装调试费、检验培训费、运输费、保险费、税收”等进行报价的，请在本表的</w:t>
      </w:r>
      <w:r w:rsidRPr="006D5A88">
        <w:rPr>
          <w:rFonts w:ascii="宋体" w:eastAsia="宋体" w:hAnsi="宋体" w:cs="宋体" w:hint="eastAsia"/>
          <w:b/>
          <w:bCs/>
          <w:kern w:val="0"/>
          <w:szCs w:val="21"/>
        </w:rPr>
        <w:t>“备注”</w:t>
      </w:r>
      <w:r w:rsidRPr="006D5A88">
        <w:rPr>
          <w:rFonts w:ascii="宋体" w:eastAsia="宋体" w:hAnsi="宋体" w:cs="宋体" w:hint="eastAsia"/>
          <w:kern w:val="0"/>
          <w:szCs w:val="21"/>
        </w:rPr>
        <w:t>项下填写。</w:t>
      </w:r>
    </w:p>
    <w:p w14:paraId="47C48078"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58815C8D"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75C87FB6"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投标人：</w:t>
      </w:r>
      <w:r w:rsidRPr="006D5A88">
        <w:rPr>
          <w:rFonts w:ascii="宋体" w:eastAsia="宋体" w:hAnsi="宋体" w:cs="宋体" w:hint="eastAsia"/>
          <w:kern w:val="0"/>
          <w:szCs w:val="21"/>
          <w:u w:val="single"/>
        </w:rPr>
        <w:t>（全称并加盖单位公章）</w:t>
      </w:r>
    </w:p>
    <w:p w14:paraId="27D857F0"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日期：</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年</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月</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日</w:t>
      </w:r>
      <w:r w:rsidRPr="006D5A88">
        <w:rPr>
          <w:rFonts w:ascii="宋体" w:eastAsia="宋体" w:hAnsi="宋体" w:cs="宋体" w:hint="eastAsia"/>
          <w:kern w:val="0"/>
          <w:szCs w:val="21"/>
        </w:rPr>
        <w:br/>
      </w:r>
      <w:r w:rsidRPr="006D5A88">
        <w:rPr>
          <w:rFonts w:ascii="宋体" w:eastAsia="宋体" w:hAnsi="宋体" w:cs="宋体" w:hint="eastAsia"/>
          <w:kern w:val="0"/>
          <w:szCs w:val="21"/>
        </w:rPr>
        <w:br/>
      </w:r>
      <w:r w:rsidRPr="006D5A88">
        <w:rPr>
          <w:rFonts w:ascii="宋体" w:eastAsia="宋体" w:hAnsi="宋体" w:cs="宋体" w:hint="eastAsia"/>
          <w:kern w:val="0"/>
          <w:szCs w:val="21"/>
        </w:rPr>
        <w:br/>
      </w:r>
    </w:p>
    <w:p w14:paraId="31B25E8A"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22E1B17F"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4763150D"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Calibri"/>
          <w:kern w:val="0"/>
          <w:szCs w:val="21"/>
        </w:rPr>
        <w:lastRenderedPageBreak/>
        <w:br/>
      </w:r>
      <w:r w:rsidRPr="006D5A88">
        <w:rPr>
          <w:rFonts w:ascii="宋体" w:eastAsia="宋体" w:hAnsi="宋体" w:cs="宋体" w:hint="eastAsia"/>
          <w:b/>
          <w:bCs/>
          <w:kern w:val="0"/>
          <w:szCs w:val="21"/>
        </w:rPr>
        <w:t>三、招标文件规定的价格扣除证明材料（若有）</w:t>
      </w:r>
    </w:p>
    <w:p w14:paraId="3F2B6B3D"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b/>
          <w:bCs/>
          <w:kern w:val="0"/>
          <w:szCs w:val="21"/>
        </w:rPr>
        <w:t> </w:t>
      </w:r>
    </w:p>
    <w:p w14:paraId="7FBDE2FD"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b/>
          <w:bCs/>
          <w:kern w:val="0"/>
          <w:szCs w:val="21"/>
        </w:rPr>
        <w:t>三-1优先类节能产品、环境标志产品价格扣除证明材料（若有）</w:t>
      </w:r>
    </w:p>
    <w:p w14:paraId="32BA1054"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b/>
          <w:bCs/>
          <w:kern w:val="0"/>
          <w:szCs w:val="21"/>
        </w:rPr>
        <w:t> </w:t>
      </w:r>
    </w:p>
    <w:p w14:paraId="27112947"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b/>
          <w:bCs/>
          <w:kern w:val="0"/>
          <w:szCs w:val="21"/>
        </w:rPr>
        <w:t>三-1-①优先类节能产品、环境标志产品统计表（价格扣除适用，若有）</w:t>
      </w:r>
    </w:p>
    <w:p w14:paraId="58695C90"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5D10DCFF"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项目编号：</w:t>
      </w:r>
      <w:r w:rsidRPr="006D5A88">
        <w:rPr>
          <w:rFonts w:ascii="宋体" w:eastAsia="宋体" w:hAnsi="宋体" w:cs="宋体" w:hint="eastAsia"/>
          <w:kern w:val="0"/>
          <w:szCs w:val="21"/>
          <w:u w:val="single"/>
        </w:rPr>
        <w:t>                   </w:t>
      </w:r>
    </w:p>
    <w:p w14:paraId="6AFB16EC" w14:textId="77777777" w:rsidR="004C2006" w:rsidRPr="006D5A88" w:rsidRDefault="00000000">
      <w:pPr>
        <w:widowControl/>
        <w:spacing w:after="150"/>
        <w:jc w:val="right"/>
        <w:rPr>
          <w:rFonts w:ascii="宋体" w:eastAsia="宋体" w:hAnsi="宋体" w:cs="宋体"/>
          <w:kern w:val="0"/>
          <w:sz w:val="24"/>
          <w:szCs w:val="24"/>
        </w:rPr>
      </w:pPr>
      <w:r w:rsidRPr="006D5A88">
        <w:rPr>
          <w:rFonts w:ascii="宋体" w:eastAsia="宋体" w:hAnsi="宋体" w:cs="宋体" w:hint="eastAsia"/>
          <w:kern w:val="0"/>
          <w:szCs w:val="21"/>
        </w:rPr>
        <w:t>货币及单位：人民币元</w:t>
      </w:r>
    </w:p>
    <w:tbl>
      <w:tblPr>
        <w:tblW w:w="85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15"/>
        <w:gridCol w:w="1215"/>
        <w:gridCol w:w="1215"/>
        <w:gridCol w:w="1215"/>
        <w:gridCol w:w="1215"/>
        <w:gridCol w:w="1215"/>
        <w:gridCol w:w="1230"/>
      </w:tblGrid>
      <w:tr w:rsidR="004C2006" w:rsidRPr="006D5A88" w14:paraId="5F1EF16E" w14:textId="77777777">
        <w:tc>
          <w:tcPr>
            <w:tcW w:w="121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3DAB5857" w14:textId="77777777" w:rsidR="004C2006" w:rsidRPr="006D5A88" w:rsidRDefault="004C2006">
            <w:pPr>
              <w:widowControl/>
              <w:jc w:val="left"/>
              <w:rPr>
                <w:rFonts w:ascii="宋体" w:eastAsia="宋体" w:hAnsi="宋体" w:cs="宋体"/>
                <w:kern w:val="0"/>
                <w:sz w:val="24"/>
                <w:szCs w:val="24"/>
              </w:rPr>
            </w:pPr>
          </w:p>
        </w:tc>
        <w:tc>
          <w:tcPr>
            <w:tcW w:w="7305" w:type="dxa"/>
            <w:gridSpan w:val="6"/>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7168DE24"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本采购包内属于节能、环境标志产品的情况</w:t>
            </w:r>
          </w:p>
        </w:tc>
      </w:tr>
      <w:tr w:rsidR="004C2006" w:rsidRPr="006D5A88" w14:paraId="7658E932" w14:textId="77777777">
        <w:tc>
          <w:tcPr>
            <w:tcW w:w="1215"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4120E798"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采购包</w:t>
            </w: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26619BDF"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品目号</w:t>
            </w:r>
          </w:p>
        </w:tc>
        <w:tc>
          <w:tcPr>
            <w:tcW w:w="121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09A571D6"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货物名称</w:t>
            </w:r>
          </w:p>
        </w:tc>
        <w:tc>
          <w:tcPr>
            <w:tcW w:w="121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2B0CDE95"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单价</w:t>
            </w:r>
          </w:p>
          <w:p w14:paraId="27C3CAAE"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（现场）</w:t>
            </w:r>
          </w:p>
        </w:tc>
        <w:tc>
          <w:tcPr>
            <w:tcW w:w="121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1D4332CE"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数量</w:t>
            </w:r>
          </w:p>
        </w:tc>
        <w:tc>
          <w:tcPr>
            <w:tcW w:w="121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3600C827"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总价</w:t>
            </w:r>
          </w:p>
          <w:p w14:paraId="570B464D"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（现场）</w:t>
            </w:r>
          </w:p>
        </w:tc>
        <w:tc>
          <w:tcPr>
            <w:tcW w:w="121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6694D269"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认证种类</w:t>
            </w:r>
          </w:p>
        </w:tc>
      </w:tr>
      <w:tr w:rsidR="004C2006" w:rsidRPr="006D5A88" w14:paraId="6B3F6B32" w14:textId="77777777">
        <w:tc>
          <w:tcPr>
            <w:tcW w:w="1215" w:type="dxa"/>
            <w:vMerge w:val="restart"/>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4BF72850"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w:t>
            </w: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63D2565C"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*-1</w:t>
            </w: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1747E456" w14:textId="77777777" w:rsidR="004C2006" w:rsidRPr="006D5A88" w:rsidRDefault="004C2006">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3C0F73B6" w14:textId="77777777" w:rsidR="004C2006" w:rsidRPr="006D5A88" w:rsidRDefault="004C2006">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37D6D6FF" w14:textId="77777777" w:rsidR="004C2006" w:rsidRPr="006D5A88" w:rsidRDefault="004C2006">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4802D239" w14:textId="77777777" w:rsidR="004C2006" w:rsidRPr="006D5A88" w:rsidRDefault="004C2006">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2F47A987" w14:textId="77777777" w:rsidR="004C2006" w:rsidRPr="006D5A88" w:rsidRDefault="004C2006">
            <w:pPr>
              <w:widowControl/>
              <w:jc w:val="left"/>
              <w:rPr>
                <w:rFonts w:ascii="宋体" w:eastAsia="宋体" w:hAnsi="宋体" w:cs="宋体"/>
                <w:kern w:val="0"/>
                <w:sz w:val="24"/>
                <w:szCs w:val="24"/>
              </w:rPr>
            </w:pPr>
          </w:p>
        </w:tc>
      </w:tr>
      <w:tr w:rsidR="004C2006" w:rsidRPr="006D5A88" w14:paraId="44CEEE79" w14:textId="77777777">
        <w:tc>
          <w:tcPr>
            <w:tcW w:w="0" w:type="auto"/>
            <w:vMerge/>
            <w:tcBorders>
              <w:top w:val="nil"/>
              <w:left w:val="outset" w:sz="6" w:space="0" w:color="auto"/>
              <w:bottom w:val="outset" w:sz="6" w:space="0" w:color="auto"/>
              <w:right w:val="outset" w:sz="6" w:space="0" w:color="auto"/>
            </w:tcBorders>
            <w:shd w:val="clear" w:color="auto" w:fill="auto"/>
            <w:vAlign w:val="center"/>
          </w:tcPr>
          <w:p w14:paraId="7B003E1E" w14:textId="77777777" w:rsidR="004C2006" w:rsidRPr="006D5A88" w:rsidRDefault="004C2006">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535C06E6"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Calibri"/>
                <w:kern w:val="0"/>
                <w:szCs w:val="21"/>
              </w:rPr>
              <w:t>…</w:t>
            </w: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0C818517" w14:textId="77777777" w:rsidR="004C2006" w:rsidRPr="006D5A88" w:rsidRDefault="004C2006">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5FDB8D88" w14:textId="77777777" w:rsidR="004C2006" w:rsidRPr="006D5A88" w:rsidRDefault="004C2006">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04D193DE" w14:textId="77777777" w:rsidR="004C2006" w:rsidRPr="006D5A88" w:rsidRDefault="004C2006">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77226FFB" w14:textId="77777777" w:rsidR="004C2006" w:rsidRPr="006D5A88" w:rsidRDefault="004C2006">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7F2EE332" w14:textId="77777777" w:rsidR="004C2006" w:rsidRPr="006D5A88" w:rsidRDefault="004C2006">
            <w:pPr>
              <w:widowControl/>
              <w:jc w:val="left"/>
              <w:rPr>
                <w:rFonts w:ascii="宋体" w:eastAsia="宋体" w:hAnsi="宋体" w:cs="宋体"/>
                <w:kern w:val="0"/>
                <w:sz w:val="24"/>
                <w:szCs w:val="24"/>
              </w:rPr>
            </w:pPr>
          </w:p>
        </w:tc>
      </w:tr>
      <w:tr w:rsidR="004C2006" w:rsidRPr="006D5A88" w14:paraId="32EDD0E0" w14:textId="77777777">
        <w:tc>
          <w:tcPr>
            <w:tcW w:w="1215"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519F74CB"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备注</w:t>
            </w:r>
          </w:p>
        </w:tc>
        <w:tc>
          <w:tcPr>
            <w:tcW w:w="7305" w:type="dxa"/>
            <w:gridSpan w:val="6"/>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6D506B9B"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a.采购包内属于节能、环境标志产品的报价总金额：</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w:t>
            </w:r>
          </w:p>
          <w:p w14:paraId="413D0DAC"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b.采购包投标总价（报价总金额）：</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w:t>
            </w:r>
          </w:p>
          <w:p w14:paraId="5E425CC5" w14:textId="77777777" w:rsidR="004C2006" w:rsidRPr="006D5A88" w:rsidRDefault="00000000">
            <w:pPr>
              <w:widowControl/>
              <w:spacing w:after="150"/>
              <w:jc w:val="left"/>
              <w:rPr>
                <w:rFonts w:ascii="宋体" w:eastAsia="宋体" w:hAnsi="宋体" w:cs="宋体"/>
                <w:kern w:val="0"/>
                <w:sz w:val="24"/>
                <w:szCs w:val="24"/>
              </w:rPr>
            </w:pPr>
            <w:proofErr w:type="gramStart"/>
            <w:r w:rsidRPr="006D5A88">
              <w:rPr>
                <w:rFonts w:ascii="宋体" w:eastAsia="宋体" w:hAnsi="宋体" w:cs="宋体" w:hint="eastAsia"/>
                <w:kern w:val="0"/>
                <w:szCs w:val="21"/>
              </w:rPr>
              <w:t>c.“</w:t>
            </w:r>
            <w:proofErr w:type="gramEnd"/>
            <w:r w:rsidRPr="006D5A88">
              <w:rPr>
                <w:rFonts w:ascii="宋体" w:eastAsia="宋体" w:hAnsi="宋体" w:cs="宋体" w:hint="eastAsia"/>
                <w:kern w:val="0"/>
                <w:szCs w:val="21"/>
              </w:rPr>
              <w:t>采购包内属于节能、环境标志产品的报价总金额”占“采购包投标总价（报价总金额）”的比例（以</w:t>
            </w:r>
            <w:r w:rsidRPr="006D5A88">
              <w:rPr>
                <w:rFonts w:ascii="宋体" w:eastAsia="宋体" w:hAnsi="宋体" w:cs="Calibri"/>
                <w:kern w:val="0"/>
                <w:szCs w:val="21"/>
              </w:rPr>
              <w:t>%</w:t>
            </w:r>
            <w:r w:rsidRPr="006D5A88">
              <w:rPr>
                <w:rFonts w:ascii="宋体" w:eastAsia="宋体" w:hAnsi="宋体" w:cs="宋体" w:hint="eastAsia"/>
                <w:kern w:val="0"/>
                <w:szCs w:val="21"/>
              </w:rPr>
              <w:t>列示）：</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w:t>
            </w:r>
          </w:p>
        </w:tc>
      </w:tr>
    </w:tbl>
    <w:p w14:paraId="6872FD03"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※注意：</w:t>
      </w:r>
    </w:p>
    <w:p w14:paraId="1E613B8D"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1、对节能、环境标志产品计算价格扣除时，只依据电子投标文件</w:t>
      </w:r>
      <w:r w:rsidRPr="006D5A88">
        <w:rPr>
          <w:rFonts w:ascii="宋体" w:eastAsia="宋体" w:hAnsi="宋体" w:cs="宋体" w:hint="eastAsia"/>
          <w:b/>
          <w:bCs/>
          <w:kern w:val="0"/>
          <w:szCs w:val="21"/>
        </w:rPr>
        <w:t>“三</w:t>
      </w:r>
      <w:r w:rsidRPr="006D5A88">
        <w:rPr>
          <w:rFonts w:ascii="宋体" w:eastAsia="宋体" w:hAnsi="宋体" w:cs="Calibri"/>
          <w:b/>
          <w:bCs/>
          <w:kern w:val="0"/>
          <w:szCs w:val="21"/>
        </w:rPr>
        <w:t>-1-</w:t>
      </w:r>
      <w:r w:rsidRPr="006D5A88">
        <w:rPr>
          <w:rFonts w:ascii="宋体" w:eastAsia="宋体" w:hAnsi="宋体" w:cs="宋体" w:hint="eastAsia"/>
          <w:b/>
          <w:bCs/>
          <w:kern w:val="0"/>
          <w:szCs w:val="21"/>
        </w:rPr>
        <w:t>②优先类节能产品、环境标志产品证明材料（价格扣除适用，若有）”。</w:t>
      </w:r>
    </w:p>
    <w:p w14:paraId="13365370"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2、本表以采购包为单位，不同</w:t>
      </w:r>
      <w:proofErr w:type="gramStart"/>
      <w:r w:rsidRPr="006D5A88">
        <w:rPr>
          <w:rFonts w:ascii="宋体" w:eastAsia="宋体" w:hAnsi="宋体" w:cs="宋体" w:hint="eastAsia"/>
          <w:kern w:val="0"/>
          <w:szCs w:val="21"/>
        </w:rPr>
        <w:t>采购包请分别</w:t>
      </w:r>
      <w:proofErr w:type="gramEnd"/>
      <w:r w:rsidRPr="006D5A88">
        <w:rPr>
          <w:rFonts w:ascii="宋体" w:eastAsia="宋体" w:hAnsi="宋体" w:cs="宋体" w:hint="eastAsia"/>
          <w:kern w:val="0"/>
          <w:szCs w:val="21"/>
        </w:rPr>
        <w:t>填写；同一</w:t>
      </w:r>
      <w:proofErr w:type="gramStart"/>
      <w:r w:rsidRPr="006D5A88">
        <w:rPr>
          <w:rFonts w:ascii="宋体" w:eastAsia="宋体" w:hAnsi="宋体" w:cs="宋体" w:hint="eastAsia"/>
          <w:kern w:val="0"/>
          <w:szCs w:val="21"/>
        </w:rPr>
        <w:t>采购包请按照</w:t>
      </w:r>
      <w:proofErr w:type="gramEnd"/>
      <w:r w:rsidRPr="006D5A88">
        <w:rPr>
          <w:rFonts w:ascii="宋体" w:eastAsia="宋体" w:hAnsi="宋体" w:cs="宋体" w:hint="eastAsia"/>
          <w:kern w:val="0"/>
          <w:szCs w:val="21"/>
        </w:rPr>
        <w:t>其品目号顺序分别填写。</w:t>
      </w:r>
    </w:p>
    <w:p w14:paraId="262BA08B"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3、具体统计、计算：</w:t>
      </w:r>
    </w:p>
    <w:p w14:paraId="72BAB874"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3.1若节能、环境标志产品仅是构成投标产品的部件、组件或零件，则该投标产品不享受鼓励优惠政策。同一品目中各认证证书不重复计算价格扣除。强制类节能产品不享受价格扣除。</w:t>
      </w:r>
    </w:p>
    <w:p w14:paraId="004330AE"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3.2计算结果若除不尽，可四舍五入保留到小数点后两位。</w:t>
      </w:r>
    </w:p>
    <w:p w14:paraId="2CAF447A"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3.3投标人应按照招标文件要求认真统计、计算，否则评标委员会不予认定。</w:t>
      </w:r>
    </w:p>
    <w:p w14:paraId="5AE2B7D0"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3.4若无节能、环境标志产品，不填写本表，否则，</w:t>
      </w:r>
      <w:r w:rsidRPr="006D5A88">
        <w:rPr>
          <w:rFonts w:ascii="宋体" w:eastAsia="宋体" w:hAnsi="宋体" w:cs="宋体" w:hint="eastAsia"/>
          <w:b/>
          <w:bCs/>
          <w:kern w:val="0"/>
          <w:szCs w:val="21"/>
        </w:rPr>
        <w:t>视为提供虚假材料。</w:t>
      </w:r>
    </w:p>
    <w:p w14:paraId="46B29754"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4C645984"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lastRenderedPageBreak/>
        <w:t> </w:t>
      </w:r>
    </w:p>
    <w:p w14:paraId="40CAFB4A"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投标人：</w:t>
      </w:r>
      <w:r w:rsidRPr="006D5A88">
        <w:rPr>
          <w:rFonts w:ascii="宋体" w:eastAsia="宋体" w:hAnsi="宋体" w:cs="宋体" w:hint="eastAsia"/>
          <w:kern w:val="0"/>
          <w:szCs w:val="21"/>
          <w:u w:val="single"/>
        </w:rPr>
        <w:t>（全称并加盖单位公章）</w:t>
      </w:r>
    </w:p>
    <w:p w14:paraId="461713A9"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日期：</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年</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月</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日</w:t>
      </w:r>
    </w:p>
    <w:p w14:paraId="7E5A02B2"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b/>
          <w:bCs/>
          <w:kern w:val="0"/>
          <w:szCs w:val="21"/>
        </w:rPr>
        <w:t> </w:t>
      </w:r>
    </w:p>
    <w:p w14:paraId="5E2671BB"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b/>
          <w:bCs/>
          <w:kern w:val="0"/>
          <w:szCs w:val="21"/>
        </w:rPr>
        <w:t> </w:t>
      </w:r>
    </w:p>
    <w:p w14:paraId="03E5F192"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Calibri"/>
          <w:b/>
          <w:bCs/>
          <w:kern w:val="0"/>
          <w:szCs w:val="21"/>
        </w:rPr>
        <w:br/>
      </w:r>
      <w:r w:rsidRPr="006D5A88">
        <w:rPr>
          <w:rFonts w:ascii="宋体" w:eastAsia="宋体" w:hAnsi="宋体" w:cs="宋体" w:hint="eastAsia"/>
          <w:b/>
          <w:bCs/>
          <w:kern w:val="0"/>
          <w:szCs w:val="21"/>
        </w:rPr>
        <w:t>三-1-②优先类节能产品、环境标志产品证明材料（价格扣除适用，若有）</w:t>
      </w:r>
    </w:p>
    <w:p w14:paraId="27713154"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Calibri"/>
          <w:b/>
          <w:bCs/>
          <w:kern w:val="0"/>
          <w:szCs w:val="21"/>
        </w:rPr>
        <w:br/>
      </w:r>
      <w:r w:rsidRPr="006D5A88">
        <w:rPr>
          <w:rFonts w:ascii="宋体" w:eastAsia="宋体" w:hAnsi="宋体" w:cs="宋体" w:hint="eastAsia"/>
          <w:b/>
          <w:bCs/>
          <w:kern w:val="0"/>
          <w:szCs w:val="21"/>
        </w:rPr>
        <w:t>三-2小型、微型企业产品等价格扣除证明材料（若有）</w:t>
      </w:r>
      <w:r w:rsidRPr="006D5A88">
        <w:rPr>
          <w:rFonts w:ascii="宋体" w:eastAsia="宋体" w:hAnsi="宋体" w:cs="宋体" w:hint="eastAsia"/>
          <w:b/>
          <w:bCs/>
          <w:kern w:val="0"/>
          <w:szCs w:val="21"/>
        </w:rPr>
        <w:br/>
      </w:r>
    </w:p>
    <w:p w14:paraId="3C7E1B56"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b/>
          <w:bCs/>
          <w:kern w:val="0"/>
          <w:szCs w:val="21"/>
        </w:rPr>
        <w:br/>
        <w:t>三-2-①中小企业声明函（价格扣除适用，若有）</w:t>
      </w:r>
    </w:p>
    <w:p w14:paraId="4CEB9872"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b/>
          <w:bCs/>
          <w:kern w:val="0"/>
          <w:szCs w:val="21"/>
        </w:rPr>
        <w:br/>
      </w:r>
    </w:p>
    <w:p w14:paraId="05441DF7" w14:textId="77777777" w:rsidR="004C2006" w:rsidRPr="006D5A88" w:rsidRDefault="00000000">
      <w:pPr>
        <w:widowControl/>
        <w:spacing w:before="150" w:after="150"/>
        <w:jc w:val="center"/>
        <w:outlineLvl w:val="5"/>
        <w:rPr>
          <w:rFonts w:ascii="宋体" w:eastAsia="宋体" w:hAnsi="宋体" w:cs="Helvetica"/>
          <w:kern w:val="0"/>
          <w:sz w:val="20"/>
          <w:szCs w:val="20"/>
        </w:rPr>
      </w:pPr>
      <w:r w:rsidRPr="006D5A88">
        <w:rPr>
          <w:rFonts w:ascii="宋体" w:eastAsia="宋体" w:hAnsi="宋体" w:cs="Helvetica" w:hint="eastAsia"/>
          <w:b/>
          <w:bCs/>
          <w:kern w:val="0"/>
          <w:sz w:val="24"/>
          <w:szCs w:val="24"/>
        </w:rPr>
        <w:t>中小企业声明函（货物）</w:t>
      </w:r>
    </w:p>
    <w:p w14:paraId="213E4A53" w14:textId="77777777" w:rsidR="004C2006" w:rsidRPr="006D5A88" w:rsidRDefault="00000000">
      <w:pPr>
        <w:widowControl/>
        <w:spacing w:before="75" w:after="75"/>
        <w:ind w:firstLine="420"/>
        <w:jc w:val="left"/>
        <w:rPr>
          <w:rFonts w:ascii="宋体" w:eastAsia="宋体" w:hAnsi="宋体" w:cs="宋体"/>
          <w:kern w:val="0"/>
          <w:sz w:val="24"/>
          <w:szCs w:val="24"/>
        </w:rPr>
      </w:pPr>
      <w:r w:rsidRPr="006D5A88">
        <w:rPr>
          <w:rFonts w:ascii="宋体" w:eastAsia="宋体" w:hAnsi="宋体" w:cs="宋体" w:hint="eastAsia"/>
          <w:kern w:val="0"/>
          <w:szCs w:val="21"/>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14:paraId="6DB61177" w14:textId="77777777" w:rsidR="004C2006" w:rsidRPr="006D5A88" w:rsidRDefault="00000000">
      <w:pPr>
        <w:widowControl/>
        <w:spacing w:before="75" w:after="75"/>
        <w:ind w:firstLine="420"/>
        <w:jc w:val="left"/>
        <w:rPr>
          <w:rFonts w:ascii="宋体" w:eastAsia="宋体" w:hAnsi="宋体" w:cs="宋体"/>
          <w:kern w:val="0"/>
          <w:sz w:val="24"/>
          <w:szCs w:val="24"/>
        </w:rPr>
      </w:pPr>
      <w:r w:rsidRPr="006D5A88">
        <w:rPr>
          <w:rFonts w:ascii="宋体" w:eastAsia="宋体" w:hAnsi="宋体" w:cs="宋体" w:hint="eastAsia"/>
          <w:kern w:val="0"/>
          <w:szCs w:val="21"/>
        </w:rPr>
        <w:t>1. </w:t>
      </w:r>
      <w:r w:rsidRPr="006D5A88">
        <w:rPr>
          <w:rFonts w:ascii="宋体" w:eastAsia="宋体" w:hAnsi="宋体" w:cs="宋体" w:hint="eastAsia"/>
          <w:kern w:val="0"/>
          <w:szCs w:val="21"/>
          <w:u w:val="single"/>
        </w:rPr>
        <w:t> （标的名称） </w:t>
      </w:r>
      <w:r w:rsidRPr="006D5A88">
        <w:rPr>
          <w:rFonts w:ascii="宋体" w:eastAsia="宋体" w:hAnsi="宋体" w:cs="宋体" w:hint="eastAsia"/>
          <w:kern w:val="0"/>
          <w:szCs w:val="21"/>
        </w:rPr>
        <w:t>，属于</w:t>
      </w:r>
      <w:r w:rsidRPr="006D5A88">
        <w:rPr>
          <w:rFonts w:ascii="宋体" w:eastAsia="宋体" w:hAnsi="宋体" w:cs="宋体" w:hint="eastAsia"/>
          <w:kern w:val="0"/>
          <w:szCs w:val="21"/>
          <w:u w:val="single"/>
        </w:rPr>
        <w:t>（采购文件中明确的所属行业）</w:t>
      </w:r>
      <w:r w:rsidRPr="006D5A88">
        <w:rPr>
          <w:rFonts w:ascii="宋体" w:eastAsia="宋体" w:hAnsi="宋体" w:cs="宋体" w:hint="eastAsia"/>
          <w:kern w:val="0"/>
          <w:szCs w:val="21"/>
        </w:rPr>
        <w:t>行业；制造商为（企业名称），从业人员</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人，营业收入为</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万元，资产总额为</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万元</w:t>
      </w:r>
      <w:r w:rsidRPr="006D5A88">
        <w:rPr>
          <w:rFonts w:ascii="宋体" w:eastAsia="宋体" w:hAnsi="宋体" w:cs="宋体" w:hint="eastAsia"/>
          <w:kern w:val="0"/>
          <w:szCs w:val="21"/>
          <w:vertAlign w:val="superscript"/>
        </w:rPr>
        <w:t>1</w:t>
      </w:r>
      <w:r w:rsidRPr="006D5A88">
        <w:rPr>
          <w:rFonts w:ascii="宋体" w:eastAsia="宋体" w:hAnsi="宋体" w:cs="宋体" w:hint="eastAsia"/>
          <w:kern w:val="0"/>
          <w:szCs w:val="21"/>
        </w:rPr>
        <w:t>，属于</w:t>
      </w:r>
      <w:r w:rsidRPr="006D5A88">
        <w:rPr>
          <w:rFonts w:ascii="宋体" w:eastAsia="宋体" w:hAnsi="宋体" w:cs="宋体" w:hint="eastAsia"/>
          <w:kern w:val="0"/>
          <w:szCs w:val="21"/>
          <w:u w:val="single"/>
        </w:rPr>
        <w:t>（中型企业、小型企业、微型企业）</w:t>
      </w:r>
      <w:r w:rsidRPr="006D5A88">
        <w:rPr>
          <w:rFonts w:ascii="宋体" w:eastAsia="宋体" w:hAnsi="宋体" w:cs="宋体" w:hint="eastAsia"/>
          <w:kern w:val="0"/>
          <w:szCs w:val="21"/>
        </w:rPr>
        <w:t>；</w:t>
      </w:r>
    </w:p>
    <w:p w14:paraId="7CC8EEB9" w14:textId="77777777" w:rsidR="004C2006" w:rsidRPr="006D5A88" w:rsidRDefault="00000000">
      <w:pPr>
        <w:widowControl/>
        <w:spacing w:before="75" w:after="75"/>
        <w:ind w:firstLine="420"/>
        <w:jc w:val="left"/>
        <w:rPr>
          <w:rFonts w:ascii="宋体" w:eastAsia="宋体" w:hAnsi="宋体" w:cs="宋体"/>
          <w:kern w:val="0"/>
          <w:sz w:val="24"/>
          <w:szCs w:val="24"/>
        </w:rPr>
      </w:pPr>
      <w:r w:rsidRPr="006D5A88">
        <w:rPr>
          <w:rFonts w:ascii="宋体" w:eastAsia="宋体" w:hAnsi="宋体" w:cs="宋体" w:hint="eastAsia"/>
          <w:kern w:val="0"/>
          <w:szCs w:val="21"/>
        </w:rPr>
        <w:t>2. </w:t>
      </w:r>
      <w:r w:rsidRPr="006D5A88">
        <w:rPr>
          <w:rFonts w:ascii="宋体" w:eastAsia="宋体" w:hAnsi="宋体" w:cs="宋体" w:hint="eastAsia"/>
          <w:kern w:val="0"/>
          <w:szCs w:val="21"/>
          <w:u w:val="single"/>
        </w:rPr>
        <w:t> （标的名称） </w:t>
      </w:r>
      <w:r w:rsidRPr="006D5A88">
        <w:rPr>
          <w:rFonts w:ascii="宋体" w:eastAsia="宋体" w:hAnsi="宋体" w:cs="宋体" w:hint="eastAsia"/>
          <w:kern w:val="0"/>
          <w:szCs w:val="21"/>
        </w:rPr>
        <w:t>， 属于</w:t>
      </w:r>
      <w:r w:rsidRPr="006D5A88">
        <w:rPr>
          <w:rFonts w:ascii="宋体" w:eastAsia="宋体" w:hAnsi="宋体" w:cs="宋体" w:hint="eastAsia"/>
          <w:kern w:val="0"/>
          <w:szCs w:val="21"/>
          <w:u w:val="single"/>
        </w:rPr>
        <w:t> （采购文件中明确的所属行业 ）</w:t>
      </w:r>
      <w:r w:rsidRPr="006D5A88">
        <w:rPr>
          <w:rFonts w:ascii="宋体" w:eastAsia="宋体" w:hAnsi="宋体" w:cs="宋体" w:hint="eastAsia"/>
          <w:kern w:val="0"/>
          <w:szCs w:val="21"/>
        </w:rPr>
        <w:t>行业；制造商为</w:t>
      </w:r>
      <w:r w:rsidRPr="006D5A88">
        <w:rPr>
          <w:rFonts w:ascii="宋体" w:eastAsia="宋体" w:hAnsi="宋体" w:cs="宋体" w:hint="eastAsia"/>
          <w:kern w:val="0"/>
          <w:szCs w:val="21"/>
          <w:u w:val="single"/>
        </w:rPr>
        <w:t>（企业名称）</w:t>
      </w:r>
      <w:r w:rsidRPr="006D5A88">
        <w:rPr>
          <w:rFonts w:ascii="宋体" w:eastAsia="宋体" w:hAnsi="宋体" w:cs="宋体" w:hint="eastAsia"/>
          <w:kern w:val="0"/>
          <w:szCs w:val="21"/>
        </w:rPr>
        <w:t>，从业人员</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人，营业收入为</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万元，资产总额为</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万元，属于</w:t>
      </w:r>
      <w:r w:rsidRPr="006D5A88">
        <w:rPr>
          <w:rFonts w:ascii="宋体" w:eastAsia="宋体" w:hAnsi="宋体" w:cs="宋体" w:hint="eastAsia"/>
          <w:kern w:val="0"/>
          <w:szCs w:val="21"/>
          <w:u w:val="single"/>
        </w:rPr>
        <w:t>（中型企业、小型企业、微型企业）</w:t>
      </w:r>
      <w:r w:rsidRPr="006D5A88">
        <w:rPr>
          <w:rFonts w:ascii="宋体" w:eastAsia="宋体" w:hAnsi="宋体" w:cs="宋体" w:hint="eastAsia"/>
          <w:kern w:val="0"/>
          <w:szCs w:val="21"/>
        </w:rPr>
        <w:t>；</w:t>
      </w:r>
    </w:p>
    <w:p w14:paraId="437B3002" w14:textId="77777777" w:rsidR="004C2006" w:rsidRPr="006D5A88" w:rsidRDefault="00000000">
      <w:pPr>
        <w:widowControl/>
        <w:spacing w:before="75" w:after="75"/>
        <w:ind w:firstLine="420"/>
        <w:jc w:val="left"/>
        <w:rPr>
          <w:rFonts w:ascii="宋体" w:eastAsia="宋体" w:hAnsi="宋体" w:cs="宋体"/>
          <w:kern w:val="0"/>
          <w:sz w:val="24"/>
          <w:szCs w:val="24"/>
        </w:rPr>
      </w:pPr>
      <w:r w:rsidRPr="006D5A88">
        <w:rPr>
          <w:rFonts w:ascii="宋体" w:eastAsia="宋体" w:hAnsi="宋体" w:cs="Calibri"/>
          <w:kern w:val="0"/>
          <w:sz w:val="24"/>
          <w:szCs w:val="24"/>
        </w:rPr>
        <w:t>  </w:t>
      </w:r>
    </w:p>
    <w:p w14:paraId="67ED9FDB" w14:textId="77777777" w:rsidR="004C2006" w:rsidRPr="006D5A88" w:rsidRDefault="00000000">
      <w:pPr>
        <w:widowControl/>
        <w:spacing w:before="75" w:after="75"/>
        <w:ind w:firstLine="420"/>
        <w:jc w:val="left"/>
        <w:rPr>
          <w:rFonts w:ascii="宋体" w:eastAsia="宋体" w:hAnsi="宋体" w:cs="宋体"/>
          <w:kern w:val="0"/>
          <w:sz w:val="24"/>
          <w:szCs w:val="24"/>
        </w:rPr>
      </w:pPr>
      <w:r w:rsidRPr="006D5A88">
        <w:rPr>
          <w:rFonts w:ascii="宋体" w:eastAsia="宋体" w:hAnsi="宋体" w:cs="宋体" w:hint="eastAsia"/>
          <w:kern w:val="0"/>
          <w:szCs w:val="21"/>
        </w:rPr>
        <w:t>……</w:t>
      </w:r>
    </w:p>
    <w:p w14:paraId="221A7A50" w14:textId="77777777" w:rsidR="004C2006" w:rsidRPr="006D5A88" w:rsidRDefault="00000000">
      <w:pPr>
        <w:widowControl/>
        <w:spacing w:before="75" w:after="75"/>
        <w:ind w:firstLine="420"/>
        <w:jc w:val="left"/>
        <w:rPr>
          <w:rFonts w:ascii="宋体" w:eastAsia="宋体" w:hAnsi="宋体" w:cs="宋体"/>
          <w:kern w:val="0"/>
          <w:sz w:val="24"/>
          <w:szCs w:val="24"/>
        </w:rPr>
      </w:pPr>
      <w:r w:rsidRPr="006D5A88">
        <w:rPr>
          <w:rFonts w:ascii="宋体" w:eastAsia="宋体" w:hAnsi="宋体" w:cs="宋体" w:hint="eastAsia"/>
          <w:kern w:val="0"/>
          <w:szCs w:val="21"/>
        </w:rPr>
        <w:t> </w:t>
      </w:r>
    </w:p>
    <w:p w14:paraId="6CD31C29" w14:textId="77777777" w:rsidR="004C2006" w:rsidRPr="006D5A88" w:rsidRDefault="00000000">
      <w:pPr>
        <w:widowControl/>
        <w:spacing w:before="75" w:after="75"/>
        <w:ind w:firstLine="420"/>
        <w:jc w:val="left"/>
        <w:rPr>
          <w:rFonts w:ascii="宋体" w:eastAsia="宋体" w:hAnsi="宋体" w:cs="宋体"/>
          <w:kern w:val="0"/>
          <w:sz w:val="24"/>
          <w:szCs w:val="24"/>
        </w:rPr>
      </w:pPr>
      <w:r w:rsidRPr="006D5A88">
        <w:rPr>
          <w:rFonts w:ascii="宋体" w:eastAsia="宋体" w:hAnsi="宋体" w:cs="宋体" w:hint="eastAsia"/>
          <w:kern w:val="0"/>
          <w:szCs w:val="21"/>
        </w:rPr>
        <w:t>以上企业，不属于大企业的分支机构，不存在控股股东为大企业的情形，也不存在与大企业的负责人为同一人的情形。</w:t>
      </w:r>
    </w:p>
    <w:p w14:paraId="79EC4D92" w14:textId="77777777" w:rsidR="004C2006" w:rsidRPr="006D5A88" w:rsidRDefault="00000000">
      <w:pPr>
        <w:widowControl/>
        <w:spacing w:before="75" w:after="75"/>
        <w:ind w:firstLine="420"/>
        <w:jc w:val="left"/>
        <w:rPr>
          <w:rFonts w:ascii="宋体" w:eastAsia="宋体" w:hAnsi="宋体" w:cs="宋体"/>
          <w:kern w:val="0"/>
          <w:sz w:val="24"/>
          <w:szCs w:val="24"/>
        </w:rPr>
      </w:pPr>
      <w:r w:rsidRPr="006D5A88">
        <w:rPr>
          <w:rFonts w:ascii="宋体" w:eastAsia="宋体" w:hAnsi="宋体" w:cs="宋体" w:hint="eastAsia"/>
          <w:kern w:val="0"/>
          <w:szCs w:val="21"/>
        </w:rPr>
        <w:t> </w:t>
      </w:r>
    </w:p>
    <w:p w14:paraId="7968E3D4" w14:textId="77777777" w:rsidR="004C2006" w:rsidRPr="006D5A88" w:rsidRDefault="00000000">
      <w:pPr>
        <w:widowControl/>
        <w:spacing w:before="75" w:after="75"/>
        <w:ind w:firstLine="420"/>
        <w:jc w:val="left"/>
        <w:rPr>
          <w:rFonts w:ascii="宋体" w:eastAsia="宋体" w:hAnsi="宋体" w:cs="宋体"/>
          <w:kern w:val="0"/>
          <w:sz w:val="24"/>
          <w:szCs w:val="24"/>
        </w:rPr>
      </w:pPr>
      <w:r w:rsidRPr="006D5A88">
        <w:rPr>
          <w:rFonts w:ascii="宋体" w:eastAsia="宋体" w:hAnsi="宋体" w:cs="宋体" w:hint="eastAsia"/>
          <w:kern w:val="0"/>
          <w:szCs w:val="21"/>
        </w:rPr>
        <w:t>本企业对上述声明内容的真实性负责。如有虚假，将依法承担相应责任。</w:t>
      </w:r>
    </w:p>
    <w:p w14:paraId="47F93DB7" w14:textId="77777777" w:rsidR="004C2006" w:rsidRPr="006D5A88" w:rsidRDefault="00000000">
      <w:pPr>
        <w:widowControl/>
        <w:spacing w:before="75" w:after="75"/>
        <w:ind w:firstLine="420"/>
        <w:jc w:val="left"/>
        <w:rPr>
          <w:rFonts w:ascii="宋体" w:eastAsia="宋体" w:hAnsi="宋体" w:cs="宋体"/>
          <w:kern w:val="0"/>
          <w:sz w:val="24"/>
          <w:szCs w:val="24"/>
        </w:rPr>
      </w:pPr>
      <w:r w:rsidRPr="006D5A88">
        <w:rPr>
          <w:rFonts w:ascii="宋体" w:eastAsia="宋体" w:hAnsi="宋体" w:cs="宋体" w:hint="eastAsia"/>
          <w:kern w:val="0"/>
          <w:szCs w:val="21"/>
        </w:rPr>
        <w:t>                                                                               企业名称（盖章）：                                     日期：</w:t>
      </w:r>
    </w:p>
    <w:p w14:paraId="3FC17F81" w14:textId="77777777" w:rsidR="004C2006" w:rsidRPr="006D5A88" w:rsidRDefault="00000000">
      <w:pPr>
        <w:widowControl/>
        <w:spacing w:before="75" w:after="75"/>
        <w:ind w:firstLine="420"/>
        <w:jc w:val="left"/>
        <w:rPr>
          <w:rFonts w:ascii="宋体" w:eastAsia="宋体" w:hAnsi="宋体" w:cs="宋体"/>
          <w:kern w:val="0"/>
          <w:sz w:val="24"/>
          <w:szCs w:val="24"/>
        </w:rPr>
      </w:pPr>
      <w:r w:rsidRPr="006D5A88">
        <w:rPr>
          <w:rFonts w:ascii="宋体" w:eastAsia="宋体" w:hAnsi="宋体" w:cs="宋体" w:hint="eastAsia"/>
          <w:kern w:val="0"/>
          <w:szCs w:val="21"/>
        </w:rPr>
        <w:t> </w:t>
      </w:r>
    </w:p>
    <w:p w14:paraId="7D455286" w14:textId="77777777" w:rsidR="004C2006" w:rsidRPr="006D5A88" w:rsidRDefault="00000000">
      <w:pPr>
        <w:widowControl/>
        <w:spacing w:before="75" w:after="75"/>
        <w:ind w:firstLine="420"/>
        <w:jc w:val="left"/>
        <w:rPr>
          <w:rFonts w:ascii="宋体" w:eastAsia="宋体" w:hAnsi="宋体" w:cs="宋体"/>
          <w:kern w:val="0"/>
          <w:sz w:val="24"/>
          <w:szCs w:val="24"/>
        </w:rPr>
      </w:pPr>
      <w:r w:rsidRPr="006D5A88">
        <w:rPr>
          <w:rFonts w:ascii="宋体" w:eastAsia="宋体" w:hAnsi="宋体" w:cs="宋体" w:hint="eastAsia"/>
          <w:b/>
          <w:bCs/>
          <w:kern w:val="0"/>
          <w:szCs w:val="21"/>
        </w:rPr>
        <w:lastRenderedPageBreak/>
        <w:t>1、从业人员、营业收入、资产总额填报上一年度数据，无上</w:t>
      </w:r>
      <w:proofErr w:type="gramStart"/>
      <w:r w:rsidRPr="006D5A88">
        <w:rPr>
          <w:rFonts w:ascii="宋体" w:eastAsia="宋体" w:hAnsi="宋体" w:cs="宋体" w:hint="eastAsia"/>
          <w:b/>
          <w:bCs/>
          <w:kern w:val="0"/>
          <w:szCs w:val="21"/>
        </w:rPr>
        <w:t>一</w:t>
      </w:r>
      <w:proofErr w:type="gramEnd"/>
      <w:r w:rsidRPr="006D5A88">
        <w:rPr>
          <w:rFonts w:ascii="宋体" w:eastAsia="宋体" w:hAnsi="宋体" w:cs="宋体" w:hint="eastAsia"/>
          <w:b/>
          <w:bCs/>
          <w:kern w:val="0"/>
          <w:szCs w:val="21"/>
        </w:rPr>
        <w:t>年度数据的新成立企业可不填报。</w:t>
      </w:r>
    </w:p>
    <w:p w14:paraId="677BD6A3" w14:textId="77777777" w:rsidR="004C2006" w:rsidRPr="006D5A88" w:rsidRDefault="00000000">
      <w:pPr>
        <w:widowControl/>
        <w:spacing w:before="75" w:after="75"/>
        <w:ind w:firstLine="420"/>
        <w:jc w:val="left"/>
        <w:rPr>
          <w:rFonts w:ascii="宋体" w:eastAsia="宋体" w:hAnsi="宋体" w:cs="宋体"/>
          <w:kern w:val="0"/>
          <w:sz w:val="24"/>
          <w:szCs w:val="24"/>
        </w:rPr>
      </w:pPr>
      <w:r w:rsidRPr="006D5A88">
        <w:rPr>
          <w:rFonts w:ascii="宋体" w:eastAsia="宋体" w:hAnsi="宋体" w:cs="宋体" w:hint="eastAsia"/>
          <w:b/>
          <w:bCs/>
          <w:kern w:val="0"/>
          <w:szCs w:val="21"/>
        </w:rPr>
        <w:t>2、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4E62414" w14:textId="77777777" w:rsidR="004C2006" w:rsidRPr="006D5A88" w:rsidRDefault="00000000">
      <w:pPr>
        <w:widowControl/>
        <w:spacing w:before="75" w:after="75"/>
        <w:ind w:firstLine="420"/>
        <w:jc w:val="left"/>
        <w:rPr>
          <w:rFonts w:ascii="宋体" w:eastAsia="宋体" w:hAnsi="宋体" w:cs="宋体"/>
          <w:kern w:val="0"/>
          <w:sz w:val="24"/>
          <w:szCs w:val="24"/>
        </w:rPr>
      </w:pPr>
      <w:r w:rsidRPr="006D5A88">
        <w:rPr>
          <w:rFonts w:ascii="宋体" w:eastAsia="宋体" w:hAnsi="宋体" w:cs="宋体" w:hint="eastAsia"/>
          <w:b/>
          <w:bCs/>
          <w:kern w:val="0"/>
          <w:szCs w:val="21"/>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C02C637" w14:textId="77777777" w:rsidR="004C2006" w:rsidRPr="006D5A88" w:rsidRDefault="00000000">
      <w:pPr>
        <w:widowControl/>
        <w:spacing w:before="150" w:after="150"/>
        <w:jc w:val="center"/>
        <w:outlineLvl w:val="5"/>
        <w:rPr>
          <w:rFonts w:ascii="宋体" w:eastAsia="宋体" w:hAnsi="宋体" w:cs="Helvetica"/>
          <w:kern w:val="0"/>
          <w:sz w:val="20"/>
          <w:szCs w:val="20"/>
        </w:rPr>
      </w:pPr>
      <w:r w:rsidRPr="006D5A88">
        <w:rPr>
          <w:rFonts w:ascii="宋体" w:eastAsia="宋体" w:hAnsi="宋体" w:cs="Helvetica" w:hint="eastAsia"/>
          <w:b/>
          <w:bCs/>
          <w:kern w:val="0"/>
          <w:sz w:val="24"/>
          <w:szCs w:val="24"/>
        </w:rPr>
        <w:t>中小企业声明函（工程、服务</w:t>
      </w:r>
      <w:r w:rsidRPr="006D5A88">
        <w:rPr>
          <w:rFonts w:ascii="宋体" w:eastAsia="宋体" w:hAnsi="宋体" w:cs="Helvetica" w:hint="eastAsia"/>
          <w:b/>
          <w:bCs/>
          <w:kern w:val="0"/>
          <w:szCs w:val="21"/>
        </w:rPr>
        <w:t>）</w:t>
      </w:r>
    </w:p>
    <w:p w14:paraId="717B1999" w14:textId="77777777" w:rsidR="004C2006" w:rsidRPr="006D5A88" w:rsidRDefault="00000000">
      <w:pPr>
        <w:widowControl/>
        <w:spacing w:before="75" w:after="75"/>
        <w:ind w:firstLine="420"/>
        <w:jc w:val="left"/>
        <w:rPr>
          <w:rFonts w:ascii="宋体" w:eastAsia="宋体" w:hAnsi="宋体" w:cs="宋体"/>
          <w:kern w:val="0"/>
          <w:sz w:val="24"/>
          <w:szCs w:val="24"/>
        </w:rPr>
      </w:pPr>
      <w:r w:rsidRPr="006D5A88">
        <w:rPr>
          <w:rFonts w:ascii="宋体" w:eastAsia="宋体" w:hAnsi="宋体" w:cs="宋体" w:hint="eastAsia"/>
          <w:kern w:val="0"/>
          <w:szCs w:val="21"/>
        </w:rPr>
        <w:t>    本公司（联合体）郑重声明，根据《政府采购促进中小企业发展管理办法》（财库﹝2020﹞46 号）的规定，本公司（联合体）参加</w:t>
      </w:r>
      <w:r w:rsidRPr="006D5A88">
        <w:rPr>
          <w:rFonts w:ascii="宋体" w:eastAsia="宋体" w:hAnsi="宋体" w:cs="宋体" w:hint="eastAsia"/>
          <w:kern w:val="0"/>
          <w:szCs w:val="21"/>
          <w:u w:val="single"/>
        </w:rPr>
        <w:t>（单位名称）</w:t>
      </w:r>
      <w:r w:rsidRPr="006D5A88">
        <w:rPr>
          <w:rFonts w:ascii="宋体" w:eastAsia="宋体" w:hAnsi="宋体" w:cs="宋体" w:hint="eastAsia"/>
          <w:kern w:val="0"/>
          <w:szCs w:val="21"/>
        </w:rPr>
        <w:t>的</w:t>
      </w:r>
      <w:r w:rsidRPr="006D5A88">
        <w:rPr>
          <w:rFonts w:ascii="宋体" w:eastAsia="宋体" w:hAnsi="宋体" w:cs="宋体" w:hint="eastAsia"/>
          <w:kern w:val="0"/>
          <w:szCs w:val="21"/>
          <w:u w:val="single"/>
        </w:rPr>
        <w:t>（项目名称）</w:t>
      </w:r>
      <w:r w:rsidRPr="006D5A88">
        <w:rPr>
          <w:rFonts w:ascii="宋体" w:eastAsia="宋体" w:hAnsi="宋体" w:cs="宋体" w:hint="eastAsia"/>
          <w:kern w:val="0"/>
          <w:szCs w:val="21"/>
        </w:rPr>
        <w:t>采购活动，工程的施工单位全部为符合政策要求的中小企业（或者：服务全部由符合政策要求的中小企业承接）。相关企业（含联合体中的中小企业、签订分包意向协议的中小企业）的具体情况如下：</w:t>
      </w:r>
    </w:p>
    <w:p w14:paraId="1A91F8D2" w14:textId="77777777" w:rsidR="004C2006" w:rsidRPr="006D5A88" w:rsidRDefault="00000000">
      <w:pPr>
        <w:widowControl/>
        <w:spacing w:before="75" w:after="75"/>
        <w:ind w:firstLine="420"/>
        <w:jc w:val="left"/>
        <w:rPr>
          <w:rFonts w:ascii="宋体" w:eastAsia="宋体" w:hAnsi="宋体" w:cs="宋体"/>
          <w:kern w:val="0"/>
          <w:sz w:val="24"/>
          <w:szCs w:val="24"/>
        </w:rPr>
      </w:pPr>
      <w:r w:rsidRPr="006D5A88">
        <w:rPr>
          <w:rFonts w:ascii="宋体" w:eastAsia="宋体" w:hAnsi="宋体" w:cs="宋体" w:hint="eastAsia"/>
          <w:kern w:val="0"/>
          <w:szCs w:val="21"/>
        </w:rPr>
        <w:t>1.</w:t>
      </w:r>
      <w:r w:rsidRPr="006D5A88">
        <w:rPr>
          <w:rFonts w:ascii="宋体" w:eastAsia="宋体" w:hAnsi="宋体" w:cs="宋体" w:hint="eastAsia"/>
          <w:kern w:val="0"/>
          <w:szCs w:val="21"/>
          <w:u w:val="single"/>
        </w:rPr>
        <w:t> （标的名称）</w:t>
      </w:r>
      <w:r w:rsidRPr="006D5A88">
        <w:rPr>
          <w:rFonts w:ascii="宋体" w:eastAsia="宋体" w:hAnsi="宋体" w:cs="宋体" w:hint="eastAsia"/>
          <w:kern w:val="0"/>
          <w:szCs w:val="21"/>
        </w:rPr>
        <w:t>，属于</w:t>
      </w:r>
      <w:r w:rsidRPr="006D5A88">
        <w:rPr>
          <w:rFonts w:ascii="宋体" w:eastAsia="宋体" w:hAnsi="宋体" w:cs="宋体" w:hint="eastAsia"/>
          <w:kern w:val="0"/>
          <w:szCs w:val="21"/>
          <w:u w:val="single"/>
        </w:rPr>
        <w:t>（采购文件中明确的所属行业）</w:t>
      </w:r>
      <w:r w:rsidRPr="006D5A88">
        <w:rPr>
          <w:rFonts w:ascii="宋体" w:eastAsia="宋体" w:hAnsi="宋体" w:cs="宋体" w:hint="eastAsia"/>
          <w:kern w:val="0"/>
          <w:szCs w:val="21"/>
        </w:rPr>
        <w:t>；承建（承接）企业为</w:t>
      </w:r>
      <w:r w:rsidRPr="006D5A88">
        <w:rPr>
          <w:rFonts w:ascii="宋体" w:eastAsia="宋体" w:hAnsi="宋体" w:cs="宋体" w:hint="eastAsia"/>
          <w:kern w:val="0"/>
          <w:szCs w:val="21"/>
          <w:u w:val="single"/>
        </w:rPr>
        <w:t>（企业名称）</w:t>
      </w:r>
      <w:r w:rsidRPr="006D5A88">
        <w:rPr>
          <w:rFonts w:ascii="宋体" w:eastAsia="宋体" w:hAnsi="宋体" w:cs="宋体" w:hint="eastAsia"/>
          <w:kern w:val="0"/>
          <w:szCs w:val="21"/>
        </w:rPr>
        <w:t>，从业人员</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人，营业收入为</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万元，资产总额为</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万元</w:t>
      </w:r>
      <w:r w:rsidRPr="006D5A88">
        <w:rPr>
          <w:rFonts w:ascii="宋体" w:eastAsia="宋体" w:hAnsi="宋体" w:cs="宋体" w:hint="eastAsia"/>
          <w:kern w:val="0"/>
          <w:szCs w:val="21"/>
          <w:vertAlign w:val="superscript"/>
        </w:rPr>
        <w:t>1</w:t>
      </w:r>
      <w:r w:rsidRPr="006D5A88">
        <w:rPr>
          <w:rFonts w:ascii="宋体" w:eastAsia="宋体" w:hAnsi="宋体" w:cs="宋体" w:hint="eastAsia"/>
          <w:kern w:val="0"/>
          <w:szCs w:val="21"/>
        </w:rPr>
        <w:t>，属于</w:t>
      </w:r>
      <w:r w:rsidRPr="006D5A88">
        <w:rPr>
          <w:rFonts w:ascii="宋体" w:eastAsia="宋体" w:hAnsi="宋体" w:cs="宋体" w:hint="eastAsia"/>
          <w:kern w:val="0"/>
          <w:szCs w:val="21"/>
          <w:u w:val="single"/>
        </w:rPr>
        <w:t>（中型企业、小型企业、微型企业）</w:t>
      </w:r>
      <w:r w:rsidRPr="006D5A88">
        <w:rPr>
          <w:rFonts w:ascii="宋体" w:eastAsia="宋体" w:hAnsi="宋体" w:cs="宋体" w:hint="eastAsia"/>
          <w:kern w:val="0"/>
          <w:szCs w:val="21"/>
        </w:rPr>
        <w:t>；</w:t>
      </w:r>
    </w:p>
    <w:p w14:paraId="6D035C0A"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Cs w:val="21"/>
        </w:rPr>
        <w:t> 　2.</w:t>
      </w:r>
      <w:r w:rsidRPr="006D5A88">
        <w:rPr>
          <w:rFonts w:ascii="宋体" w:eastAsia="宋体" w:hAnsi="宋体" w:cs="宋体" w:hint="eastAsia"/>
          <w:kern w:val="0"/>
          <w:szCs w:val="21"/>
          <w:u w:val="single"/>
        </w:rPr>
        <w:t> （标的名称）</w:t>
      </w:r>
      <w:r w:rsidRPr="006D5A88">
        <w:rPr>
          <w:rFonts w:ascii="宋体" w:eastAsia="宋体" w:hAnsi="宋体" w:cs="宋体" w:hint="eastAsia"/>
          <w:kern w:val="0"/>
          <w:szCs w:val="21"/>
        </w:rPr>
        <w:t>，属于</w:t>
      </w:r>
      <w:r w:rsidRPr="006D5A88">
        <w:rPr>
          <w:rFonts w:ascii="宋体" w:eastAsia="宋体" w:hAnsi="宋体" w:cs="宋体" w:hint="eastAsia"/>
          <w:kern w:val="0"/>
          <w:szCs w:val="21"/>
          <w:u w:val="single"/>
        </w:rPr>
        <w:t>（采购文件中明确的所属行业）</w:t>
      </w:r>
      <w:r w:rsidRPr="006D5A88">
        <w:rPr>
          <w:rFonts w:ascii="宋体" w:eastAsia="宋体" w:hAnsi="宋体" w:cs="宋体" w:hint="eastAsia"/>
          <w:kern w:val="0"/>
          <w:szCs w:val="21"/>
        </w:rPr>
        <w:t>；承建（承接）企业为</w:t>
      </w:r>
      <w:r w:rsidRPr="006D5A88">
        <w:rPr>
          <w:rFonts w:ascii="宋体" w:eastAsia="宋体" w:hAnsi="宋体" w:cs="宋体" w:hint="eastAsia"/>
          <w:kern w:val="0"/>
          <w:szCs w:val="21"/>
          <w:u w:val="single"/>
        </w:rPr>
        <w:t>（企业名称）</w:t>
      </w:r>
      <w:r w:rsidRPr="006D5A88">
        <w:rPr>
          <w:rFonts w:ascii="宋体" w:eastAsia="宋体" w:hAnsi="宋体" w:cs="宋体" w:hint="eastAsia"/>
          <w:kern w:val="0"/>
          <w:szCs w:val="21"/>
        </w:rPr>
        <w:t>，从业人员</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人，营业收入为</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万元，资产总额为</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万元，属于</w:t>
      </w:r>
      <w:r w:rsidRPr="006D5A88">
        <w:rPr>
          <w:rFonts w:ascii="宋体" w:eastAsia="宋体" w:hAnsi="宋体" w:cs="宋体" w:hint="eastAsia"/>
          <w:kern w:val="0"/>
          <w:szCs w:val="21"/>
          <w:u w:val="single"/>
        </w:rPr>
        <w:t>（中型企业、小型企业、微型企业）</w:t>
      </w:r>
      <w:r w:rsidRPr="006D5A88">
        <w:rPr>
          <w:rFonts w:ascii="宋体" w:eastAsia="宋体" w:hAnsi="宋体" w:cs="宋体" w:hint="eastAsia"/>
          <w:kern w:val="0"/>
          <w:szCs w:val="21"/>
        </w:rPr>
        <w:t>；</w:t>
      </w:r>
    </w:p>
    <w:p w14:paraId="34EEDDF9"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Cs w:val="21"/>
        </w:rPr>
        <w:t> </w:t>
      </w:r>
    </w:p>
    <w:p w14:paraId="4AC67A7D"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Cs w:val="21"/>
        </w:rPr>
        <w:t>……</w:t>
      </w:r>
    </w:p>
    <w:p w14:paraId="3B55EFDE"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Cs w:val="21"/>
        </w:rPr>
        <w:t> </w:t>
      </w:r>
    </w:p>
    <w:p w14:paraId="6ADFE50C"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Cs w:val="21"/>
        </w:rPr>
        <w:t>   以上企业，不属于大企业的分支机构，不存在控股股东为大企业的情形，也不存在与大企业的负责人为同一人的情形。</w:t>
      </w:r>
    </w:p>
    <w:p w14:paraId="2A62EF8D"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Cs w:val="21"/>
        </w:rPr>
        <w:t> </w:t>
      </w:r>
    </w:p>
    <w:p w14:paraId="308CC72B"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Cs w:val="21"/>
        </w:rPr>
        <w:t>   本企业对上述声明内容的真实性负责。如有虚假，将依法承担相应责任。</w:t>
      </w:r>
    </w:p>
    <w:p w14:paraId="23C19962"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Cs w:val="21"/>
        </w:rPr>
        <w:t> </w:t>
      </w:r>
    </w:p>
    <w:p w14:paraId="5526197F"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Cs w:val="21"/>
        </w:rPr>
        <w:t>                                                         　　　　　　　　　　　　　　　　　　　　企业名称（盖章）：   </w:t>
      </w:r>
    </w:p>
    <w:p w14:paraId="31ACEF42"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Cs w:val="21"/>
        </w:rPr>
        <w:t>                            日期：</w:t>
      </w:r>
    </w:p>
    <w:p w14:paraId="526393D0"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Cs w:val="21"/>
        </w:rPr>
        <w:t> </w:t>
      </w:r>
    </w:p>
    <w:p w14:paraId="512A6E6D" w14:textId="77777777" w:rsidR="004C2006" w:rsidRPr="006D5A88" w:rsidRDefault="00000000">
      <w:pPr>
        <w:widowControl/>
        <w:spacing w:before="75" w:after="75"/>
        <w:ind w:firstLine="420"/>
        <w:jc w:val="left"/>
        <w:rPr>
          <w:rFonts w:ascii="宋体" w:eastAsia="宋体" w:hAnsi="宋体" w:cs="宋体"/>
          <w:kern w:val="0"/>
          <w:sz w:val="24"/>
          <w:szCs w:val="24"/>
        </w:rPr>
      </w:pPr>
      <w:r w:rsidRPr="006D5A88">
        <w:rPr>
          <w:rFonts w:ascii="宋体" w:eastAsia="宋体" w:hAnsi="宋体" w:cs="宋体" w:hint="eastAsia"/>
          <w:b/>
          <w:bCs/>
          <w:kern w:val="0"/>
          <w:szCs w:val="21"/>
        </w:rPr>
        <w:t>1、从业人员、营业收入、资产总额填报上一年度数据，无上</w:t>
      </w:r>
      <w:proofErr w:type="gramStart"/>
      <w:r w:rsidRPr="006D5A88">
        <w:rPr>
          <w:rFonts w:ascii="宋体" w:eastAsia="宋体" w:hAnsi="宋体" w:cs="宋体" w:hint="eastAsia"/>
          <w:b/>
          <w:bCs/>
          <w:kern w:val="0"/>
          <w:szCs w:val="21"/>
        </w:rPr>
        <w:t>一</w:t>
      </w:r>
      <w:proofErr w:type="gramEnd"/>
      <w:r w:rsidRPr="006D5A88">
        <w:rPr>
          <w:rFonts w:ascii="宋体" w:eastAsia="宋体" w:hAnsi="宋体" w:cs="宋体" w:hint="eastAsia"/>
          <w:b/>
          <w:bCs/>
          <w:kern w:val="0"/>
          <w:szCs w:val="21"/>
        </w:rPr>
        <w:t>年度数据的新成立企业可不填报。</w:t>
      </w:r>
    </w:p>
    <w:p w14:paraId="63DB1999" w14:textId="77777777" w:rsidR="004C2006" w:rsidRPr="006D5A88" w:rsidRDefault="00000000">
      <w:pPr>
        <w:widowControl/>
        <w:spacing w:before="75" w:after="75"/>
        <w:ind w:firstLine="420"/>
        <w:jc w:val="left"/>
        <w:rPr>
          <w:rFonts w:ascii="宋体" w:eastAsia="宋体" w:hAnsi="宋体" w:cs="宋体"/>
          <w:kern w:val="0"/>
          <w:sz w:val="24"/>
          <w:szCs w:val="24"/>
        </w:rPr>
      </w:pPr>
      <w:r w:rsidRPr="006D5A88">
        <w:rPr>
          <w:rFonts w:ascii="宋体" w:eastAsia="宋体" w:hAnsi="宋体" w:cs="宋体" w:hint="eastAsia"/>
          <w:b/>
          <w:bCs/>
          <w:kern w:val="0"/>
          <w:szCs w:val="21"/>
        </w:rPr>
        <w:t>2、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771DFCA" w14:textId="77777777" w:rsidR="004C2006" w:rsidRPr="006D5A88" w:rsidRDefault="00000000">
      <w:pPr>
        <w:widowControl/>
        <w:spacing w:before="75" w:after="75"/>
        <w:ind w:firstLine="420"/>
        <w:jc w:val="left"/>
        <w:rPr>
          <w:rFonts w:ascii="宋体" w:eastAsia="宋体" w:hAnsi="宋体" w:cs="宋体"/>
          <w:kern w:val="0"/>
          <w:sz w:val="24"/>
          <w:szCs w:val="24"/>
        </w:rPr>
      </w:pPr>
      <w:r w:rsidRPr="006D5A88">
        <w:rPr>
          <w:rFonts w:ascii="宋体" w:eastAsia="宋体" w:hAnsi="宋体" w:cs="宋体" w:hint="eastAsia"/>
          <w:b/>
          <w:bCs/>
          <w:kern w:val="0"/>
          <w:szCs w:val="21"/>
        </w:rPr>
        <w:lastRenderedPageBreak/>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6A34717"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b/>
          <w:bCs/>
          <w:kern w:val="0"/>
          <w:szCs w:val="21"/>
        </w:rPr>
        <w:t> </w:t>
      </w:r>
    </w:p>
    <w:p w14:paraId="10EAF6C1"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Calibri"/>
          <w:kern w:val="0"/>
          <w:szCs w:val="21"/>
        </w:rPr>
        <w:br/>
      </w:r>
      <w:r w:rsidRPr="006D5A88">
        <w:rPr>
          <w:rFonts w:ascii="宋体" w:eastAsia="宋体" w:hAnsi="宋体" w:cs="Calibri"/>
          <w:kern w:val="0"/>
          <w:szCs w:val="21"/>
        </w:rPr>
        <w:br/>
      </w:r>
      <w:r w:rsidRPr="006D5A88">
        <w:rPr>
          <w:rFonts w:ascii="宋体" w:eastAsia="宋体" w:hAnsi="宋体" w:cs="Calibri"/>
          <w:kern w:val="0"/>
          <w:szCs w:val="21"/>
        </w:rPr>
        <w:br/>
      </w:r>
      <w:r w:rsidRPr="006D5A88">
        <w:rPr>
          <w:rFonts w:ascii="宋体" w:eastAsia="宋体" w:hAnsi="宋体" w:cs="Calibri"/>
          <w:kern w:val="0"/>
          <w:szCs w:val="21"/>
        </w:rPr>
        <w:br/>
      </w:r>
    </w:p>
    <w:p w14:paraId="210902D6"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b/>
          <w:bCs/>
          <w:kern w:val="0"/>
          <w:szCs w:val="21"/>
        </w:rPr>
        <w:t>三-2-②小型、微型企业等证明材料（价格扣除适用，若有）</w:t>
      </w:r>
    </w:p>
    <w:p w14:paraId="71BE9279"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b/>
          <w:bCs/>
          <w:kern w:val="0"/>
          <w:szCs w:val="21"/>
        </w:rPr>
        <w:t> </w:t>
      </w:r>
    </w:p>
    <w:p w14:paraId="370617C8"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b/>
          <w:bCs/>
          <w:kern w:val="0"/>
          <w:szCs w:val="21"/>
        </w:rPr>
        <w:t> </w:t>
      </w:r>
    </w:p>
    <w:p w14:paraId="7FCB15D0"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编制说明</w:t>
      </w:r>
    </w:p>
    <w:p w14:paraId="2D10DBAD"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 </w:t>
      </w:r>
    </w:p>
    <w:p w14:paraId="7AC85349"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1、投标人应按照招标文件要求提供相应证明材料，证明材料应与《中小企业声明函》的内容相一致，否则视为《中小企业声明函》内容不真实。</w:t>
      </w:r>
    </w:p>
    <w:p w14:paraId="723016BF"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2、投标人为监狱企业的，根据其提供的由省级以上监狱管理局、戒毒管理局（含新疆生产建设兵团）出具的属于监狱企业的证明文件进行认定，监狱企业视同小型、微型企业。</w:t>
      </w:r>
    </w:p>
    <w:p w14:paraId="39E587B6"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3、投标人为残疾人福利性单位的，根据其提供的《残疾人福利性单位声明函》（格式附后）进行认定，残疾人福利性单位视同小型、微型企业。残疾人福利性单位属于小型、微型企业的，不重复享受政策。</w:t>
      </w:r>
    </w:p>
    <w:p w14:paraId="3594215E"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0ED0DB3C"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7D77363B"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Calibri"/>
          <w:kern w:val="0"/>
          <w:szCs w:val="21"/>
        </w:rPr>
        <w:br/>
      </w:r>
      <w:r w:rsidRPr="006D5A88">
        <w:rPr>
          <w:rFonts w:ascii="宋体" w:eastAsia="宋体" w:hAnsi="宋体" w:cs="宋体" w:hint="eastAsia"/>
          <w:kern w:val="0"/>
          <w:szCs w:val="21"/>
        </w:rPr>
        <w:t>附：</w:t>
      </w:r>
    </w:p>
    <w:p w14:paraId="6168606E"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b/>
          <w:bCs/>
          <w:kern w:val="0"/>
          <w:szCs w:val="21"/>
        </w:rPr>
        <w:t>残疾人福利性单位声明函（价格扣除适用，若有）</w:t>
      </w:r>
    </w:p>
    <w:p w14:paraId="7C48447C"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b/>
          <w:bCs/>
          <w:kern w:val="0"/>
          <w:szCs w:val="21"/>
        </w:rPr>
        <w:t> </w:t>
      </w:r>
    </w:p>
    <w:p w14:paraId="7B7831CB" w14:textId="77777777" w:rsidR="004C2006" w:rsidRPr="006D5A88" w:rsidRDefault="00000000">
      <w:pPr>
        <w:widowControl/>
        <w:spacing w:before="75" w:after="75"/>
        <w:ind w:firstLine="420"/>
        <w:jc w:val="left"/>
        <w:rPr>
          <w:rFonts w:ascii="宋体" w:eastAsia="宋体" w:hAnsi="宋体" w:cs="宋体"/>
          <w:kern w:val="0"/>
          <w:sz w:val="24"/>
          <w:szCs w:val="24"/>
        </w:rPr>
      </w:pPr>
      <w:r w:rsidRPr="006D5A88">
        <w:rPr>
          <w:rFonts w:ascii="宋体" w:eastAsia="宋体" w:hAnsi="宋体" w:cs="宋体" w:hint="eastAsia"/>
          <w:kern w:val="0"/>
          <w:szCs w:val="21"/>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sidRPr="006D5A88">
        <w:rPr>
          <w:rFonts w:ascii="宋体" w:eastAsia="宋体" w:hAnsi="宋体" w:cs="宋体" w:hint="eastAsia"/>
          <w:kern w:val="0"/>
          <w:szCs w:val="21"/>
          <w:u w:val="single"/>
        </w:rPr>
        <w:t>（填写“项目名称”）</w:t>
      </w:r>
      <w:r w:rsidRPr="006D5A88">
        <w:rPr>
          <w:rFonts w:ascii="宋体" w:eastAsia="宋体" w:hAnsi="宋体" w:cs="宋体" w:hint="eastAsia"/>
          <w:kern w:val="0"/>
          <w:szCs w:val="21"/>
        </w:rPr>
        <w:t>项目采购活动：</w:t>
      </w:r>
    </w:p>
    <w:p w14:paraId="4D1B368D" w14:textId="77777777" w:rsidR="004C2006" w:rsidRPr="006D5A88" w:rsidRDefault="00000000">
      <w:pPr>
        <w:widowControl/>
        <w:spacing w:before="75" w:after="75"/>
        <w:ind w:firstLine="420"/>
        <w:jc w:val="left"/>
        <w:rPr>
          <w:rFonts w:ascii="宋体" w:eastAsia="宋体" w:hAnsi="宋体" w:cs="宋体"/>
          <w:kern w:val="0"/>
          <w:sz w:val="24"/>
          <w:szCs w:val="24"/>
        </w:rPr>
      </w:pPr>
      <w:r w:rsidRPr="006D5A88">
        <w:rPr>
          <w:rFonts w:ascii="宋体" w:eastAsia="宋体" w:hAnsi="宋体" w:cs="宋体" w:hint="eastAsia"/>
          <w:kern w:val="0"/>
          <w:szCs w:val="21"/>
        </w:rPr>
        <w:t>（ ）提供本投标人制造的</w:t>
      </w:r>
      <w:r w:rsidRPr="006D5A88">
        <w:rPr>
          <w:rFonts w:ascii="宋体" w:eastAsia="宋体" w:hAnsi="宋体" w:cs="宋体" w:hint="eastAsia"/>
          <w:kern w:val="0"/>
          <w:szCs w:val="21"/>
          <w:u w:val="single"/>
        </w:rPr>
        <w:t>（填写“所投采购包、品目号”）</w:t>
      </w:r>
      <w:r w:rsidRPr="006D5A88">
        <w:rPr>
          <w:rFonts w:ascii="宋体" w:eastAsia="宋体" w:hAnsi="宋体" w:cs="宋体" w:hint="eastAsia"/>
          <w:kern w:val="0"/>
          <w:szCs w:val="21"/>
        </w:rPr>
        <w:t>货物，或提供其他残疾人福利性单位制造的</w:t>
      </w:r>
      <w:r w:rsidRPr="006D5A88">
        <w:rPr>
          <w:rFonts w:ascii="宋体" w:eastAsia="宋体" w:hAnsi="宋体" w:cs="宋体" w:hint="eastAsia"/>
          <w:kern w:val="0"/>
          <w:szCs w:val="21"/>
          <w:u w:val="single"/>
        </w:rPr>
        <w:t>（填写“所投采购包、品目号”）</w:t>
      </w:r>
      <w:r w:rsidRPr="006D5A88">
        <w:rPr>
          <w:rFonts w:ascii="宋体" w:eastAsia="宋体" w:hAnsi="宋体" w:cs="宋体" w:hint="eastAsia"/>
          <w:kern w:val="0"/>
          <w:szCs w:val="21"/>
        </w:rPr>
        <w:t>货物（不包括使用非残疾人福利性</w:t>
      </w:r>
      <w:r w:rsidRPr="006D5A88">
        <w:rPr>
          <w:rFonts w:ascii="宋体" w:eastAsia="宋体" w:hAnsi="宋体" w:cs="宋体" w:hint="eastAsia"/>
          <w:kern w:val="0"/>
          <w:szCs w:val="21"/>
        </w:rPr>
        <w:lastRenderedPageBreak/>
        <w:t>单位注册商标的货物）。（说明：只有部分货物由残疾人福利企业制造的，在该</w:t>
      </w:r>
      <w:proofErr w:type="gramStart"/>
      <w:r w:rsidRPr="006D5A88">
        <w:rPr>
          <w:rFonts w:ascii="宋体" w:eastAsia="宋体" w:hAnsi="宋体" w:cs="宋体" w:hint="eastAsia"/>
          <w:kern w:val="0"/>
          <w:szCs w:val="21"/>
        </w:rPr>
        <w:t>货物后标</w:t>
      </w:r>
      <w:proofErr w:type="gramEnd"/>
      <w:r w:rsidRPr="006D5A88">
        <w:rPr>
          <w:rFonts w:ascii="宋体" w:eastAsia="宋体" w:hAnsi="宋体" w:cs="宋体"/>
          <w:kern w:val="0"/>
          <w:sz w:val="20"/>
          <w:szCs w:val="20"/>
          <w:shd w:val="clear" w:color="auto" w:fill="FFFFFF"/>
        </w:rPr>
        <w:t>★</w:t>
      </w:r>
      <w:r w:rsidRPr="006D5A88">
        <w:rPr>
          <w:rFonts w:ascii="宋体" w:eastAsia="宋体" w:hAnsi="宋体" w:cs="宋体" w:hint="eastAsia"/>
          <w:kern w:val="0"/>
          <w:szCs w:val="21"/>
        </w:rPr>
        <w:t>）</w:t>
      </w:r>
    </w:p>
    <w:p w14:paraId="2808982A" w14:textId="77777777" w:rsidR="004C2006" w:rsidRPr="006D5A88" w:rsidRDefault="00000000">
      <w:pPr>
        <w:widowControl/>
        <w:spacing w:before="75" w:after="75"/>
        <w:ind w:firstLine="420"/>
        <w:jc w:val="left"/>
        <w:rPr>
          <w:rFonts w:ascii="宋体" w:eastAsia="宋体" w:hAnsi="宋体" w:cs="宋体"/>
          <w:kern w:val="0"/>
          <w:sz w:val="24"/>
          <w:szCs w:val="24"/>
        </w:rPr>
      </w:pPr>
      <w:r w:rsidRPr="006D5A88">
        <w:rPr>
          <w:rFonts w:ascii="宋体" w:eastAsia="宋体" w:hAnsi="宋体" w:cs="宋体" w:hint="eastAsia"/>
          <w:kern w:val="0"/>
          <w:szCs w:val="21"/>
        </w:rPr>
        <w:t>（ ）由本投标人承建的</w:t>
      </w:r>
      <w:r w:rsidRPr="006D5A88">
        <w:rPr>
          <w:rFonts w:ascii="宋体" w:eastAsia="宋体" w:hAnsi="宋体" w:cs="宋体" w:hint="eastAsia"/>
          <w:kern w:val="0"/>
          <w:szCs w:val="21"/>
          <w:u w:val="single"/>
        </w:rPr>
        <w:t>（填写“所投采购包、品目号”）</w:t>
      </w:r>
      <w:r w:rsidRPr="006D5A88">
        <w:rPr>
          <w:rFonts w:ascii="宋体" w:eastAsia="宋体" w:hAnsi="宋体" w:cs="宋体" w:hint="eastAsia"/>
          <w:kern w:val="0"/>
          <w:szCs w:val="21"/>
        </w:rPr>
        <w:t>工程</w:t>
      </w:r>
    </w:p>
    <w:p w14:paraId="6CC24E09" w14:textId="77777777" w:rsidR="004C2006" w:rsidRPr="006D5A88" w:rsidRDefault="00000000">
      <w:pPr>
        <w:widowControl/>
        <w:spacing w:before="75" w:after="75"/>
        <w:ind w:firstLine="420"/>
        <w:jc w:val="left"/>
        <w:rPr>
          <w:rFonts w:ascii="宋体" w:eastAsia="宋体" w:hAnsi="宋体" w:cs="宋体"/>
          <w:kern w:val="0"/>
          <w:sz w:val="24"/>
          <w:szCs w:val="24"/>
        </w:rPr>
      </w:pPr>
      <w:r w:rsidRPr="006D5A88">
        <w:rPr>
          <w:rFonts w:ascii="宋体" w:eastAsia="宋体" w:hAnsi="宋体" w:cs="宋体" w:hint="eastAsia"/>
          <w:kern w:val="0"/>
          <w:szCs w:val="21"/>
        </w:rPr>
        <w:t>（ ）由本投标人承接的</w:t>
      </w:r>
      <w:r w:rsidRPr="006D5A88">
        <w:rPr>
          <w:rFonts w:ascii="宋体" w:eastAsia="宋体" w:hAnsi="宋体" w:cs="宋体" w:hint="eastAsia"/>
          <w:kern w:val="0"/>
          <w:szCs w:val="21"/>
          <w:u w:val="single"/>
        </w:rPr>
        <w:t>（填写“所投采购包、品目号”）</w:t>
      </w:r>
      <w:r w:rsidRPr="006D5A88">
        <w:rPr>
          <w:rFonts w:ascii="宋体" w:eastAsia="宋体" w:hAnsi="宋体" w:cs="宋体" w:hint="eastAsia"/>
          <w:kern w:val="0"/>
          <w:szCs w:val="21"/>
        </w:rPr>
        <w:t>服务；</w:t>
      </w:r>
    </w:p>
    <w:p w14:paraId="753893BF" w14:textId="77777777" w:rsidR="004C2006" w:rsidRPr="006D5A88" w:rsidRDefault="00000000">
      <w:pPr>
        <w:widowControl/>
        <w:spacing w:before="75" w:after="75"/>
        <w:ind w:firstLine="420"/>
        <w:jc w:val="left"/>
        <w:rPr>
          <w:rFonts w:ascii="宋体" w:eastAsia="宋体" w:hAnsi="宋体" w:cs="宋体"/>
          <w:kern w:val="0"/>
          <w:sz w:val="24"/>
          <w:szCs w:val="24"/>
        </w:rPr>
      </w:pPr>
      <w:r w:rsidRPr="006D5A88">
        <w:rPr>
          <w:rFonts w:ascii="宋体" w:eastAsia="宋体" w:hAnsi="宋体" w:cs="宋体" w:hint="eastAsia"/>
          <w:kern w:val="0"/>
          <w:szCs w:val="21"/>
        </w:rPr>
        <w:t>本投标人对上述声明的真实性负责。如有虚假，将依法承担相应责任。</w:t>
      </w:r>
    </w:p>
    <w:p w14:paraId="1688F68F" w14:textId="77777777" w:rsidR="004C2006" w:rsidRPr="006D5A88" w:rsidRDefault="00000000">
      <w:pPr>
        <w:widowControl/>
        <w:spacing w:before="75" w:after="75"/>
        <w:ind w:firstLine="420"/>
        <w:jc w:val="left"/>
        <w:rPr>
          <w:rFonts w:ascii="宋体" w:eastAsia="宋体" w:hAnsi="宋体" w:cs="宋体"/>
          <w:kern w:val="0"/>
          <w:sz w:val="24"/>
          <w:szCs w:val="24"/>
        </w:rPr>
      </w:pPr>
      <w:r w:rsidRPr="006D5A88">
        <w:rPr>
          <w:rFonts w:ascii="宋体" w:eastAsia="宋体" w:hAnsi="宋体" w:cs="Calibri"/>
          <w:kern w:val="0"/>
          <w:szCs w:val="21"/>
        </w:rPr>
        <w:t> </w:t>
      </w:r>
    </w:p>
    <w:p w14:paraId="1F677C48"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Cs w:val="21"/>
        </w:rPr>
        <w:t>备注：</w:t>
      </w:r>
    </w:p>
    <w:p w14:paraId="60178FB3"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Cs w:val="21"/>
        </w:rPr>
        <w:t>1、请投标人按照实际情况编制填写本声明函，并在相应的（）中打“√”。</w:t>
      </w:r>
    </w:p>
    <w:p w14:paraId="02F0B30D"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Cs w:val="21"/>
        </w:rPr>
        <w:t>2、若《残疾人福利性单位声明函》内容不真实，</w:t>
      </w:r>
      <w:r w:rsidRPr="006D5A88">
        <w:rPr>
          <w:rFonts w:ascii="宋体" w:eastAsia="宋体" w:hAnsi="宋体" w:cs="宋体" w:hint="eastAsia"/>
          <w:b/>
          <w:bCs/>
          <w:kern w:val="0"/>
          <w:szCs w:val="21"/>
        </w:rPr>
        <w:t>视为提供虚假材料。</w:t>
      </w:r>
    </w:p>
    <w:p w14:paraId="6711B836"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Cs w:val="21"/>
        </w:rPr>
        <w:t> </w:t>
      </w:r>
    </w:p>
    <w:p w14:paraId="2DD4DC31"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Calibri"/>
          <w:kern w:val="0"/>
          <w:szCs w:val="21"/>
        </w:rPr>
        <w:t> </w:t>
      </w:r>
    </w:p>
    <w:p w14:paraId="5A1015D9"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Cs w:val="21"/>
        </w:rPr>
        <w:t>投标人：</w:t>
      </w:r>
      <w:r w:rsidRPr="006D5A88">
        <w:rPr>
          <w:rFonts w:ascii="宋体" w:eastAsia="宋体" w:hAnsi="宋体" w:cs="宋体" w:hint="eastAsia"/>
          <w:kern w:val="0"/>
          <w:szCs w:val="21"/>
          <w:u w:val="single"/>
        </w:rPr>
        <w:t>（全称并加盖单位公章）</w:t>
      </w:r>
    </w:p>
    <w:p w14:paraId="3622FBB3"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Cs w:val="21"/>
        </w:rPr>
        <w:t>日期：</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年</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月</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日</w:t>
      </w:r>
      <w:r w:rsidRPr="006D5A88">
        <w:rPr>
          <w:rFonts w:ascii="宋体" w:eastAsia="宋体" w:hAnsi="宋体" w:cs="宋体" w:hint="eastAsia"/>
          <w:kern w:val="0"/>
          <w:szCs w:val="21"/>
        </w:rPr>
        <w:br/>
      </w:r>
      <w:r w:rsidRPr="006D5A88">
        <w:rPr>
          <w:rFonts w:ascii="宋体" w:eastAsia="宋体" w:hAnsi="宋体" w:cs="宋体" w:hint="eastAsia"/>
          <w:kern w:val="0"/>
          <w:szCs w:val="21"/>
        </w:rPr>
        <w:br/>
      </w:r>
    </w:p>
    <w:p w14:paraId="771EE202" w14:textId="77777777" w:rsidR="004C2006" w:rsidRPr="006D5A88" w:rsidRDefault="00000000">
      <w:pPr>
        <w:widowControl/>
        <w:ind w:firstLine="420"/>
        <w:jc w:val="left"/>
        <w:rPr>
          <w:rFonts w:ascii="宋体" w:eastAsia="宋体" w:hAnsi="宋体" w:cs="宋体"/>
          <w:kern w:val="0"/>
          <w:sz w:val="24"/>
          <w:szCs w:val="24"/>
        </w:rPr>
      </w:pPr>
      <w:r w:rsidRPr="006D5A88">
        <w:rPr>
          <w:rFonts w:ascii="宋体" w:eastAsia="宋体" w:hAnsi="宋体" w:cs="宋体" w:hint="eastAsia"/>
          <w:kern w:val="0"/>
          <w:szCs w:val="21"/>
        </w:rPr>
        <w:t>附：</w:t>
      </w:r>
    </w:p>
    <w:p w14:paraId="76D15AB6" w14:textId="77777777" w:rsidR="004C2006" w:rsidRPr="006D5A88" w:rsidRDefault="00000000">
      <w:pPr>
        <w:widowControl/>
        <w:spacing w:before="75" w:after="75"/>
        <w:jc w:val="center"/>
        <w:rPr>
          <w:rFonts w:ascii="宋体" w:eastAsia="宋体" w:hAnsi="宋体" w:cs="宋体"/>
          <w:kern w:val="0"/>
          <w:sz w:val="24"/>
          <w:szCs w:val="24"/>
        </w:rPr>
      </w:pPr>
      <w:r w:rsidRPr="006D5A88">
        <w:rPr>
          <w:rFonts w:ascii="宋体" w:eastAsia="宋体" w:hAnsi="宋体" w:cs="宋体" w:hint="eastAsia"/>
          <w:b/>
          <w:bCs/>
          <w:kern w:val="0"/>
          <w:sz w:val="24"/>
          <w:szCs w:val="24"/>
        </w:rPr>
        <w:t>监狱企业证明材料</w:t>
      </w:r>
    </w:p>
    <w:p w14:paraId="5891FF36" w14:textId="77777777" w:rsidR="004C2006" w:rsidRPr="006D5A88" w:rsidRDefault="00000000">
      <w:pPr>
        <w:widowControl/>
        <w:spacing w:before="75" w:after="75"/>
        <w:jc w:val="center"/>
        <w:rPr>
          <w:rFonts w:ascii="宋体" w:eastAsia="宋体" w:hAnsi="宋体" w:cs="宋体"/>
          <w:kern w:val="0"/>
          <w:sz w:val="24"/>
          <w:szCs w:val="24"/>
        </w:rPr>
      </w:pPr>
      <w:r w:rsidRPr="006D5A88">
        <w:rPr>
          <w:rFonts w:ascii="宋体" w:eastAsia="宋体" w:hAnsi="宋体" w:cs="宋体" w:hint="eastAsia"/>
          <w:b/>
          <w:bCs/>
          <w:kern w:val="0"/>
          <w:sz w:val="24"/>
          <w:szCs w:val="24"/>
        </w:rPr>
        <w:t> </w:t>
      </w:r>
    </w:p>
    <w:p w14:paraId="73F8A7A3"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 w:val="24"/>
          <w:szCs w:val="24"/>
        </w:rPr>
        <w:t>  投标人为监狱企业，提供本单位制造的货物（承接的服务），并在电子投标文件中提供省级以上监狱管理局、戒毒管理局（含新疆生产建设兵团）出具的属于监狱企业的证明文件。</w:t>
      </w:r>
    </w:p>
    <w:p w14:paraId="2543FD12"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Cs w:val="21"/>
        </w:rPr>
        <w:br/>
      </w:r>
      <w:r w:rsidRPr="006D5A88">
        <w:rPr>
          <w:rFonts w:ascii="宋体" w:eastAsia="宋体" w:hAnsi="宋体" w:cs="宋体" w:hint="eastAsia"/>
          <w:kern w:val="0"/>
          <w:szCs w:val="21"/>
        </w:rPr>
        <w:br/>
      </w:r>
      <w:r w:rsidRPr="006D5A88">
        <w:rPr>
          <w:rFonts w:ascii="宋体" w:eastAsia="宋体" w:hAnsi="宋体" w:cs="宋体" w:hint="eastAsia"/>
          <w:kern w:val="0"/>
          <w:szCs w:val="21"/>
        </w:rPr>
        <w:br/>
      </w:r>
      <w:r w:rsidRPr="006D5A88">
        <w:rPr>
          <w:rFonts w:ascii="宋体" w:eastAsia="宋体" w:hAnsi="宋体" w:cs="宋体" w:hint="eastAsia"/>
          <w:kern w:val="0"/>
          <w:szCs w:val="21"/>
        </w:rPr>
        <w:br/>
      </w:r>
    </w:p>
    <w:p w14:paraId="3C5061E6"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Calibri"/>
          <w:kern w:val="0"/>
          <w:szCs w:val="21"/>
        </w:rPr>
        <w:br/>
      </w:r>
      <w:r w:rsidRPr="006D5A88">
        <w:rPr>
          <w:rFonts w:ascii="宋体" w:eastAsia="宋体" w:hAnsi="宋体" w:cs="宋体" w:hint="eastAsia"/>
          <w:b/>
          <w:bCs/>
          <w:kern w:val="0"/>
          <w:szCs w:val="21"/>
        </w:rPr>
        <w:t>三-3招标文件规定的其他价格扣除证明材料（若有）</w:t>
      </w:r>
    </w:p>
    <w:p w14:paraId="72C87D88"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1084C777"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50E4D9DA"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编制说明</w:t>
      </w:r>
    </w:p>
    <w:p w14:paraId="76864DD1"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 </w:t>
      </w:r>
    </w:p>
    <w:p w14:paraId="19645206"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若投标人可享受招标文件规定的除</w:t>
      </w:r>
      <w:r w:rsidRPr="006D5A88">
        <w:rPr>
          <w:rFonts w:ascii="宋体" w:eastAsia="宋体" w:hAnsi="宋体" w:cs="宋体" w:hint="eastAsia"/>
          <w:b/>
          <w:bCs/>
          <w:kern w:val="0"/>
          <w:szCs w:val="21"/>
        </w:rPr>
        <w:t>“节能（非强制类）、环境标志产品价格扣除”及“小型、微型企业产品等价格扣除”</w:t>
      </w:r>
      <w:r w:rsidRPr="006D5A88">
        <w:rPr>
          <w:rFonts w:ascii="宋体" w:eastAsia="宋体" w:hAnsi="宋体" w:cs="宋体" w:hint="eastAsia"/>
          <w:kern w:val="0"/>
          <w:szCs w:val="21"/>
        </w:rPr>
        <w:t>外的其他价格扣除优惠，则投标人应按照招标文件要求提供相应证明材料。</w:t>
      </w:r>
    </w:p>
    <w:p w14:paraId="38AB76D6"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24FAD499"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lastRenderedPageBreak/>
        <w:t> </w:t>
      </w:r>
      <w:r w:rsidRPr="006D5A88">
        <w:rPr>
          <w:rFonts w:ascii="宋体" w:eastAsia="宋体" w:hAnsi="宋体" w:cs="宋体" w:hint="eastAsia"/>
          <w:kern w:val="0"/>
          <w:szCs w:val="21"/>
        </w:rPr>
        <w:br/>
      </w:r>
      <w:r w:rsidRPr="006D5A88">
        <w:rPr>
          <w:rFonts w:ascii="宋体" w:eastAsia="宋体" w:hAnsi="宋体" w:cs="宋体" w:hint="eastAsia"/>
          <w:kern w:val="0"/>
          <w:szCs w:val="21"/>
        </w:rPr>
        <w:br/>
      </w:r>
      <w:r w:rsidRPr="006D5A88">
        <w:rPr>
          <w:rFonts w:ascii="宋体" w:eastAsia="宋体" w:hAnsi="宋体" w:cs="宋体" w:hint="eastAsia"/>
          <w:kern w:val="0"/>
          <w:szCs w:val="21"/>
        </w:rPr>
        <w:br/>
      </w:r>
      <w:r w:rsidRPr="006D5A88">
        <w:rPr>
          <w:rFonts w:ascii="宋体" w:eastAsia="宋体" w:hAnsi="宋体" w:cs="宋体" w:hint="eastAsia"/>
          <w:kern w:val="0"/>
          <w:szCs w:val="21"/>
        </w:rPr>
        <w:br/>
      </w:r>
      <w:r w:rsidRPr="006D5A88">
        <w:rPr>
          <w:rFonts w:ascii="宋体" w:eastAsia="宋体" w:hAnsi="宋体" w:cs="宋体" w:hint="eastAsia"/>
          <w:kern w:val="0"/>
          <w:szCs w:val="21"/>
        </w:rPr>
        <w:br/>
      </w:r>
      <w:r w:rsidRPr="006D5A88">
        <w:rPr>
          <w:rFonts w:ascii="宋体" w:eastAsia="宋体" w:hAnsi="宋体" w:cs="宋体" w:hint="eastAsia"/>
          <w:kern w:val="0"/>
          <w:szCs w:val="21"/>
        </w:rPr>
        <w:br/>
      </w:r>
    </w:p>
    <w:p w14:paraId="45BAB7CA"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Calibri"/>
          <w:kern w:val="0"/>
          <w:szCs w:val="21"/>
        </w:rPr>
        <w:br/>
      </w:r>
      <w:r w:rsidRPr="006D5A88">
        <w:rPr>
          <w:rFonts w:ascii="宋体" w:eastAsia="宋体" w:hAnsi="宋体" w:cs="宋体" w:hint="eastAsia"/>
          <w:b/>
          <w:bCs/>
          <w:kern w:val="0"/>
          <w:szCs w:val="21"/>
        </w:rPr>
        <w:t>四、招标文件规定的加分证明材料（若有）</w:t>
      </w:r>
    </w:p>
    <w:p w14:paraId="2729A1CB"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 </w:t>
      </w:r>
    </w:p>
    <w:p w14:paraId="0330A152"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b/>
          <w:bCs/>
          <w:kern w:val="0"/>
          <w:szCs w:val="21"/>
        </w:rPr>
        <w:t>四-1优先类节能产品、环境标志产品加分证明材料（若有）</w:t>
      </w:r>
    </w:p>
    <w:p w14:paraId="7BA97F95"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b/>
          <w:bCs/>
          <w:kern w:val="0"/>
          <w:szCs w:val="21"/>
        </w:rPr>
        <w:t> </w:t>
      </w:r>
    </w:p>
    <w:p w14:paraId="30906B32"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b/>
          <w:bCs/>
          <w:kern w:val="0"/>
          <w:szCs w:val="21"/>
        </w:rPr>
        <w:t>四-1-①优先类节能产品、环境标志产品统计表（加分适用，若有）</w:t>
      </w:r>
    </w:p>
    <w:p w14:paraId="2F6D3581"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0BAA75A0"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项目编号：</w:t>
      </w:r>
      <w:r w:rsidRPr="006D5A88">
        <w:rPr>
          <w:rFonts w:ascii="宋体" w:eastAsia="宋体" w:hAnsi="宋体" w:cs="宋体" w:hint="eastAsia"/>
          <w:kern w:val="0"/>
          <w:szCs w:val="21"/>
          <w:u w:val="single"/>
        </w:rPr>
        <w:t>                   </w:t>
      </w:r>
    </w:p>
    <w:p w14:paraId="256F33D9" w14:textId="77777777" w:rsidR="004C2006" w:rsidRPr="006D5A88" w:rsidRDefault="00000000">
      <w:pPr>
        <w:widowControl/>
        <w:spacing w:after="150"/>
        <w:jc w:val="right"/>
        <w:rPr>
          <w:rFonts w:ascii="宋体" w:eastAsia="宋体" w:hAnsi="宋体" w:cs="宋体"/>
          <w:kern w:val="0"/>
          <w:sz w:val="24"/>
          <w:szCs w:val="24"/>
        </w:rPr>
      </w:pPr>
      <w:r w:rsidRPr="006D5A88">
        <w:rPr>
          <w:rFonts w:ascii="宋体" w:eastAsia="宋体" w:hAnsi="宋体" w:cs="宋体" w:hint="eastAsia"/>
          <w:kern w:val="0"/>
          <w:szCs w:val="21"/>
        </w:rPr>
        <w:t>货币及单位：人民币元</w:t>
      </w:r>
    </w:p>
    <w:tbl>
      <w:tblPr>
        <w:tblW w:w="85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15"/>
        <w:gridCol w:w="1215"/>
        <w:gridCol w:w="1215"/>
        <w:gridCol w:w="1215"/>
        <w:gridCol w:w="1215"/>
        <w:gridCol w:w="1215"/>
        <w:gridCol w:w="1230"/>
      </w:tblGrid>
      <w:tr w:rsidR="004C2006" w:rsidRPr="006D5A88" w14:paraId="758D62CC" w14:textId="77777777">
        <w:tc>
          <w:tcPr>
            <w:tcW w:w="121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3624D291" w14:textId="77777777" w:rsidR="004C2006" w:rsidRPr="006D5A88" w:rsidRDefault="004C2006">
            <w:pPr>
              <w:widowControl/>
              <w:jc w:val="left"/>
              <w:rPr>
                <w:rFonts w:ascii="宋体" w:eastAsia="宋体" w:hAnsi="宋体" w:cs="宋体"/>
                <w:kern w:val="0"/>
                <w:sz w:val="24"/>
                <w:szCs w:val="24"/>
              </w:rPr>
            </w:pPr>
          </w:p>
        </w:tc>
        <w:tc>
          <w:tcPr>
            <w:tcW w:w="7305" w:type="dxa"/>
            <w:gridSpan w:val="6"/>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3DAECA23"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本采购包内属于节能、环境标志产品的情况</w:t>
            </w:r>
          </w:p>
        </w:tc>
      </w:tr>
      <w:tr w:rsidR="004C2006" w:rsidRPr="006D5A88" w14:paraId="33171EEF" w14:textId="77777777">
        <w:tc>
          <w:tcPr>
            <w:tcW w:w="1215"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4C143441"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采购包</w:t>
            </w: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3E257D1A"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品目号</w:t>
            </w:r>
          </w:p>
        </w:tc>
        <w:tc>
          <w:tcPr>
            <w:tcW w:w="121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3F3D1FF8"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货物名称</w:t>
            </w:r>
          </w:p>
        </w:tc>
        <w:tc>
          <w:tcPr>
            <w:tcW w:w="121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2700388C"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单价</w:t>
            </w:r>
          </w:p>
          <w:p w14:paraId="4E862953"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（现场）</w:t>
            </w:r>
          </w:p>
        </w:tc>
        <w:tc>
          <w:tcPr>
            <w:tcW w:w="121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0BEC4686"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数量</w:t>
            </w:r>
          </w:p>
        </w:tc>
        <w:tc>
          <w:tcPr>
            <w:tcW w:w="121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025A2F57"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总价</w:t>
            </w:r>
          </w:p>
          <w:p w14:paraId="58D6D9F8"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（现场）</w:t>
            </w:r>
          </w:p>
        </w:tc>
        <w:tc>
          <w:tcPr>
            <w:tcW w:w="121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4574F63B"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认证种类</w:t>
            </w:r>
          </w:p>
        </w:tc>
      </w:tr>
      <w:tr w:rsidR="004C2006" w:rsidRPr="006D5A88" w14:paraId="319C0B32" w14:textId="77777777">
        <w:tc>
          <w:tcPr>
            <w:tcW w:w="1215" w:type="dxa"/>
            <w:vMerge w:val="restart"/>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190A8713"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w:t>
            </w: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43ECABFC"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*-1</w:t>
            </w: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698EB258" w14:textId="77777777" w:rsidR="004C2006" w:rsidRPr="006D5A88" w:rsidRDefault="004C2006">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225CC4F8" w14:textId="77777777" w:rsidR="004C2006" w:rsidRPr="006D5A88" w:rsidRDefault="004C2006">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5BFD2041" w14:textId="77777777" w:rsidR="004C2006" w:rsidRPr="006D5A88" w:rsidRDefault="004C2006">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18CB465E" w14:textId="77777777" w:rsidR="004C2006" w:rsidRPr="006D5A88" w:rsidRDefault="004C2006">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49573514" w14:textId="77777777" w:rsidR="004C2006" w:rsidRPr="006D5A88" w:rsidRDefault="004C2006">
            <w:pPr>
              <w:widowControl/>
              <w:jc w:val="left"/>
              <w:rPr>
                <w:rFonts w:ascii="宋体" w:eastAsia="宋体" w:hAnsi="宋体" w:cs="宋体"/>
                <w:kern w:val="0"/>
                <w:sz w:val="24"/>
                <w:szCs w:val="24"/>
              </w:rPr>
            </w:pPr>
          </w:p>
        </w:tc>
      </w:tr>
      <w:tr w:rsidR="004C2006" w:rsidRPr="006D5A88" w14:paraId="3F6A55A3" w14:textId="77777777">
        <w:tc>
          <w:tcPr>
            <w:tcW w:w="0" w:type="auto"/>
            <w:vMerge/>
            <w:tcBorders>
              <w:top w:val="nil"/>
              <w:left w:val="outset" w:sz="6" w:space="0" w:color="auto"/>
              <w:bottom w:val="outset" w:sz="6" w:space="0" w:color="auto"/>
              <w:right w:val="outset" w:sz="6" w:space="0" w:color="auto"/>
            </w:tcBorders>
            <w:shd w:val="clear" w:color="auto" w:fill="auto"/>
            <w:vAlign w:val="center"/>
          </w:tcPr>
          <w:p w14:paraId="4A664937" w14:textId="77777777" w:rsidR="004C2006" w:rsidRPr="006D5A88" w:rsidRDefault="004C2006">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5113AAD5"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Calibri"/>
                <w:kern w:val="0"/>
                <w:szCs w:val="21"/>
              </w:rPr>
              <w:t>…</w:t>
            </w: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7A8D7DC6" w14:textId="77777777" w:rsidR="004C2006" w:rsidRPr="006D5A88" w:rsidRDefault="004C2006">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211F1150" w14:textId="77777777" w:rsidR="004C2006" w:rsidRPr="006D5A88" w:rsidRDefault="004C2006">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3FE7F19F" w14:textId="77777777" w:rsidR="004C2006" w:rsidRPr="006D5A88" w:rsidRDefault="004C2006">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402D2625" w14:textId="77777777" w:rsidR="004C2006" w:rsidRPr="006D5A88" w:rsidRDefault="004C2006">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1F1D3AED" w14:textId="77777777" w:rsidR="004C2006" w:rsidRPr="006D5A88" w:rsidRDefault="004C2006">
            <w:pPr>
              <w:widowControl/>
              <w:jc w:val="left"/>
              <w:rPr>
                <w:rFonts w:ascii="宋体" w:eastAsia="宋体" w:hAnsi="宋体" w:cs="宋体"/>
                <w:kern w:val="0"/>
                <w:sz w:val="24"/>
                <w:szCs w:val="24"/>
              </w:rPr>
            </w:pPr>
          </w:p>
        </w:tc>
      </w:tr>
      <w:tr w:rsidR="004C2006" w:rsidRPr="006D5A88" w14:paraId="5A90EDD0" w14:textId="77777777">
        <w:tc>
          <w:tcPr>
            <w:tcW w:w="1215"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6D642940"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备注</w:t>
            </w:r>
          </w:p>
        </w:tc>
        <w:tc>
          <w:tcPr>
            <w:tcW w:w="7305" w:type="dxa"/>
            <w:gridSpan w:val="6"/>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368F70B1"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a.采购包内属于节能、环境标志产品的报价总金额：</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w:t>
            </w:r>
          </w:p>
          <w:p w14:paraId="37E2F444"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b.采购包投标总价（报价总金额）：</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w:t>
            </w:r>
          </w:p>
          <w:p w14:paraId="18C1B6DD" w14:textId="77777777" w:rsidR="004C2006" w:rsidRPr="006D5A88" w:rsidRDefault="00000000">
            <w:pPr>
              <w:widowControl/>
              <w:spacing w:after="150"/>
              <w:jc w:val="left"/>
              <w:rPr>
                <w:rFonts w:ascii="宋体" w:eastAsia="宋体" w:hAnsi="宋体" w:cs="宋体"/>
                <w:kern w:val="0"/>
                <w:sz w:val="24"/>
                <w:szCs w:val="24"/>
              </w:rPr>
            </w:pPr>
            <w:proofErr w:type="gramStart"/>
            <w:r w:rsidRPr="006D5A88">
              <w:rPr>
                <w:rFonts w:ascii="宋体" w:eastAsia="宋体" w:hAnsi="宋体" w:cs="宋体" w:hint="eastAsia"/>
                <w:kern w:val="0"/>
                <w:szCs w:val="21"/>
              </w:rPr>
              <w:t>c.“</w:t>
            </w:r>
            <w:proofErr w:type="gramEnd"/>
            <w:r w:rsidRPr="006D5A88">
              <w:rPr>
                <w:rFonts w:ascii="宋体" w:eastAsia="宋体" w:hAnsi="宋体" w:cs="宋体" w:hint="eastAsia"/>
                <w:kern w:val="0"/>
                <w:szCs w:val="21"/>
              </w:rPr>
              <w:t>采购包内属于节能、环境标志产品的报价总金额”占“采购包投标总价（报价总金额）”的比例（以</w:t>
            </w:r>
            <w:r w:rsidRPr="006D5A88">
              <w:rPr>
                <w:rFonts w:ascii="宋体" w:eastAsia="宋体" w:hAnsi="宋体" w:cs="Calibri"/>
                <w:kern w:val="0"/>
                <w:szCs w:val="21"/>
              </w:rPr>
              <w:t>%</w:t>
            </w:r>
            <w:r w:rsidRPr="006D5A88">
              <w:rPr>
                <w:rFonts w:ascii="宋体" w:eastAsia="宋体" w:hAnsi="宋体" w:cs="宋体" w:hint="eastAsia"/>
                <w:kern w:val="0"/>
                <w:szCs w:val="21"/>
              </w:rPr>
              <w:t>列示）：</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w:t>
            </w:r>
          </w:p>
        </w:tc>
      </w:tr>
    </w:tbl>
    <w:p w14:paraId="050020E1"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※注意：</w:t>
      </w:r>
    </w:p>
    <w:p w14:paraId="70FA02D2"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1、对节能、环境标志产品计算加分时，只依据电子投标文件</w:t>
      </w:r>
      <w:r w:rsidRPr="006D5A88">
        <w:rPr>
          <w:rFonts w:ascii="宋体" w:eastAsia="宋体" w:hAnsi="宋体" w:cs="宋体" w:hint="eastAsia"/>
          <w:b/>
          <w:bCs/>
          <w:kern w:val="0"/>
          <w:szCs w:val="21"/>
        </w:rPr>
        <w:t>“四</w:t>
      </w:r>
      <w:r w:rsidRPr="006D5A88">
        <w:rPr>
          <w:rFonts w:ascii="宋体" w:eastAsia="宋体" w:hAnsi="宋体" w:cs="Calibri"/>
          <w:b/>
          <w:bCs/>
          <w:kern w:val="0"/>
          <w:szCs w:val="21"/>
        </w:rPr>
        <w:t>-1-</w:t>
      </w:r>
      <w:r w:rsidRPr="006D5A88">
        <w:rPr>
          <w:rFonts w:ascii="宋体" w:eastAsia="宋体" w:hAnsi="宋体" w:cs="宋体" w:hint="eastAsia"/>
          <w:b/>
          <w:bCs/>
          <w:kern w:val="0"/>
          <w:szCs w:val="21"/>
        </w:rPr>
        <w:t>②优先类节能产品、环境标志产品加分证明材料（加分适用，若有）”。</w:t>
      </w:r>
    </w:p>
    <w:p w14:paraId="424B1D23"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2、本表以采购包为单位，不同</w:t>
      </w:r>
      <w:proofErr w:type="gramStart"/>
      <w:r w:rsidRPr="006D5A88">
        <w:rPr>
          <w:rFonts w:ascii="宋体" w:eastAsia="宋体" w:hAnsi="宋体" w:cs="宋体" w:hint="eastAsia"/>
          <w:kern w:val="0"/>
          <w:szCs w:val="21"/>
        </w:rPr>
        <w:t>采购包请分别</w:t>
      </w:r>
      <w:proofErr w:type="gramEnd"/>
      <w:r w:rsidRPr="006D5A88">
        <w:rPr>
          <w:rFonts w:ascii="宋体" w:eastAsia="宋体" w:hAnsi="宋体" w:cs="宋体" w:hint="eastAsia"/>
          <w:kern w:val="0"/>
          <w:szCs w:val="21"/>
        </w:rPr>
        <w:t>填写；同一</w:t>
      </w:r>
      <w:proofErr w:type="gramStart"/>
      <w:r w:rsidRPr="006D5A88">
        <w:rPr>
          <w:rFonts w:ascii="宋体" w:eastAsia="宋体" w:hAnsi="宋体" w:cs="宋体" w:hint="eastAsia"/>
          <w:kern w:val="0"/>
          <w:szCs w:val="21"/>
        </w:rPr>
        <w:t>采购包请按照</w:t>
      </w:r>
      <w:proofErr w:type="gramEnd"/>
      <w:r w:rsidRPr="006D5A88">
        <w:rPr>
          <w:rFonts w:ascii="宋体" w:eastAsia="宋体" w:hAnsi="宋体" w:cs="宋体" w:hint="eastAsia"/>
          <w:kern w:val="0"/>
          <w:szCs w:val="21"/>
        </w:rPr>
        <w:t>其品目号顺序分别填写。</w:t>
      </w:r>
    </w:p>
    <w:p w14:paraId="56A9A274"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3、具体统计、计算：</w:t>
      </w:r>
    </w:p>
    <w:p w14:paraId="44CA14B5"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3.1</w:t>
      </w:r>
      <w:r w:rsidRPr="006D5A88">
        <w:rPr>
          <w:rFonts w:ascii="宋体" w:eastAsia="宋体" w:hAnsi="宋体" w:cs="Calibri"/>
          <w:kern w:val="0"/>
          <w:szCs w:val="21"/>
        </w:rPr>
        <w:t> </w:t>
      </w:r>
      <w:r w:rsidRPr="006D5A88">
        <w:rPr>
          <w:rFonts w:ascii="宋体" w:eastAsia="宋体" w:hAnsi="宋体" w:cs="宋体" w:hint="eastAsia"/>
          <w:kern w:val="0"/>
          <w:szCs w:val="21"/>
        </w:rPr>
        <w:t>若节能、环境标志产品仅是构成投标产品的部件、组件或零件，则该投标产品不享受鼓励优惠政策。同一品目中各认证证书不重复计算加分。强制类节能产品不享受加分。</w:t>
      </w:r>
    </w:p>
    <w:p w14:paraId="1789320F"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lastRenderedPageBreak/>
        <w:t>3.2计算结果若除不尽，可四舍五入保留到小数点后两位。</w:t>
      </w:r>
    </w:p>
    <w:p w14:paraId="055215D0"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3.3投标人应按照招标文件要求认真统计、计算，否则评标委员会不予认定。</w:t>
      </w:r>
    </w:p>
    <w:p w14:paraId="391B6E0E"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3.4若无节能、环境标志产品，不填写本表，否则，</w:t>
      </w:r>
      <w:r w:rsidRPr="006D5A88">
        <w:rPr>
          <w:rFonts w:ascii="宋体" w:eastAsia="宋体" w:hAnsi="宋体" w:cs="宋体" w:hint="eastAsia"/>
          <w:b/>
          <w:bCs/>
          <w:kern w:val="0"/>
          <w:szCs w:val="21"/>
        </w:rPr>
        <w:t>视为提供虚假材料</w:t>
      </w:r>
      <w:r w:rsidRPr="006D5A88">
        <w:rPr>
          <w:rFonts w:ascii="宋体" w:eastAsia="宋体" w:hAnsi="宋体" w:cs="宋体" w:hint="eastAsia"/>
          <w:kern w:val="0"/>
          <w:szCs w:val="21"/>
        </w:rPr>
        <w:t>。</w:t>
      </w:r>
    </w:p>
    <w:p w14:paraId="6C59F057"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516630F7"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58715B35"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投标人：</w:t>
      </w:r>
      <w:r w:rsidRPr="006D5A88">
        <w:rPr>
          <w:rFonts w:ascii="宋体" w:eastAsia="宋体" w:hAnsi="宋体" w:cs="宋体" w:hint="eastAsia"/>
          <w:kern w:val="0"/>
          <w:szCs w:val="21"/>
          <w:u w:val="single"/>
        </w:rPr>
        <w:t>（全称并加盖单位公章）</w:t>
      </w:r>
    </w:p>
    <w:p w14:paraId="0FC4D42D"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日期：</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年</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月</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日</w:t>
      </w:r>
    </w:p>
    <w:p w14:paraId="0D0C869C"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b/>
          <w:bCs/>
          <w:kern w:val="0"/>
          <w:szCs w:val="21"/>
        </w:rPr>
        <w:t> </w:t>
      </w:r>
    </w:p>
    <w:p w14:paraId="3494D45B"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b/>
          <w:bCs/>
          <w:kern w:val="0"/>
          <w:szCs w:val="21"/>
        </w:rPr>
        <w:t> </w:t>
      </w:r>
      <w:r w:rsidRPr="006D5A88">
        <w:rPr>
          <w:rFonts w:ascii="宋体" w:eastAsia="宋体" w:hAnsi="宋体" w:cs="宋体" w:hint="eastAsia"/>
          <w:b/>
          <w:bCs/>
          <w:kern w:val="0"/>
          <w:szCs w:val="21"/>
        </w:rPr>
        <w:br/>
      </w:r>
      <w:r w:rsidRPr="006D5A88">
        <w:rPr>
          <w:rFonts w:ascii="宋体" w:eastAsia="宋体" w:hAnsi="宋体" w:cs="宋体" w:hint="eastAsia"/>
          <w:b/>
          <w:bCs/>
          <w:kern w:val="0"/>
          <w:szCs w:val="21"/>
        </w:rPr>
        <w:br/>
      </w:r>
      <w:r w:rsidRPr="006D5A88">
        <w:rPr>
          <w:rFonts w:ascii="宋体" w:eastAsia="宋体" w:hAnsi="宋体" w:cs="宋体" w:hint="eastAsia"/>
          <w:b/>
          <w:bCs/>
          <w:kern w:val="0"/>
          <w:szCs w:val="21"/>
        </w:rPr>
        <w:br/>
      </w:r>
    </w:p>
    <w:p w14:paraId="4CA37E0D"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Calibri"/>
          <w:b/>
          <w:bCs/>
          <w:kern w:val="0"/>
          <w:szCs w:val="21"/>
        </w:rPr>
        <w:br/>
      </w:r>
      <w:r w:rsidRPr="006D5A88">
        <w:rPr>
          <w:rFonts w:ascii="宋体" w:eastAsia="宋体" w:hAnsi="宋体" w:cs="宋体" w:hint="eastAsia"/>
          <w:b/>
          <w:bCs/>
          <w:kern w:val="0"/>
          <w:szCs w:val="21"/>
        </w:rPr>
        <w:t>四-1-②优先类节能产品、环境标志产品证明材料（加分适用，若有）</w:t>
      </w:r>
    </w:p>
    <w:p w14:paraId="37278E24"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b/>
          <w:bCs/>
          <w:kern w:val="0"/>
          <w:szCs w:val="21"/>
        </w:rPr>
        <w:t> </w:t>
      </w:r>
    </w:p>
    <w:p w14:paraId="0384D79E"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b/>
          <w:bCs/>
          <w:kern w:val="0"/>
          <w:szCs w:val="21"/>
        </w:rPr>
        <w:t> </w:t>
      </w:r>
    </w:p>
    <w:p w14:paraId="1A508864"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1E8D1C74"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Calibri"/>
          <w:kern w:val="0"/>
          <w:szCs w:val="21"/>
        </w:rPr>
        <w:br/>
      </w:r>
      <w:r w:rsidRPr="006D5A88">
        <w:rPr>
          <w:rFonts w:ascii="宋体" w:eastAsia="宋体" w:hAnsi="宋体" w:cs="宋体" w:hint="eastAsia"/>
          <w:kern w:val="0"/>
          <w:szCs w:val="21"/>
        </w:rPr>
        <w:t>四</w:t>
      </w:r>
      <w:r w:rsidRPr="006D5A88">
        <w:rPr>
          <w:rFonts w:ascii="宋体" w:eastAsia="宋体" w:hAnsi="宋体" w:cs="宋体" w:hint="eastAsia"/>
          <w:b/>
          <w:bCs/>
          <w:kern w:val="0"/>
          <w:szCs w:val="21"/>
        </w:rPr>
        <w:t>-2招标文件规定的其他加分证明材料（若有）</w:t>
      </w:r>
    </w:p>
    <w:p w14:paraId="2689437E"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7AEEF8D5"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3CCD0F32"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编制说明</w:t>
      </w:r>
    </w:p>
    <w:p w14:paraId="21CCC8E8"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 </w:t>
      </w:r>
    </w:p>
    <w:p w14:paraId="48443AA8"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若投标人可享受招标文件规定的除</w:t>
      </w:r>
      <w:r w:rsidRPr="006D5A88">
        <w:rPr>
          <w:rFonts w:ascii="宋体" w:eastAsia="宋体" w:hAnsi="宋体" w:cs="宋体" w:hint="eastAsia"/>
          <w:b/>
          <w:bCs/>
          <w:kern w:val="0"/>
          <w:szCs w:val="21"/>
        </w:rPr>
        <w:t>“优先类节能产品、环境标志产品加分”</w:t>
      </w:r>
      <w:r w:rsidRPr="006D5A88">
        <w:rPr>
          <w:rFonts w:ascii="宋体" w:eastAsia="宋体" w:hAnsi="宋体" w:cs="宋体" w:hint="eastAsia"/>
          <w:kern w:val="0"/>
          <w:szCs w:val="21"/>
        </w:rPr>
        <w:t>外的其他加分优惠，则投标人应按照招标文件要求提供相应证明材料。</w:t>
      </w:r>
    </w:p>
    <w:p w14:paraId="7C8B18B8"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7F4034F0"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5D3BE32E"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Calibri"/>
          <w:kern w:val="0"/>
          <w:szCs w:val="21"/>
        </w:rPr>
        <w:br/>
      </w:r>
    </w:p>
    <w:p w14:paraId="5D874FA0"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2B0686E4"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3471A388"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b/>
          <w:bCs/>
          <w:kern w:val="0"/>
          <w:sz w:val="29"/>
          <w:szCs w:val="29"/>
        </w:rPr>
        <w:t>封面格式</w:t>
      </w:r>
    </w:p>
    <w:p w14:paraId="069B75EC"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 w:val="36"/>
          <w:szCs w:val="36"/>
        </w:rPr>
        <w:lastRenderedPageBreak/>
        <w:t> </w:t>
      </w:r>
    </w:p>
    <w:p w14:paraId="15078639"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 w:val="36"/>
          <w:szCs w:val="36"/>
        </w:rPr>
        <w:t> </w:t>
      </w:r>
    </w:p>
    <w:p w14:paraId="5CB507FB"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 w:val="36"/>
          <w:szCs w:val="36"/>
        </w:rPr>
        <w:t> </w:t>
      </w:r>
    </w:p>
    <w:p w14:paraId="280008C5"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b/>
          <w:bCs/>
          <w:kern w:val="0"/>
          <w:sz w:val="48"/>
          <w:szCs w:val="48"/>
        </w:rPr>
        <w:t>福建省政府采购投标文件</w:t>
      </w:r>
    </w:p>
    <w:p w14:paraId="245D2637"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b/>
          <w:bCs/>
          <w:kern w:val="0"/>
          <w:sz w:val="48"/>
          <w:szCs w:val="48"/>
        </w:rPr>
        <w:t>（技术商务部分）</w:t>
      </w:r>
    </w:p>
    <w:p w14:paraId="248FCBBF"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 w:val="36"/>
          <w:szCs w:val="36"/>
        </w:rPr>
        <w:t> </w:t>
      </w:r>
    </w:p>
    <w:p w14:paraId="3B8827F8"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b/>
          <w:bCs/>
          <w:kern w:val="0"/>
          <w:sz w:val="36"/>
          <w:szCs w:val="36"/>
          <w:u w:val="single"/>
        </w:rPr>
        <w:t>（填写正本或副本）</w:t>
      </w:r>
    </w:p>
    <w:p w14:paraId="717216CE"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 w:val="36"/>
          <w:szCs w:val="36"/>
        </w:rPr>
        <w:t> </w:t>
      </w:r>
    </w:p>
    <w:p w14:paraId="40E1C224" w14:textId="77777777" w:rsidR="004C2006" w:rsidRPr="006D5A88" w:rsidRDefault="00000000">
      <w:pPr>
        <w:widowControl/>
        <w:spacing w:after="150"/>
        <w:ind w:firstLine="1920"/>
        <w:jc w:val="left"/>
        <w:rPr>
          <w:rFonts w:ascii="宋体" w:eastAsia="宋体" w:hAnsi="宋体" w:cs="宋体"/>
          <w:kern w:val="0"/>
          <w:sz w:val="24"/>
          <w:szCs w:val="24"/>
        </w:rPr>
      </w:pPr>
      <w:r w:rsidRPr="006D5A88">
        <w:rPr>
          <w:rFonts w:ascii="宋体" w:eastAsia="宋体" w:hAnsi="宋体" w:cs="宋体" w:hint="eastAsia"/>
          <w:b/>
          <w:bCs/>
          <w:kern w:val="0"/>
          <w:sz w:val="32"/>
          <w:szCs w:val="32"/>
        </w:rPr>
        <w:t>项目名称：</w:t>
      </w:r>
      <w:r w:rsidRPr="006D5A88">
        <w:rPr>
          <w:rFonts w:ascii="宋体" w:eastAsia="宋体" w:hAnsi="宋体" w:cs="宋体" w:hint="eastAsia"/>
          <w:b/>
          <w:bCs/>
          <w:kern w:val="0"/>
          <w:sz w:val="32"/>
          <w:szCs w:val="32"/>
          <w:u w:val="single"/>
        </w:rPr>
        <w:t>（由投标人填写）</w:t>
      </w:r>
    </w:p>
    <w:p w14:paraId="2FE1A8BC" w14:textId="77777777" w:rsidR="004C2006" w:rsidRPr="006D5A88" w:rsidRDefault="00000000">
      <w:pPr>
        <w:widowControl/>
        <w:spacing w:after="150"/>
        <w:ind w:firstLine="1920"/>
        <w:jc w:val="left"/>
        <w:rPr>
          <w:rFonts w:ascii="宋体" w:eastAsia="宋体" w:hAnsi="宋体" w:cs="宋体"/>
          <w:kern w:val="0"/>
          <w:sz w:val="24"/>
          <w:szCs w:val="24"/>
        </w:rPr>
      </w:pPr>
      <w:r w:rsidRPr="006D5A88">
        <w:rPr>
          <w:rFonts w:ascii="宋体" w:eastAsia="宋体" w:hAnsi="宋体" w:cs="宋体" w:hint="eastAsia"/>
          <w:b/>
          <w:bCs/>
          <w:kern w:val="0"/>
          <w:sz w:val="32"/>
          <w:szCs w:val="32"/>
        </w:rPr>
        <w:t>备案编号：</w:t>
      </w:r>
      <w:r w:rsidRPr="006D5A88">
        <w:rPr>
          <w:rFonts w:ascii="宋体" w:eastAsia="宋体" w:hAnsi="宋体" w:cs="宋体" w:hint="eastAsia"/>
          <w:b/>
          <w:bCs/>
          <w:kern w:val="0"/>
          <w:sz w:val="32"/>
          <w:szCs w:val="32"/>
          <w:u w:val="single"/>
        </w:rPr>
        <w:t>（由投标人填写）</w:t>
      </w:r>
    </w:p>
    <w:p w14:paraId="7F12FCF9" w14:textId="77777777" w:rsidR="004C2006" w:rsidRPr="006D5A88" w:rsidRDefault="00000000">
      <w:pPr>
        <w:widowControl/>
        <w:spacing w:after="150"/>
        <w:ind w:firstLine="1920"/>
        <w:jc w:val="left"/>
        <w:rPr>
          <w:rFonts w:ascii="宋体" w:eastAsia="宋体" w:hAnsi="宋体" w:cs="宋体"/>
          <w:kern w:val="0"/>
          <w:sz w:val="24"/>
          <w:szCs w:val="24"/>
        </w:rPr>
      </w:pPr>
      <w:r w:rsidRPr="006D5A88">
        <w:rPr>
          <w:rFonts w:ascii="宋体" w:eastAsia="宋体" w:hAnsi="宋体" w:cs="宋体" w:hint="eastAsia"/>
          <w:b/>
          <w:bCs/>
          <w:kern w:val="0"/>
          <w:sz w:val="32"/>
          <w:szCs w:val="32"/>
        </w:rPr>
        <w:t>项目编号：</w:t>
      </w:r>
      <w:r w:rsidRPr="006D5A88">
        <w:rPr>
          <w:rFonts w:ascii="宋体" w:eastAsia="宋体" w:hAnsi="宋体" w:cs="宋体" w:hint="eastAsia"/>
          <w:b/>
          <w:bCs/>
          <w:kern w:val="0"/>
          <w:sz w:val="32"/>
          <w:szCs w:val="32"/>
          <w:u w:val="single"/>
        </w:rPr>
        <w:t>（由投标人填写）</w:t>
      </w:r>
    </w:p>
    <w:p w14:paraId="167FE401" w14:textId="77777777" w:rsidR="004C2006" w:rsidRPr="006D5A88" w:rsidRDefault="00000000">
      <w:pPr>
        <w:widowControl/>
        <w:spacing w:after="150"/>
        <w:ind w:firstLine="1920"/>
        <w:jc w:val="left"/>
        <w:rPr>
          <w:rFonts w:ascii="宋体" w:eastAsia="宋体" w:hAnsi="宋体" w:cs="宋体"/>
          <w:kern w:val="0"/>
          <w:sz w:val="24"/>
          <w:szCs w:val="24"/>
        </w:rPr>
      </w:pPr>
      <w:r w:rsidRPr="006D5A88">
        <w:rPr>
          <w:rFonts w:ascii="宋体" w:eastAsia="宋体" w:hAnsi="宋体" w:cs="宋体" w:hint="eastAsia"/>
          <w:b/>
          <w:bCs/>
          <w:kern w:val="0"/>
          <w:sz w:val="32"/>
          <w:szCs w:val="32"/>
        </w:rPr>
        <w:t>所投采购包：</w:t>
      </w:r>
      <w:r w:rsidRPr="006D5A88">
        <w:rPr>
          <w:rFonts w:ascii="宋体" w:eastAsia="宋体" w:hAnsi="宋体" w:cs="宋体" w:hint="eastAsia"/>
          <w:b/>
          <w:bCs/>
          <w:kern w:val="0"/>
          <w:sz w:val="32"/>
          <w:szCs w:val="32"/>
          <w:u w:val="single"/>
        </w:rPr>
        <w:t>（由投标人填写）</w:t>
      </w:r>
    </w:p>
    <w:p w14:paraId="435AC478"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 w:val="36"/>
          <w:szCs w:val="36"/>
        </w:rPr>
        <w:t> </w:t>
      </w:r>
    </w:p>
    <w:p w14:paraId="0C2FFBB9"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 w:val="36"/>
          <w:szCs w:val="36"/>
        </w:rPr>
        <w:t> </w:t>
      </w:r>
    </w:p>
    <w:p w14:paraId="27D8B0AA"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 w:val="36"/>
          <w:szCs w:val="36"/>
        </w:rPr>
        <w:t> </w:t>
      </w:r>
    </w:p>
    <w:p w14:paraId="3EFE3609"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 w:val="36"/>
          <w:szCs w:val="36"/>
        </w:rPr>
        <w:t> </w:t>
      </w:r>
    </w:p>
    <w:p w14:paraId="396BCDAA"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b/>
          <w:bCs/>
          <w:kern w:val="0"/>
          <w:sz w:val="32"/>
          <w:szCs w:val="32"/>
        </w:rPr>
        <w:t>投标人：</w:t>
      </w:r>
      <w:r w:rsidRPr="006D5A88">
        <w:rPr>
          <w:rFonts w:ascii="宋体" w:eastAsia="宋体" w:hAnsi="宋体" w:cs="宋体" w:hint="eastAsia"/>
          <w:b/>
          <w:bCs/>
          <w:kern w:val="0"/>
          <w:sz w:val="32"/>
          <w:szCs w:val="32"/>
          <w:u w:val="single"/>
        </w:rPr>
        <w:t>（填写“全称”）</w:t>
      </w:r>
    </w:p>
    <w:p w14:paraId="77BDB6CA"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b/>
          <w:bCs/>
          <w:kern w:val="0"/>
          <w:sz w:val="32"/>
          <w:szCs w:val="32"/>
          <w:u w:val="single"/>
        </w:rPr>
        <w:t>（由投标人填写）</w:t>
      </w:r>
      <w:r w:rsidRPr="006D5A88">
        <w:rPr>
          <w:rFonts w:ascii="宋体" w:eastAsia="宋体" w:hAnsi="宋体" w:cs="宋体" w:hint="eastAsia"/>
          <w:b/>
          <w:bCs/>
          <w:kern w:val="0"/>
          <w:sz w:val="32"/>
          <w:szCs w:val="32"/>
        </w:rPr>
        <w:t>年</w:t>
      </w:r>
      <w:r w:rsidRPr="006D5A88">
        <w:rPr>
          <w:rFonts w:ascii="宋体" w:eastAsia="宋体" w:hAnsi="宋体" w:cs="宋体" w:hint="eastAsia"/>
          <w:b/>
          <w:bCs/>
          <w:kern w:val="0"/>
          <w:sz w:val="32"/>
          <w:szCs w:val="32"/>
          <w:u w:val="single"/>
        </w:rPr>
        <w:t>（由投标人填写）</w:t>
      </w:r>
      <w:r w:rsidRPr="006D5A88">
        <w:rPr>
          <w:rFonts w:ascii="宋体" w:eastAsia="宋体" w:hAnsi="宋体" w:cs="宋体" w:hint="eastAsia"/>
          <w:b/>
          <w:bCs/>
          <w:kern w:val="0"/>
          <w:sz w:val="32"/>
          <w:szCs w:val="32"/>
        </w:rPr>
        <w:t>月</w:t>
      </w:r>
    </w:p>
    <w:p w14:paraId="441A60E3"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lastRenderedPageBreak/>
        <w:t> </w:t>
      </w:r>
    </w:p>
    <w:p w14:paraId="4303C7E5"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03187775"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Calibri"/>
          <w:kern w:val="0"/>
          <w:szCs w:val="21"/>
        </w:rPr>
        <w:br/>
      </w:r>
      <w:r w:rsidRPr="006D5A88">
        <w:rPr>
          <w:rFonts w:ascii="宋体" w:eastAsia="宋体" w:hAnsi="宋体" w:cs="宋体" w:hint="eastAsia"/>
          <w:b/>
          <w:bCs/>
          <w:kern w:val="0"/>
          <w:sz w:val="29"/>
          <w:szCs w:val="29"/>
        </w:rPr>
        <w:t>索引</w:t>
      </w:r>
    </w:p>
    <w:p w14:paraId="5CAB801F"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 w:val="29"/>
          <w:szCs w:val="29"/>
        </w:rPr>
        <w:t>一、标的说明一览表</w:t>
      </w:r>
    </w:p>
    <w:p w14:paraId="3A5EFD15"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 w:val="29"/>
          <w:szCs w:val="29"/>
        </w:rPr>
        <w:t>二、技术和服务要求响应表</w:t>
      </w:r>
    </w:p>
    <w:p w14:paraId="691FD49C"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 w:val="29"/>
          <w:szCs w:val="29"/>
        </w:rPr>
        <w:t>三、商务条件响应表</w:t>
      </w:r>
    </w:p>
    <w:p w14:paraId="052C578A"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 w:val="29"/>
          <w:szCs w:val="29"/>
        </w:rPr>
        <w:t>四、投标人提交的其他资料（若有）</w:t>
      </w:r>
    </w:p>
    <w:p w14:paraId="11270E12"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22538037"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786A6FE1"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※注意</w:t>
      </w:r>
    </w:p>
    <w:p w14:paraId="265309E5"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技术商务部分中不得出现报价部分的全部或部分的投标报价信息（或组成资料），否则</w:t>
      </w:r>
      <w:r w:rsidRPr="006D5A88">
        <w:rPr>
          <w:rFonts w:ascii="宋体" w:eastAsia="宋体" w:hAnsi="宋体" w:cs="宋体" w:hint="eastAsia"/>
          <w:b/>
          <w:bCs/>
          <w:kern w:val="0"/>
          <w:szCs w:val="21"/>
        </w:rPr>
        <w:t>符合性审查不合格</w:t>
      </w:r>
      <w:r w:rsidRPr="006D5A88">
        <w:rPr>
          <w:rFonts w:ascii="宋体" w:eastAsia="宋体" w:hAnsi="宋体" w:cs="宋体" w:hint="eastAsia"/>
          <w:kern w:val="0"/>
          <w:szCs w:val="21"/>
        </w:rPr>
        <w:t>。</w:t>
      </w:r>
    </w:p>
    <w:p w14:paraId="5AAF531B"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 </w:t>
      </w:r>
    </w:p>
    <w:p w14:paraId="13142680" w14:textId="77777777" w:rsidR="004C2006" w:rsidRPr="006D5A88" w:rsidRDefault="00000000">
      <w:pPr>
        <w:widowControl/>
        <w:spacing w:after="150"/>
        <w:ind w:firstLine="420"/>
        <w:jc w:val="left"/>
        <w:rPr>
          <w:rFonts w:ascii="宋体" w:eastAsia="宋体" w:hAnsi="宋体" w:cs="宋体"/>
          <w:kern w:val="0"/>
          <w:sz w:val="24"/>
          <w:szCs w:val="24"/>
        </w:rPr>
      </w:pPr>
      <w:r w:rsidRPr="006D5A88">
        <w:rPr>
          <w:rFonts w:ascii="宋体" w:eastAsia="宋体" w:hAnsi="宋体" w:cs="宋体" w:hint="eastAsia"/>
          <w:kern w:val="0"/>
          <w:szCs w:val="21"/>
        </w:rPr>
        <w:t> </w:t>
      </w:r>
    </w:p>
    <w:p w14:paraId="0715C15D"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Calibri"/>
          <w:kern w:val="0"/>
          <w:szCs w:val="21"/>
        </w:rPr>
        <w:br/>
      </w:r>
      <w:r w:rsidRPr="006D5A88">
        <w:rPr>
          <w:rFonts w:ascii="宋体" w:eastAsia="宋体" w:hAnsi="宋体" w:cs="宋体" w:hint="eastAsia"/>
          <w:b/>
          <w:bCs/>
          <w:kern w:val="0"/>
          <w:szCs w:val="21"/>
        </w:rPr>
        <w:t>一、标的说明一览表</w:t>
      </w:r>
    </w:p>
    <w:p w14:paraId="68A7BD7D"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061D40CD"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项目编号：</w:t>
      </w:r>
      <w:r w:rsidRPr="006D5A88">
        <w:rPr>
          <w:rFonts w:ascii="宋体" w:eastAsia="宋体" w:hAnsi="宋体" w:cs="宋体" w:hint="eastAsia"/>
          <w:kern w:val="0"/>
          <w:szCs w:val="21"/>
          <w:u w:val="single"/>
        </w:rPr>
        <w:t>                   </w:t>
      </w:r>
    </w:p>
    <w:tbl>
      <w:tblPr>
        <w:tblW w:w="85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58"/>
        <w:gridCol w:w="854"/>
        <w:gridCol w:w="1691"/>
        <w:gridCol w:w="854"/>
        <w:gridCol w:w="1139"/>
        <w:gridCol w:w="1138"/>
        <w:gridCol w:w="1886"/>
      </w:tblGrid>
      <w:tr w:rsidR="004C2006" w:rsidRPr="006D5A88" w14:paraId="138B6FCE" w14:textId="77777777">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2B4BAA87"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采购包</w:t>
            </w:r>
          </w:p>
        </w:tc>
        <w:tc>
          <w:tcPr>
            <w:tcW w:w="85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10D9BD69"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品目号</w:t>
            </w:r>
          </w:p>
        </w:tc>
        <w:tc>
          <w:tcPr>
            <w:tcW w:w="169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0C4419BF"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投标标的</w:t>
            </w:r>
          </w:p>
        </w:tc>
        <w:tc>
          <w:tcPr>
            <w:tcW w:w="85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2B9C7B7F"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数量</w:t>
            </w:r>
          </w:p>
        </w:tc>
        <w:tc>
          <w:tcPr>
            <w:tcW w:w="114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2D3A7913"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规格（品牌/型号）</w:t>
            </w:r>
          </w:p>
        </w:tc>
        <w:tc>
          <w:tcPr>
            <w:tcW w:w="114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3743A1BF"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来源地</w:t>
            </w:r>
          </w:p>
        </w:tc>
        <w:tc>
          <w:tcPr>
            <w:tcW w:w="189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38A1000B"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备注</w:t>
            </w:r>
          </w:p>
        </w:tc>
      </w:tr>
      <w:tr w:rsidR="004C2006" w:rsidRPr="006D5A88" w14:paraId="6A60A16C" w14:textId="77777777">
        <w:tc>
          <w:tcPr>
            <w:tcW w:w="960" w:type="dxa"/>
            <w:vMerge w:val="restart"/>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674CE216"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w:t>
            </w: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0B8A654D"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*-1</w:t>
            </w:r>
          </w:p>
        </w:tc>
        <w:tc>
          <w:tcPr>
            <w:tcW w:w="1695"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575CDF63" w14:textId="77777777" w:rsidR="004C2006" w:rsidRPr="006D5A88" w:rsidRDefault="004C2006">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20F2BD72" w14:textId="77777777" w:rsidR="004C2006" w:rsidRPr="006D5A88" w:rsidRDefault="004C2006">
            <w:pPr>
              <w:widowControl/>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1B5A8825" w14:textId="77777777" w:rsidR="004C2006" w:rsidRPr="006D5A88" w:rsidRDefault="004C2006">
            <w:pPr>
              <w:widowControl/>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7B25C316" w14:textId="77777777" w:rsidR="004C2006" w:rsidRPr="006D5A88" w:rsidRDefault="004C2006">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72BA266A" w14:textId="77777777" w:rsidR="004C2006" w:rsidRPr="006D5A88" w:rsidRDefault="004C2006">
            <w:pPr>
              <w:widowControl/>
              <w:jc w:val="left"/>
              <w:rPr>
                <w:rFonts w:ascii="宋体" w:eastAsia="宋体" w:hAnsi="宋体" w:cs="宋体"/>
                <w:kern w:val="0"/>
                <w:sz w:val="24"/>
                <w:szCs w:val="24"/>
              </w:rPr>
            </w:pPr>
          </w:p>
        </w:tc>
      </w:tr>
      <w:tr w:rsidR="004C2006" w:rsidRPr="006D5A88" w14:paraId="4442108E" w14:textId="77777777">
        <w:tc>
          <w:tcPr>
            <w:tcW w:w="0" w:type="auto"/>
            <w:vMerge/>
            <w:tcBorders>
              <w:top w:val="nil"/>
              <w:left w:val="outset" w:sz="6" w:space="0" w:color="auto"/>
              <w:bottom w:val="outset" w:sz="6" w:space="0" w:color="auto"/>
              <w:right w:val="outset" w:sz="6" w:space="0" w:color="auto"/>
            </w:tcBorders>
            <w:shd w:val="clear" w:color="auto" w:fill="auto"/>
            <w:vAlign w:val="center"/>
          </w:tcPr>
          <w:p w14:paraId="181DA240" w14:textId="77777777" w:rsidR="004C2006" w:rsidRPr="006D5A88" w:rsidRDefault="004C2006">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43E627F3"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Calibri"/>
                <w:kern w:val="0"/>
                <w:szCs w:val="21"/>
              </w:rPr>
              <w:t>…</w:t>
            </w:r>
          </w:p>
        </w:tc>
        <w:tc>
          <w:tcPr>
            <w:tcW w:w="1695"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6F975FAE" w14:textId="77777777" w:rsidR="004C2006" w:rsidRPr="006D5A88" w:rsidRDefault="004C2006">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1D3E7E37" w14:textId="77777777" w:rsidR="004C2006" w:rsidRPr="006D5A88" w:rsidRDefault="004C2006">
            <w:pPr>
              <w:widowControl/>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017CBBF5" w14:textId="77777777" w:rsidR="004C2006" w:rsidRPr="006D5A88" w:rsidRDefault="004C2006">
            <w:pPr>
              <w:widowControl/>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29434D6B" w14:textId="77777777" w:rsidR="004C2006" w:rsidRPr="006D5A88" w:rsidRDefault="004C2006">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15FDCA2E" w14:textId="77777777" w:rsidR="004C2006" w:rsidRPr="006D5A88" w:rsidRDefault="004C2006">
            <w:pPr>
              <w:widowControl/>
              <w:jc w:val="left"/>
              <w:rPr>
                <w:rFonts w:ascii="宋体" w:eastAsia="宋体" w:hAnsi="宋体" w:cs="宋体"/>
                <w:kern w:val="0"/>
                <w:sz w:val="24"/>
                <w:szCs w:val="24"/>
              </w:rPr>
            </w:pPr>
          </w:p>
        </w:tc>
      </w:tr>
      <w:tr w:rsidR="004C2006" w:rsidRPr="006D5A88" w14:paraId="772DEF56" w14:textId="77777777">
        <w:tc>
          <w:tcPr>
            <w:tcW w:w="960"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3581DE82"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Calibri"/>
                <w:kern w:val="0"/>
                <w:szCs w:val="21"/>
              </w:rPr>
              <w:t>…</w:t>
            </w: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5241E4F6" w14:textId="77777777" w:rsidR="004C2006" w:rsidRPr="006D5A88" w:rsidRDefault="004C2006">
            <w:pPr>
              <w:widowControl/>
              <w:jc w:val="left"/>
              <w:rPr>
                <w:rFonts w:ascii="宋体" w:eastAsia="宋体" w:hAnsi="宋体" w:cs="宋体"/>
                <w:kern w:val="0"/>
                <w:sz w:val="24"/>
                <w:szCs w:val="24"/>
              </w:rPr>
            </w:pPr>
          </w:p>
        </w:tc>
        <w:tc>
          <w:tcPr>
            <w:tcW w:w="1695"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44F99300" w14:textId="77777777" w:rsidR="004C2006" w:rsidRPr="006D5A88" w:rsidRDefault="004C2006">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3589347A" w14:textId="77777777" w:rsidR="004C2006" w:rsidRPr="006D5A88" w:rsidRDefault="004C2006">
            <w:pPr>
              <w:widowControl/>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6BAEFF1D" w14:textId="77777777" w:rsidR="004C2006" w:rsidRPr="006D5A88" w:rsidRDefault="004C2006">
            <w:pPr>
              <w:widowControl/>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337DF0B9" w14:textId="77777777" w:rsidR="004C2006" w:rsidRPr="006D5A88" w:rsidRDefault="004C2006">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0188C659" w14:textId="77777777" w:rsidR="004C2006" w:rsidRPr="006D5A88" w:rsidRDefault="004C2006">
            <w:pPr>
              <w:widowControl/>
              <w:jc w:val="left"/>
              <w:rPr>
                <w:rFonts w:ascii="宋体" w:eastAsia="宋体" w:hAnsi="宋体" w:cs="宋体"/>
                <w:kern w:val="0"/>
                <w:sz w:val="24"/>
                <w:szCs w:val="24"/>
              </w:rPr>
            </w:pPr>
          </w:p>
        </w:tc>
      </w:tr>
    </w:tbl>
    <w:p w14:paraId="3843C07D"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※注意：</w:t>
      </w:r>
    </w:p>
    <w:p w14:paraId="1A3C3F5F"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1、本表应按照下列规定填写：</w:t>
      </w:r>
    </w:p>
    <w:p w14:paraId="1457EFB0"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lastRenderedPageBreak/>
        <w:t>1.1“采购包”、“品目号”、“投标标的”及“数量”应与招标文件《采购标的一览表》中的有关内容（“采购包”、“品目号”、“采购标的”及“数量”）保持一致。</w:t>
      </w:r>
    </w:p>
    <w:p w14:paraId="0C92F40E"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1.2“投标标的”为货物的：</w:t>
      </w:r>
      <w:r w:rsidRPr="006D5A88">
        <w:rPr>
          <w:rFonts w:ascii="宋体" w:eastAsia="宋体" w:hAnsi="宋体" w:cs="宋体" w:hint="eastAsia"/>
          <w:b/>
          <w:bCs/>
          <w:kern w:val="0"/>
          <w:szCs w:val="21"/>
        </w:rPr>
        <w:t>“规格”</w:t>
      </w:r>
      <w:r w:rsidRPr="006D5A88">
        <w:rPr>
          <w:rFonts w:ascii="宋体" w:eastAsia="宋体" w:hAnsi="宋体" w:cs="宋体" w:hint="eastAsia"/>
          <w:kern w:val="0"/>
          <w:szCs w:val="21"/>
        </w:rPr>
        <w:t>项下应填写货物制造厂商赋予的品牌（属于节能、环保清单产品的货物，填写的品牌名称应与清单载明的品牌名称保持一致）及具体型号。</w:t>
      </w:r>
      <w:r w:rsidRPr="006D5A88">
        <w:rPr>
          <w:rFonts w:ascii="宋体" w:eastAsia="宋体" w:hAnsi="宋体" w:cs="宋体" w:hint="eastAsia"/>
          <w:b/>
          <w:bCs/>
          <w:kern w:val="0"/>
          <w:szCs w:val="21"/>
        </w:rPr>
        <w:t>“来源地”</w:t>
      </w:r>
      <w:r w:rsidRPr="006D5A88">
        <w:rPr>
          <w:rFonts w:ascii="宋体" w:eastAsia="宋体" w:hAnsi="宋体" w:cs="宋体" w:hint="eastAsia"/>
          <w:kern w:val="0"/>
          <w:szCs w:val="21"/>
        </w:rPr>
        <w:t>应填写货物的原产地。</w:t>
      </w:r>
      <w:r w:rsidRPr="006D5A88">
        <w:rPr>
          <w:rFonts w:ascii="宋体" w:eastAsia="宋体" w:hAnsi="宋体" w:cs="宋体" w:hint="eastAsia"/>
          <w:b/>
          <w:bCs/>
          <w:kern w:val="0"/>
          <w:szCs w:val="21"/>
        </w:rPr>
        <w:t>“备注”</w:t>
      </w:r>
      <w:r w:rsidRPr="006D5A88">
        <w:rPr>
          <w:rFonts w:ascii="宋体" w:eastAsia="宋体" w:hAnsi="宋体" w:cs="宋体" w:hint="eastAsia"/>
          <w:kern w:val="0"/>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14:paraId="7CA96AA4"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1.3“投标标的”为服务的：</w:t>
      </w:r>
      <w:r w:rsidRPr="006D5A88">
        <w:rPr>
          <w:rFonts w:ascii="宋体" w:eastAsia="宋体" w:hAnsi="宋体" w:cs="宋体" w:hint="eastAsia"/>
          <w:b/>
          <w:bCs/>
          <w:kern w:val="0"/>
          <w:szCs w:val="21"/>
        </w:rPr>
        <w:t>“规格”</w:t>
      </w:r>
      <w:r w:rsidRPr="006D5A88">
        <w:rPr>
          <w:rFonts w:ascii="宋体" w:eastAsia="宋体" w:hAnsi="宋体" w:cs="宋体" w:hint="eastAsia"/>
          <w:kern w:val="0"/>
          <w:szCs w:val="21"/>
        </w:rPr>
        <w:t>项下应填写服务提供者提供的服务标准及品牌（若有）。</w:t>
      </w:r>
      <w:r w:rsidRPr="006D5A88">
        <w:rPr>
          <w:rFonts w:ascii="宋体" w:eastAsia="宋体" w:hAnsi="宋体" w:cs="宋体" w:hint="eastAsia"/>
          <w:b/>
          <w:bCs/>
          <w:kern w:val="0"/>
          <w:szCs w:val="21"/>
        </w:rPr>
        <w:t>“来源地”</w:t>
      </w:r>
      <w:r w:rsidRPr="006D5A88">
        <w:rPr>
          <w:rFonts w:ascii="宋体" w:eastAsia="宋体" w:hAnsi="宋体" w:cs="宋体" w:hint="eastAsia"/>
          <w:kern w:val="0"/>
          <w:szCs w:val="21"/>
        </w:rPr>
        <w:t>应填写服务提供者的所在地。</w:t>
      </w:r>
      <w:r w:rsidRPr="006D5A88">
        <w:rPr>
          <w:rFonts w:ascii="宋体" w:eastAsia="宋体" w:hAnsi="宋体" w:cs="宋体" w:hint="eastAsia"/>
          <w:b/>
          <w:bCs/>
          <w:kern w:val="0"/>
          <w:szCs w:val="21"/>
        </w:rPr>
        <w:t>“备注”</w:t>
      </w:r>
      <w:r w:rsidRPr="006D5A88">
        <w:rPr>
          <w:rFonts w:ascii="宋体" w:eastAsia="宋体" w:hAnsi="宋体" w:cs="宋体" w:hint="eastAsia"/>
          <w:kern w:val="0"/>
          <w:szCs w:val="21"/>
        </w:rPr>
        <w:t>项下应填写关于服务标准所涵盖的具体项目或内容的说明等。</w:t>
      </w:r>
    </w:p>
    <w:p w14:paraId="0A6D0034"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2、投标人需要说明的内容若需特殊表达，应先在本表中进行相应说明，再另页应答，但应做好标注说明，方便评委查阅评审。未标注说明可能导致的不利的评审后果由投标人自行承担。</w:t>
      </w:r>
    </w:p>
    <w:p w14:paraId="12AD90A7"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3、电子投标文件中涉及</w:t>
      </w:r>
      <w:r w:rsidRPr="006D5A88">
        <w:rPr>
          <w:rFonts w:ascii="宋体" w:eastAsia="宋体" w:hAnsi="宋体" w:cs="宋体" w:hint="eastAsia"/>
          <w:b/>
          <w:bCs/>
          <w:kern w:val="0"/>
          <w:szCs w:val="21"/>
        </w:rPr>
        <w:t>“投标标的”、“数量”、“规格”、“来源地”</w:t>
      </w:r>
      <w:r w:rsidRPr="006D5A88">
        <w:rPr>
          <w:rFonts w:ascii="宋体" w:eastAsia="宋体" w:hAnsi="宋体" w:cs="宋体" w:hint="eastAsia"/>
          <w:kern w:val="0"/>
          <w:szCs w:val="21"/>
        </w:rPr>
        <w:t>的内容若不一致，</w:t>
      </w:r>
      <w:r w:rsidRPr="006D5A88">
        <w:rPr>
          <w:rFonts w:ascii="宋体" w:eastAsia="宋体" w:hAnsi="宋体" w:cs="宋体" w:hint="eastAsia"/>
          <w:b/>
          <w:bCs/>
          <w:kern w:val="0"/>
          <w:szCs w:val="21"/>
        </w:rPr>
        <w:t>应以本表为准</w:t>
      </w:r>
      <w:r w:rsidRPr="006D5A88">
        <w:rPr>
          <w:rFonts w:ascii="宋体" w:eastAsia="宋体" w:hAnsi="宋体" w:cs="宋体" w:hint="eastAsia"/>
          <w:kern w:val="0"/>
          <w:szCs w:val="21"/>
        </w:rPr>
        <w:t>。</w:t>
      </w:r>
    </w:p>
    <w:p w14:paraId="27930E44"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4F971800"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728094E9"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投标人：</w:t>
      </w:r>
      <w:r w:rsidRPr="006D5A88">
        <w:rPr>
          <w:rFonts w:ascii="宋体" w:eastAsia="宋体" w:hAnsi="宋体" w:cs="宋体" w:hint="eastAsia"/>
          <w:kern w:val="0"/>
          <w:szCs w:val="21"/>
          <w:u w:val="single"/>
        </w:rPr>
        <w:t>（全称并加盖单位公章）</w:t>
      </w:r>
    </w:p>
    <w:p w14:paraId="49DD917A"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日期：</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年</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月</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日</w:t>
      </w:r>
    </w:p>
    <w:p w14:paraId="5422BF46"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5410C4FC"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2261C83F"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Calibri"/>
          <w:b/>
          <w:bCs/>
          <w:kern w:val="0"/>
          <w:szCs w:val="21"/>
        </w:rPr>
        <w:br/>
      </w:r>
      <w:r w:rsidRPr="006D5A88">
        <w:rPr>
          <w:rFonts w:ascii="宋体" w:eastAsia="宋体" w:hAnsi="宋体" w:cs="宋体" w:hint="eastAsia"/>
          <w:b/>
          <w:bCs/>
          <w:kern w:val="0"/>
          <w:szCs w:val="21"/>
        </w:rPr>
        <w:t>二、技术和服务要求响应表</w:t>
      </w:r>
    </w:p>
    <w:p w14:paraId="1C4BE46B"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268693F2"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项目编号：</w:t>
      </w:r>
      <w:r w:rsidRPr="006D5A88">
        <w:rPr>
          <w:rFonts w:ascii="宋体" w:eastAsia="宋体" w:hAnsi="宋体" w:cs="宋体" w:hint="eastAsia"/>
          <w:kern w:val="0"/>
          <w:szCs w:val="21"/>
          <w:u w:val="single"/>
        </w:rPr>
        <w:t>                   </w:t>
      </w:r>
    </w:p>
    <w:tbl>
      <w:tblPr>
        <w:tblW w:w="85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60"/>
        <w:gridCol w:w="855"/>
        <w:gridCol w:w="2970"/>
        <w:gridCol w:w="1845"/>
        <w:gridCol w:w="1890"/>
      </w:tblGrid>
      <w:tr w:rsidR="004C2006" w:rsidRPr="006D5A88" w14:paraId="42635839" w14:textId="77777777">
        <w:trPr>
          <w:trHeight w:val="255"/>
        </w:trPr>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13E671CD"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采购包</w:t>
            </w:r>
          </w:p>
        </w:tc>
        <w:tc>
          <w:tcPr>
            <w:tcW w:w="85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0AA87282"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品目号</w:t>
            </w:r>
          </w:p>
        </w:tc>
        <w:tc>
          <w:tcPr>
            <w:tcW w:w="297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7B3D9F11"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技术和服务要求</w:t>
            </w:r>
          </w:p>
        </w:tc>
        <w:tc>
          <w:tcPr>
            <w:tcW w:w="184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060C5813"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投标响应</w:t>
            </w:r>
          </w:p>
        </w:tc>
        <w:tc>
          <w:tcPr>
            <w:tcW w:w="189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229B7EFC"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是否偏离及说明</w:t>
            </w:r>
          </w:p>
        </w:tc>
      </w:tr>
      <w:tr w:rsidR="004C2006" w:rsidRPr="006D5A88" w14:paraId="4BA915A4" w14:textId="77777777">
        <w:tc>
          <w:tcPr>
            <w:tcW w:w="960" w:type="dxa"/>
            <w:vMerge w:val="restart"/>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783C51E7"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w:t>
            </w: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3D1F0AE5"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*-1</w:t>
            </w:r>
          </w:p>
        </w:tc>
        <w:tc>
          <w:tcPr>
            <w:tcW w:w="297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6AF1D652" w14:textId="77777777" w:rsidR="004C2006" w:rsidRPr="006D5A88" w:rsidRDefault="004C2006">
            <w:pPr>
              <w:widowControl/>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5AB7ED8A" w14:textId="77777777" w:rsidR="004C2006" w:rsidRPr="006D5A88" w:rsidRDefault="004C2006">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5D20BABF" w14:textId="77777777" w:rsidR="004C2006" w:rsidRPr="006D5A88" w:rsidRDefault="004C2006">
            <w:pPr>
              <w:widowControl/>
              <w:jc w:val="left"/>
              <w:rPr>
                <w:rFonts w:ascii="宋体" w:eastAsia="宋体" w:hAnsi="宋体" w:cs="宋体"/>
                <w:kern w:val="0"/>
                <w:sz w:val="24"/>
                <w:szCs w:val="24"/>
              </w:rPr>
            </w:pPr>
          </w:p>
        </w:tc>
      </w:tr>
      <w:tr w:rsidR="004C2006" w:rsidRPr="006D5A88" w14:paraId="3821006C" w14:textId="77777777">
        <w:tc>
          <w:tcPr>
            <w:tcW w:w="0" w:type="auto"/>
            <w:vMerge/>
            <w:tcBorders>
              <w:top w:val="nil"/>
              <w:left w:val="outset" w:sz="6" w:space="0" w:color="auto"/>
              <w:bottom w:val="outset" w:sz="6" w:space="0" w:color="auto"/>
              <w:right w:val="outset" w:sz="6" w:space="0" w:color="auto"/>
            </w:tcBorders>
            <w:shd w:val="clear" w:color="auto" w:fill="auto"/>
            <w:vAlign w:val="center"/>
          </w:tcPr>
          <w:p w14:paraId="30B00FC4" w14:textId="77777777" w:rsidR="004C2006" w:rsidRPr="006D5A88" w:rsidRDefault="004C2006">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6D59AE36"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Calibri"/>
                <w:kern w:val="0"/>
                <w:szCs w:val="21"/>
              </w:rPr>
              <w:t>…</w:t>
            </w:r>
          </w:p>
        </w:tc>
        <w:tc>
          <w:tcPr>
            <w:tcW w:w="297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247D4FEB" w14:textId="77777777" w:rsidR="004C2006" w:rsidRPr="006D5A88" w:rsidRDefault="004C2006">
            <w:pPr>
              <w:widowControl/>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766FBF69" w14:textId="77777777" w:rsidR="004C2006" w:rsidRPr="006D5A88" w:rsidRDefault="004C2006">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380F2591" w14:textId="77777777" w:rsidR="004C2006" w:rsidRPr="006D5A88" w:rsidRDefault="004C2006">
            <w:pPr>
              <w:widowControl/>
              <w:jc w:val="left"/>
              <w:rPr>
                <w:rFonts w:ascii="宋体" w:eastAsia="宋体" w:hAnsi="宋体" w:cs="宋体"/>
                <w:kern w:val="0"/>
                <w:sz w:val="24"/>
                <w:szCs w:val="24"/>
              </w:rPr>
            </w:pPr>
          </w:p>
        </w:tc>
      </w:tr>
      <w:tr w:rsidR="004C2006" w:rsidRPr="006D5A88" w14:paraId="5798C7A2" w14:textId="77777777">
        <w:tc>
          <w:tcPr>
            <w:tcW w:w="960"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6519F36B"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Calibri"/>
                <w:kern w:val="0"/>
                <w:szCs w:val="21"/>
              </w:rPr>
              <w:t>…</w:t>
            </w: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2F9C34F3" w14:textId="77777777" w:rsidR="004C2006" w:rsidRPr="006D5A88" w:rsidRDefault="004C2006">
            <w:pPr>
              <w:widowControl/>
              <w:jc w:val="left"/>
              <w:rPr>
                <w:rFonts w:ascii="宋体" w:eastAsia="宋体" w:hAnsi="宋体" w:cs="宋体"/>
                <w:kern w:val="0"/>
                <w:sz w:val="24"/>
                <w:szCs w:val="24"/>
              </w:rPr>
            </w:pPr>
          </w:p>
        </w:tc>
        <w:tc>
          <w:tcPr>
            <w:tcW w:w="297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16A82965" w14:textId="77777777" w:rsidR="004C2006" w:rsidRPr="006D5A88" w:rsidRDefault="004C2006">
            <w:pPr>
              <w:widowControl/>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4C48B65F" w14:textId="77777777" w:rsidR="004C2006" w:rsidRPr="006D5A88" w:rsidRDefault="004C2006">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1C893A93" w14:textId="77777777" w:rsidR="004C2006" w:rsidRPr="006D5A88" w:rsidRDefault="004C2006">
            <w:pPr>
              <w:widowControl/>
              <w:jc w:val="left"/>
              <w:rPr>
                <w:rFonts w:ascii="宋体" w:eastAsia="宋体" w:hAnsi="宋体" w:cs="宋体"/>
                <w:kern w:val="0"/>
                <w:sz w:val="24"/>
                <w:szCs w:val="24"/>
              </w:rPr>
            </w:pPr>
          </w:p>
        </w:tc>
      </w:tr>
    </w:tbl>
    <w:p w14:paraId="1B2F6E77"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※注意：</w:t>
      </w:r>
    </w:p>
    <w:p w14:paraId="05AD9231"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1、本表应按照下列规定填写：</w:t>
      </w:r>
    </w:p>
    <w:p w14:paraId="6ECE15CC"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1.1“技术和服务要求”项下填写的内容应与招标文件第五章“技术和服务要求”的内容保持一致。</w:t>
      </w:r>
    </w:p>
    <w:p w14:paraId="7327358F"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lastRenderedPageBreak/>
        <w:t>1.2“投标响应”项下应填写具体的响应内容并与“技术和服务要求”项下填写的内容逐项对应；对招标文件“技术和服务要求”项</w:t>
      </w:r>
      <w:proofErr w:type="gramStart"/>
      <w:r w:rsidRPr="006D5A88">
        <w:rPr>
          <w:rFonts w:ascii="宋体" w:eastAsia="宋体" w:hAnsi="宋体" w:cs="宋体" w:hint="eastAsia"/>
          <w:kern w:val="0"/>
          <w:szCs w:val="21"/>
        </w:rPr>
        <w:t>下涉及</w:t>
      </w:r>
      <w:proofErr w:type="gramEnd"/>
      <w:r w:rsidRPr="006D5A88">
        <w:rPr>
          <w:rFonts w:ascii="宋体" w:eastAsia="宋体" w:hAnsi="宋体" w:cs="宋体" w:hint="eastAsia"/>
          <w:kern w:val="0"/>
          <w:szCs w:val="21"/>
        </w:rPr>
        <w:t>“≥或＞”、“≤或＜”及某个区间值范围内的内容，投标响应</w:t>
      </w:r>
      <w:proofErr w:type="gramStart"/>
      <w:r w:rsidRPr="006D5A88">
        <w:rPr>
          <w:rFonts w:ascii="宋体" w:eastAsia="宋体" w:hAnsi="宋体" w:cs="宋体" w:hint="eastAsia"/>
          <w:kern w:val="0"/>
          <w:szCs w:val="21"/>
        </w:rPr>
        <w:t>应</w:t>
      </w:r>
      <w:proofErr w:type="gramEnd"/>
      <w:r w:rsidRPr="006D5A88">
        <w:rPr>
          <w:rFonts w:ascii="宋体" w:eastAsia="宋体" w:hAnsi="宋体" w:cs="宋体" w:hint="eastAsia"/>
          <w:kern w:val="0"/>
          <w:szCs w:val="21"/>
        </w:rPr>
        <w:t>填写具体的数值，但技术指标只能</w:t>
      </w:r>
      <w:proofErr w:type="gramStart"/>
      <w:r w:rsidRPr="006D5A88">
        <w:rPr>
          <w:rFonts w:ascii="宋体" w:eastAsia="宋体" w:hAnsi="宋体" w:cs="宋体" w:hint="eastAsia"/>
          <w:kern w:val="0"/>
          <w:szCs w:val="21"/>
        </w:rPr>
        <w:t>以范围</w:t>
      </w:r>
      <w:proofErr w:type="gramEnd"/>
      <w:r w:rsidRPr="006D5A88">
        <w:rPr>
          <w:rFonts w:ascii="宋体" w:eastAsia="宋体" w:hAnsi="宋体" w:cs="宋体" w:hint="eastAsia"/>
          <w:kern w:val="0"/>
          <w:szCs w:val="21"/>
        </w:rPr>
        <w:t>作响应的除外。</w:t>
      </w:r>
    </w:p>
    <w:p w14:paraId="423E91EE"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1.3“是否偏离及说明”项下应按下列规定填写：优于的，填写“正偏离”；符合的，填写“无偏离”；低于的，填写“负偏离”。</w:t>
      </w:r>
    </w:p>
    <w:p w14:paraId="75712F59" w14:textId="77777777" w:rsidR="004C2006" w:rsidRPr="006D5A88" w:rsidRDefault="00000000">
      <w:pPr>
        <w:widowControl/>
        <w:spacing w:before="75" w:after="75"/>
        <w:jc w:val="left"/>
        <w:rPr>
          <w:rFonts w:ascii="宋体" w:eastAsia="宋体" w:hAnsi="宋体" w:cs="宋体"/>
          <w:kern w:val="0"/>
          <w:sz w:val="24"/>
          <w:szCs w:val="24"/>
        </w:rPr>
      </w:pPr>
      <w:r w:rsidRPr="006D5A88">
        <w:rPr>
          <w:rFonts w:ascii="宋体" w:eastAsia="宋体" w:hAnsi="宋体" w:cs="宋体" w:hint="eastAsia"/>
          <w:kern w:val="0"/>
          <w:szCs w:val="21"/>
        </w:rPr>
        <w:t>2、投标人需要说明的内容若需特殊表达，应先在本表中进行相应说明，再另页应答，但应做好标注说明，方便评委查阅评审。未标注说明可能导致的不利的评审后果由投标人自行承担。</w:t>
      </w:r>
    </w:p>
    <w:p w14:paraId="12326C03"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33665A2D"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789E34D4"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投标人：</w:t>
      </w:r>
      <w:r w:rsidRPr="006D5A88">
        <w:rPr>
          <w:rFonts w:ascii="宋体" w:eastAsia="宋体" w:hAnsi="宋体" w:cs="宋体" w:hint="eastAsia"/>
          <w:kern w:val="0"/>
          <w:szCs w:val="21"/>
          <w:u w:val="single"/>
        </w:rPr>
        <w:t>（全称并加盖单位公章）</w:t>
      </w:r>
    </w:p>
    <w:p w14:paraId="685DA9F7"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日期：</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年</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月</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日</w:t>
      </w:r>
    </w:p>
    <w:p w14:paraId="6C4E59CB"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14D7C49F"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349ED59D"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Calibri"/>
          <w:kern w:val="0"/>
          <w:szCs w:val="21"/>
        </w:rPr>
        <w:br/>
      </w:r>
      <w:r w:rsidRPr="006D5A88">
        <w:rPr>
          <w:rFonts w:ascii="宋体" w:eastAsia="宋体" w:hAnsi="宋体" w:cs="宋体" w:hint="eastAsia"/>
          <w:b/>
          <w:bCs/>
          <w:kern w:val="0"/>
          <w:szCs w:val="21"/>
        </w:rPr>
        <w:t>三、商务条件响应表</w:t>
      </w:r>
    </w:p>
    <w:p w14:paraId="4C75B74F"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5B063248"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项目编号：</w:t>
      </w:r>
      <w:r w:rsidRPr="006D5A88">
        <w:rPr>
          <w:rFonts w:ascii="宋体" w:eastAsia="宋体" w:hAnsi="宋体" w:cs="宋体" w:hint="eastAsia"/>
          <w:kern w:val="0"/>
          <w:szCs w:val="21"/>
          <w:u w:val="single"/>
        </w:rPr>
        <w:t>                   </w:t>
      </w:r>
    </w:p>
    <w:tbl>
      <w:tblPr>
        <w:tblW w:w="85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60"/>
        <w:gridCol w:w="855"/>
        <w:gridCol w:w="2970"/>
        <w:gridCol w:w="1845"/>
        <w:gridCol w:w="1890"/>
      </w:tblGrid>
      <w:tr w:rsidR="004C2006" w:rsidRPr="006D5A88" w14:paraId="6ECDD67E" w14:textId="77777777">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17C3D32B"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采购包</w:t>
            </w:r>
          </w:p>
        </w:tc>
        <w:tc>
          <w:tcPr>
            <w:tcW w:w="85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4E88D862"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品目号</w:t>
            </w:r>
          </w:p>
        </w:tc>
        <w:tc>
          <w:tcPr>
            <w:tcW w:w="297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72E2178B"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商务条件</w:t>
            </w:r>
          </w:p>
        </w:tc>
        <w:tc>
          <w:tcPr>
            <w:tcW w:w="184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66AE1792"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投标响应</w:t>
            </w:r>
          </w:p>
        </w:tc>
        <w:tc>
          <w:tcPr>
            <w:tcW w:w="189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3FCB216B"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是否偏离及说明</w:t>
            </w:r>
          </w:p>
        </w:tc>
      </w:tr>
      <w:tr w:rsidR="004C2006" w:rsidRPr="006D5A88" w14:paraId="68E84563" w14:textId="77777777">
        <w:tc>
          <w:tcPr>
            <w:tcW w:w="960" w:type="dxa"/>
            <w:vMerge w:val="restart"/>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69AA8AB2"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w:t>
            </w: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4E97B04C"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*-1</w:t>
            </w:r>
          </w:p>
        </w:tc>
        <w:tc>
          <w:tcPr>
            <w:tcW w:w="297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2C532116" w14:textId="77777777" w:rsidR="004C2006" w:rsidRPr="006D5A88" w:rsidRDefault="004C2006">
            <w:pPr>
              <w:widowControl/>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0C291BCB" w14:textId="77777777" w:rsidR="004C2006" w:rsidRPr="006D5A88" w:rsidRDefault="004C2006">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201BE336" w14:textId="77777777" w:rsidR="004C2006" w:rsidRPr="006D5A88" w:rsidRDefault="004C2006">
            <w:pPr>
              <w:widowControl/>
              <w:jc w:val="left"/>
              <w:rPr>
                <w:rFonts w:ascii="宋体" w:eastAsia="宋体" w:hAnsi="宋体" w:cs="宋体"/>
                <w:kern w:val="0"/>
                <w:sz w:val="24"/>
                <w:szCs w:val="24"/>
              </w:rPr>
            </w:pPr>
          </w:p>
        </w:tc>
      </w:tr>
      <w:tr w:rsidR="004C2006" w:rsidRPr="006D5A88" w14:paraId="3E3E0EED" w14:textId="77777777">
        <w:tc>
          <w:tcPr>
            <w:tcW w:w="0" w:type="auto"/>
            <w:vMerge/>
            <w:tcBorders>
              <w:top w:val="nil"/>
              <w:left w:val="outset" w:sz="6" w:space="0" w:color="auto"/>
              <w:bottom w:val="outset" w:sz="6" w:space="0" w:color="auto"/>
              <w:right w:val="outset" w:sz="6" w:space="0" w:color="auto"/>
            </w:tcBorders>
            <w:shd w:val="clear" w:color="auto" w:fill="auto"/>
            <w:vAlign w:val="center"/>
          </w:tcPr>
          <w:p w14:paraId="31BADEB4" w14:textId="77777777" w:rsidR="004C2006" w:rsidRPr="006D5A88" w:rsidRDefault="004C2006">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68FE5CE8"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Calibri"/>
                <w:kern w:val="0"/>
                <w:szCs w:val="21"/>
              </w:rPr>
              <w:t>…</w:t>
            </w:r>
          </w:p>
        </w:tc>
        <w:tc>
          <w:tcPr>
            <w:tcW w:w="297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013F0EFF" w14:textId="77777777" w:rsidR="004C2006" w:rsidRPr="006D5A88" w:rsidRDefault="004C2006">
            <w:pPr>
              <w:widowControl/>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6B2EF086" w14:textId="77777777" w:rsidR="004C2006" w:rsidRPr="006D5A88" w:rsidRDefault="004C2006">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02CE451D" w14:textId="77777777" w:rsidR="004C2006" w:rsidRPr="006D5A88" w:rsidRDefault="004C2006">
            <w:pPr>
              <w:widowControl/>
              <w:jc w:val="left"/>
              <w:rPr>
                <w:rFonts w:ascii="宋体" w:eastAsia="宋体" w:hAnsi="宋体" w:cs="宋体"/>
                <w:kern w:val="0"/>
                <w:sz w:val="24"/>
                <w:szCs w:val="24"/>
              </w:rPr>
            </w:pPr>
          </w:p>
        </w:tc>
      </w:tr>
      <w:tr w:rsidR="004C2006" w:rsidRPr="006D5A88" w14:paraId="3DAA76C8" w14:textId="77777777">
        <w:tc>
          <w:tcPr>
            <w:tcW w:w="960"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6DCF6613"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Calibri"/>
                <w:kern w:val="0"/>
                <w:szCs w:val="21"/>
              </w:rPr>
              <w:t>…</w:t>
            </w: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488BDECA" w14:textId="77777777" w:rsidR="004C2006" w:rsidRPr="006D5A88" w:rsidRDefault="004C2006">
            <w:pPr>
              <w:widowControl/>
              <w:jc w:val="left"/>
              <w:rPr>
                <w:rFonts w:ascii="宋体" w:eastAsia="宋体" w:hAnsi="宋体" w:cs="宋体"/>
                <w:kern w:val="0"/>
                <w:sz w:val="24"/>
                <w:szCs w:val="24"/>
              </w:rPr>
            </w:pPr>
          </w:p>
        </w:tc>
        <w:tc>
          <w:tcPr>
            <w:tcW w:w="297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38EEB6D6" w14:textId="77777777" w:rsidR="004C2006" w:rsidRPr="006D5A88" w:rsidRDefault="004C2006">
            <w:pPr>
              <w:widowControl/>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38E90636" w14:textId="77777777" w:rsidR="004C2006" w:rsidRPr="006D5A88" w:rsidRDefault="004C2006">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5EA0109E" w14:textId="77777777" w:rsidR="004C2006" w:rsidRPr="006D5A88" w:rsidRDefault="004C2006">
            <w:pPr>
              <w:widowControl/>
              <w:jc w:val="left"/>
              <w:rPr>
                <w:rFonts w:ascii="宋体" w:eastAsia="宋体" w:hAnsi="宋体" w:cs="宋体"/>
                <w:kern w:val="0"/>
                <w:sz w:val="24"/>
                <w:szCs w:val="24"/>
              </w:rPr>
            </w:pPr>
          </w:p>
        </w:tc>
      </w:tr>
    </w:tbl>
    <w:p w14:paraId="4F9BBA63"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※注意：</w:t>
      </w:r>
    </w:p>
    <w:p w14:paraId="244A38BD"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1、本表应按照下列规定填写：</w:t>
      </w:r>
    </w:p>
    <w:p w14:paraId="4E6F7D28"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1.1“商务条件”项下填写的内容应与招标文件第五章“商务条件”的内容保持一致。</w:t>
      </w:r>
    </w:p>
    <w:p w14:paraId="262140D9"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1.2“投标响应”项下应填写具体的响应内容并与“商务条件”项下填写的内容逐项对应；对“商务条件”项</w:t>
      </w:r>
      <w:proofErr w:type="gramStart"/>
      <w:r w:rsidRPr="006D5A88">
        <w:rPr>
          <w:rFonts w:ascii="宋体" w:eastAsia="宋体" w:hAnsi="宋体" w:cs="宋体" w:hint="eastAsia"/>
          <w:kern w:val="0"/>
          <w:szCs w:val="21"/>
        </w:rPr>
        <w:t>下涉及</w:t>
      </w:r>
      <w:proofErr w:type="gramEnd"/>
      <w:r w:rsidRPr="006D5A88">
        <w:rPr>
          <w:rFonts w:ascii="宋体" w:eastAsia="宋体" w:hAnsi="宋体" w:cs="宋体" w:hint="eastAsia"/>
          <w:kern w:val="0"/>
          <w:szCs w:val="21"/>
        </w:rPr>
        <w:t>“≥或＞”、“≤或＜”及某个区间值范围内的内容，应填写具体的数值。</w:t>
      </w:r>
    </w:p>
    <w:p w14:paraId="64C18C16"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1.3“是否偏离及说明”项下应按下列规定填写：优于的，填写“正偏离”；符合的，填写“无偏离”；低于的，填写“负偏离”。</w:t>
      </w:r>
    </w:p>
    <w:p w14:paraId="70281E3A"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2、投标人需要说明的内容若需特殊表达，应先在本表中进行相应说明，再另页应答，但应做好标注说明，方便评委查阅评审。未标注说明可能导致的不利的评审后果由投标人自行承担。</w:t>
      </w:r>
    </w:p>
    <w:p w14:paraId="4E1C8909" w14:textId="77777777" w:rsidR="004C2006" w:rsidRPr="006D5A88" w:rsidRDefault="004C2006">
      <w:pPr>
        <w:widowControl/>
        <w:spacing w:after="150"/>
        <w:jc w:val="left"/>
        <w:rPr>
          <w:rFonts w:ascii="宋体" w:eastAsia="宋体" w:hAnsi="宋体" w:cs="宋体"/>
          <w:kern w:val="0"/>
          <w:sz w:val="24"/>
          <w:szCs w:val="24"/>
        </w:rPr>
      </w:pPr>
    </w:p>
    <w:p w14:paraId="37C202C0"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投标人：</w:t>
      </w:r>
      <w:r w:rsidRPr="006D5A88">
        <w:rPr>
          <w:rFonts w:ascii="宋体" w:eastAsia="宋体" w:hAnsi="宋体" w:cs="宋体" w:hint="eastAsia"/>
          <w:kern w:val="0"/>
          <w:szCs w:val="21"/>
          <w:u w:val="single"/>
        </w:rPr>
        <w:t>（全称并加盖单位公章）</w:t>
      </w:r>
    </w:p>
    <w:p w14:paraId="28F0497B"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日期：</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年</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月</w:t>
      </w:r>
      <w:r w:rsidRPr="006D5A88">
        <w:rPr>
          <w:rFonts w:ascii="宋体" w:eastAsia="宋体" w:hAnsi="宋体" w:cs="宋体" w:hint="eastAsia"/>
          <w:kern w:val="0"/>
          <w:szCs w:val="21"/>
          <w:u w:val="single"/>
        </w:rPr>
        <w:t>   </w:t>
      </w:r>
      <w:r w:rsidRPr="006D5A88">
        <w:rPr>
          <w:rFonts w:ascii="宋体" w:eastAsia="宋体" w:hAnsi="宋体" w:cs="宋体" w:hint="eastAsia"/>
          <w:kern w:val="0"/>
          <w:szCs w:val="21"/>
        </w:rPr>
        <w:t>日</w:t>
      </w:r>
    </w:p>
    <w:p w14:paraId="253FC356"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1A3570F1"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r w:rsidRPr="006D5A88">
        <w:rPr>
          <w:rFonts w:ascii="宋体" w:eastAsia="宋体" w:hAnsi="宋体" w:cs="宋体" w:hint="eastAsia"/>
          <w:kern w:val="0"/>
          <w:szCs w:val="21"/>
        </w:rPr>
        <w:br/>
      </w:r>
      <w:r w:rsidRPr="006D5A88">
        <w:rPr>
          <w:rFonts w:ascii="宋体" w:eastAsia="宋体" w:hAnsi="宋体" w:cs="宋体" w:hint="eastAsia"/>
          <w:kern w:val="0"/>
          <w:szCs w:val="21"/>
        </w:rPr>
        <w:br/>
      </w:r>
      <w:r w:rsidRPr="006D5A88">
        <w:rPr>
          <w:rFonts w:ascii="宋体" w:eastAsia="宋体" w:hAnsi="宋体" w:cs="宋体" w:hint="eastAsia"/>
          <w:kern w:val="0"/>
          <w:szCs w:val="21"/>
        </w:rPr>
        <w:br/>
      </w:r>
    </w:p>
    <w:p w14:paraId="0F3A97F5"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br/>
      </w:r>
      <w:r w:rsidRPr="006D5A88">
        <w:rPr>
          <w:rFonts w:ascii="宋体" w:eastAsia="宋体" w:hAnsi="宋体" w:cs="宋体" w:hint="eastAsia"/>
          <w:b/>
          <w:bCs/>
          <w:kern w:val="0"/>
          <w:szCs w:val="21"/>
        </w:rPr>
        <w:t>四、投标人提交的其他资料（若有）</w:t>
      </w:r>
    </w:p>
    <w:p w14:paraId="55E453A4"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336998EA"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751C16C8" w14:textId="77777777" w:rsidR="004C2006" w:rsidRPr="006D5A88" w:rsidRDefault="00000000">
      <w:pPr>
        <w:widowControl/>
        <w:spacing w:after="150"/>
        <w:jc w:val="center"/>
        <w:rPr>
          <w:rFonts w:ascii="宋体" w:eastAsia="宋体" w:hAnsi="宋体" w:cs="宋体"/>
          <w:kern w:val="0"/>
          <w:sz w:val="24"/>
          <w:szCs w:val="24"/>
        </w:rPr>
      </w:pPr>
      <w:r w:rsidRPr="006D5A88">
        <w:rPr>
          <w:rFonts w:ascii="宋体" w:eastAsia="宋体" w:hAnsi="宋体" w:cs="宋体" w:hint="eastAsia"/>
          <w:kern w:val="0"/>
          <w:szCs w:val="21"/>
        </w:rPr>
        <w:t>编制说明</w:t>
      </w:r>
    </w:p>
    <w:p w14:paraId="51A2E553"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 </w:t>
      </w:r>
    </w:p>
    <w:p w14:paraId="714485EE"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1、招标文件要求提交的除</w:t>
      </w:r>
      <w:r w:rsidRPr="006D5A88">
        <w:rPr>
          <w:rFonts w:ascii="宋体" w:eastAsia="宋体" w:hAnsi="宋体" w:cs="宋体" w:hint="eastAsia"/>
          <w:b/>
          <w:bCs/>
          <w:kern w:val="0"/>
          <w:szCs w:val="21"/>
        </w:rPr>
        <w:t>“资格及资信证明部分”、“报价部分”</w:t>
      </w:r>
      <w:r w:rsidRPr="006D5A88">
        <w:rPr>
          <w:rFonts w:ascii="宋体" w:eastAsia="宋体" w:hAnsi="宋体" w:cs="宋体" w:hint="eastAsia"/>
          <w:kern w:val="0"/>
          <w:szCs w:val="21"/>
        </w:rPr>
        <w:t>外的其他证明材料或资料加盖投标人的单位公章后应在此项下提交。</w:t>
      </w:r>
    </w:p>
    <w:p w14:paraId="6CD2E110" w14:textId="77777777" w:rsidR="004C2006" w:rsidRPr="006D5A88"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2、招标文件要求投标人提供方案（包括但不限于：组织、实施、技术、服务方案等）的，投标人应在此项下提交。</w:t>
      </w:r>
    </w:p>
    <w:p w14:paraId="71110856" w14:textId="77777777" w:rsidR="004C2006" w:rsidRDefault="00000000">
      <w:pPr>
        <w:widowControl/>
        <w:spacing w:after="150"/>
        <w:jc w:val="left"/>
        <w:rPr>
          <w:rFonts w:ascii="宋体" w:eastAsia="宋体" w:hAnsi="宋体" w:cs="宋体"/>
          <w:kern w:val="0"/>
          <w:sz w:val="24"/>
          <w:szCs w:val="24"/>
        </w:rPr>
      </w:pPr>
      <w:r w:rsidRPr="006D5A88">
        <w:rPr>
          <w:rFonts w:ascii="宋体" w:eastAsia="宋体" w:hAnsi="宋体" w:cs="宋体" w:hint="eastAsia"/>
          <w:kern w:val="0"/>
          <w:szCs w:val="21"/>
        </w:rPr>
        <w:t>3、除招标文件另有规定外，投标人认为需要提交的其他证明材料或资料加盖投标人的单位公章后应在此项下提交。</w:t>
      </w:r>
    </w:p>
    <w:p w14:paraId="3579D03E" w14:textId="77777777" w:rsidR="004C2006" w:rsidRDefault="00000000">
      <w:pPr>
        <w:widowControl/>
        <w:spacing w:after="150"/>
        <w:jc w:val="left"/>
        <w:rPr>
          <w:rFonts w:ascii="宋体" w:eastAsia="宋体" w:hAnsi="宋体" w:cs="宋体"/>
          <w:kern w:val="0"/>
          <w:sz w:val="24"/>
          <w:szCs w:val="24"/>
        </w:rPr>
      </w:pPr>
      <w:r>
        <w:rPr>
          <w:rFonts w:ascii="宋体" w:eastAsia="宋体" w:hAnsi="宋体" w:cs="宋体" w:hint="eastAsia"/>
          <w:kern w:val="0"/>
          <w:szCs w:val="21"/>
        </w:rPr>
        <w:t> </w:t>
      </w:r>
    </w:p>
    <w:p w14:paraId="1D369DE3" w14:textId="77777777" w:rsidR="004C2006" w:rsidRDefault="004C2006">
      <w:pPr>
        <w:rPr>
          <w:rFonts w:ascii="宋体" w:eastAsia="宋体" w:hAnsi="宋体"/>
        </w:rPr>
      </w:pPr>
    </w:p>
    <w:sectPr w:rsidR="004C200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0263D" w14:textId="77777777" w:rsidR="00DE626E" w:rsidRDefault="00DE626E">
      <w:r>
        <w:separator/>
      </w:r>
    </w:p>
  </w:endnote>
  <w:endnote w:type="continuationSeparator" w:id="0">
    <w:p w14:paraId="6367A522" w14:textId="77777777" w:rsidR="00DE626E" w:rsidRDefault="00DE6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default"/>
    <w:sig w:usb0="E00002FF" w:usb1="4000ACFF" w:usb2="00000001" w:usb3="00000000" w:csb0="2000019F" w:csb1="00000000"/>
  </w:font>
  <w:font w:name="Helvetica">
    <w:panose1 w:val="020B0604020202020204"/>
    <w:charset w:val="00"/>
    <w:family w:val="swiss"/>
    <w:pitch w:val="default"/>
    <w:sig w:usb0="00000000" w:usb1="00000000"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6758291"/>
      <w:docPartObj>
        <w:docPartGallery w:val="AutoText"/>
      </w:docPartObj>
    </w:sdtPr>
    <w:sdtContent>
      <w:p w14:paraId="7849FC90" w14:textId="77777777" w:rsidR="004C2006" w:rsidRDefault="00000000">
        <w:pPr>
          <w:pStyle w:val="a5"/>
          <w:jc w:val="center"/>
        </w:pPr>
        <w:r>
          <w:fldChar w:fldCharType="begin"/>
        </w:r>
        <w:r>
          <w:instrText>PAGE   \* MERGEFORMAT</w:instrText>
        </w:r>
        <w:r>
          <w:fldChar w:fldCharType="separate"/>
        </w:r>
        <w:r>
          <w:rPr>
            <w:lang w:val="zh-CN"/>
          </w:rPr>
          <w:t>2</w:t>
        </w:r>
        <w:r>
          <w:fldChar w:fldCharType="end"/>
        </w:r>
      </w:p>
    </w:sdtContent>
  </w:sdt>
  <w:p w14:paraId="496B2B9B" w14:textId="77777777" w:rsidR="004C2006" w:rsidRDefault="004C200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40BB7" w14:textId="77777777" w:rsidR="00DE626E" w:rsidRDefault="00DE626E">
      <w:r>
        <w:separator/>
      </w:r>
    </w:p>
  </w:footnote>
  <w:footnote w:type="continuationSeparator" w:id="0">
    <w:p w14:paraId="47205807" w14:textId="77777777" w:rsidR="00DE626E" w:rsidRDefault="00DE62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kyY2U5Y2U2NmNhNmI2YzM1YjEwZDc5ZTU3ZjMyNzkifQ=="/>
  </w:docVars>
  <w:rsids>
    <w:rsidRoot w:val="0082404C"/>
    <w:rsid w:val="000B01BA"/>
    <w:rsid w:val="000D267E"/>
    <w:rsid w:val="002E0A87"/>
    <w:rsid w:val="003A005F"/>
    <w:rsid w:val="004C2006"/>
    <w:rsid w:val="00612DA2"/>
    <w:rsid w:val="006D5A88"/>
    <w:rsid w:val="00742926"/>
    <w:rsid w:val="0082404C"/>
    <w:rsid w:val="00A84D75"/>
    <w:rsid w:val="00AD2446"/>
    <w:rsid w:val="00D24AB3"/>
    <w:rsid w:val="00D548F1"/>
    <w:rsid w:val="00D61DCE"/>
    <w:rsid w:val="00DE626E"/>
    <w:rsid w:val="00E968C2"/>
    <w:rsid w:val="00FE6618"/>
    <w:rsid w:val="468E063F"/>
    <w:rsid w:val="4AD61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F5153"/>
  <w15:docId w15:val="{AAED81B2-ADB9-41F3-AAF0-B373C9CE4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4">
    <w:name w:val="heading 4"/>
    <w:basedOn w:val="a"/>
    <w:next w:val="a"/>
    <w:link w:val="40"/>
    <w:uiPriority w:val="9"/>
    <w:qFormat/>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next w:val="a"/>
    <w:link w:val="50"/>
    <w:uiPriority w:val="9"/>
    <w:qFormat/>
    <w:pPr>
      <w:widowControl/>
      <w:spacing w:before="100" w:beforeAutospacing="1" w:after="100" w:afterAutospacing="1"/>
      <w:jc w:val="left"/>
      <w:outlineLvl w:val="4"/>
    </w:pPr>
    <w:rPr>
      <w:rFonts w:ascii="宋体" w:eastAsia="宋体" w:hAnsi="宋体" w:cs="宋体"/>
      <w:b/>
      <w:bCs/>
      <w:kern w:val="0"/>
      <w:sz w:val="20"/>
      <w:szCs w:val="20"/>
    </w:rPr>
  </w:style>
  <w:style w:type="paragraph" w:styleId="6">
    <w:name w:val="heading 6"/>
    <w:basedOn w:val="a"/>
    <w:next w:val="a"/>
    <w:link w:val="60"/>
    <w:uiPriority w:val="9"/>
    <w:qFormat/>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paragraph" w:styleId="aa">
    <w:name w:val="annotation subject"/>
    <w:basedOn w:val="a3"/>
    <w:next w:val="a3"/>
    <w:link w:val="ab"/>
    <w:uiPriority w:val="99"/>
    <w:semiHidden/>
    <w:unhideWhenUsed/>
    <w:rPr>
      <w:b/>
      <w:bCs/>
    </w:rPr>
  </w:style>
  <w:style w:type="character" w:styleId="ac">
    <w:name w:val="Strong"/>
    <w:basedOn w:val="a0"/>
    <w:uiPriority w:val="22"/>
    <w:qFormat/>
    <w:rPr>
      <w:b/>
      <w:bCs/>
    </w:rPr>
  </w:style>
  <w:style w:type="character" w:styleId="ad">
    <w:name w:val="annotation reference"/>
    <w:basedOn w:val="a0"/>
    <w:uiPriority w:val="99"/>
    <w:semiHidden/>
    <w:unhideWhenUsed/>
    <w:rPr>
      <w:sz w:val="21"/>
      <w:szCs w:val="21"/>
    </w:rPr>
  </w:style>
  <w:style w:type="character" w:customStyle="1" w:styleId="40">
    <w:name w:val="标题 4 字符"/>
    <w:basedOn w:val="a0"/>
    <w:link w:val="4"/>
    <w:uiPriority w:val="9"/>
    <w:rPr>
      <w:rFonts w:ascii="宋体" w:eastAsia="宋体" w:hAnsi="宋体" w:cs="宋体"/>
      <w:b/>
      <w:bCs/>
      <w:kern w:val="0"/>
      <w:sz w:val="24"/>
      <w:szCs w:val="24"/>
    </w:rPr>
  </w:style>
  <w:style w:type="character" w:customStyle="1" w:styleId="50">
    <w:name w:val="标题 5 字符"/>
    <w:basedOn w:val="a0"/>
    <w:link w:val="5"/>
    <w:uiPriority w:val="9"/>
    <w:rPr>
      <w:rFonts w:ascii="宋体" w:eastAsia="宋体" w:hAnsi="宋体" w:cs="宋体"/>
      <w:b/>
      <w:bCs/>
      <w:kern w:val="0"/>
      <w:sz w:val="20"/>
      <w:szCs w:val="20"/>
    </w:rPr>
  </w:style>
  <w:style w:type="character" w:customStyle="1" w:styleId="60">
    <w:name w:val="标题 6 字符"/>
    <w:basedOn w:val="a0"/>
    <w:link w:val="6"/>
    <w:uiPriority w:val="9"/>
    <w:rPr>
      <w:rFonts w:ascii="宋体" w:eastAsia="宋体" w:hAnsi="宋体" w:cs="宋体"/>
      <w:b/>
      <w:bCs/>
      <w:kern w:val="0"/>
      <w:sz w:val="15"/>
      <w:szCs w:val="15"/>
    </w:rPr>
  </w:style>
  <w:style w:type="paragraph" w:customStyle="1" w:styleId="msonormal0">
    <w:name w:val="msonormal"/>
    <w:basedOn w:val="a"/>
    <w:pPr>
      <w:widowControl/>
      <w:spacing w:before="100" w:beforeAutospacing="1" w:after="100" w:afterAutospacing="1"/>
      <w:jc w:val="left"/>
    </w:pPr>
    <w:rPr>
      <w:rFonts w:ascii="宋体" w:eastAsia="宋体" w:hAnsi="宋体" w:cs="宋体"/>
      <w:kern w:val="0"/>
      <w:sz w:val="24"/>
      <w:szCs w:val="24"/>
    </w:rPr>
  </w:style>
  <w:style w:type="character" w:customStyle="1" w:styleId="customizeprojectname">
    <w:name w:val="customize__projectname"/>
    <w:basedOn w:val="a0"/>
  </w:style>
  <w:style w:type="character" w:customStyle="1" w:styleId="customizerecordno">
    <w:name w:val="customize_recordno"/>
    <w:basedOn w:val="a0"/>
  </w:style>
  <w:style w:type="character" w:customStyle="1" w:styleId="customizeprojectcode">
    <w:name w:val="customize_project_code"/>
    <w:basedOn w:val="a0"/>
  </w:style>
  <w:style w:type="character" w:customStyle="1" w:styleId="customizecgr">
    <w:name w:val="customize_cgr"/>
    <w:basedOn w:val="a0"/>
  </w:style>
  <w:style w:type="character" w:customStyle="1" w:styleId="customizeagent">
    <w:name w:val="customize_agent"/>
    <w:basedOn w:val="a0"/>
  </w:style>
  <w:style w:type="character" w:customStyle="1" w:styleId="customizecgrdz">
    <w:name w:val="customize_cgrdz"/>
    <w:basedOn w:val="a0"/>
  </w:style>
  <w:style w:type="character" w:customStyle="1" w:styleId="customizecgrdh">
    <w:name w:val="customize_cgrdh"/>
    <w:basedOn w:val="a0"/>
  </w:style>
  <w:style w:type="character" w:customStyle="1" w:styleId="customizeagentadd">
    <w:name w:val="customize_agentadd"/>
    <w:basedOn w:val="a0"/>
  </w:style>
  <w:style w:type="character" w:customStyle="1" w:styleId="customizeagenttel">
    <w:name w:val="customize_agenttel"/>
    <w:basedOn w:val="a0"/>
  </w:style>
  <w:style w:type="character" w:customStyle="1" w:styleId="editlist">
    <w:name w:val="editlist"/>
    <w:basedOn w:val="a0"/>
  </w:style>
  <w:style w:type="character" w:customStyle="1" w:styleId="edittexttarea">
    <w:name w:val="edittexttarea"/>
    <w:basedOn w:val="a0"/>
  </w:style>
  <w:style w:type="character" w:customStyle="1" w:styleId="editinput">
    <w:name w:val="editinput"/>
    <w:basedOn w:val="a0"/>
  </w:style>
  <w:style w:type="paragraph" w:customStyle="1" w:styleId="col-sm-12">
    <w:name w:val="col-sm-12"/>
    <w:basedOn w:val="a"/>
    <w:pPr>
      <w:widowControl/>
      <w:spacing w:before="100" w:beforeAutospacing="1" w:after="100" w:afterAutospacing="1"/>
      <w:jc w:val="left"/>
    </w:pPr>
    <w:rPr>
      <w:rFonts w:ascii="宋体" w:eastAsia="宋体" w:hAnsi="宋体" w:cs="宋体"/>
      <w:kern w:val="0"/>
      <w:sz w:val="24"/>
      <w:szCs w:val="24"/>
    </w:rPr>
  </w:style>
  <w:style w:type="character" w:customStyle="1" w:styleId="col-sm-6">
    <w:name w:val="col-sm-6"/>
    <w:basedOn w:val="a0"/>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批注文字 字符"/>
    <w:basedOn w:val="a0"/>
    <w:link w:val="a3"/>
    <w:uiPriority w:val="99"/>
    <w:semiHidden/>
  </w:style>
  <w:style w:type="character" w:customStyle="1" w:styleId="ab">
    <w:name w:val="批注主题 字符"/>
    <w:basedOn w:val="a4"/>
    <w:link w:val="aa"/>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7982</Words>
  <Characters>45498</Characters>
  <Application>Microsoft Office Word</Application>
  <DocSecurity>0</DocSecurity>
  <Lines>379</Lines>
  <Paragraphs>106</Paragraphs>
  <ScaleCrop>false</ScaleCrop>
  <Company/>
  <LinksUpToDate>false</LinksUpToDate>
  <CharactersWithSpaces>53374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 玠霖</dc:creator>
  <cp:lastModifiedBy>黄 玠霖</cp:lastModifiedBy>
  <cp:revision>4</cp:revision>
  <dcterms:created xsi:type="dcterms:W3CDTF">2022-12-26T08:52:00Z</dcterms:created>
  <dcterms:modified xsi:type="dcterms:W3CDTF">2022-12-26T08:53:00Z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D9D5ED1EC42D43F69B72CB443ABEAC5A</vt:lpwstr>
  </property>
</Properties>
</file>