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宋体" w:hAnsi="宋体" w:eastAsia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jc w:val="center"/>
        <w:rPr>
          <w:rFonts w:ascii="宋体" w:hAnsi="宋体" w:eastAsia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宋体" w:hAnsi="宋体" w:eastAsia="宋体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疑难重症研究</w:t>
      </w:r>
      <w:r>
        <w:rPr>
          <w:rFonts w:hint="eastAsia" w:ascii="宋体" w:hAnsi="宋体" w:eastAsia="宋体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重点实验室开放课题</w:t>
      </w:r>
      <w:r>
        <w:rPr>
          <w:rFonts w:ascii="宋体" w:hAnsi="宋体" w:eastAsia="宋体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eastAsia="宋体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259"/>
        <w:gridCol w:w="1653"/>
        <w:gridCol w:w="3009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资助经费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9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ICU患者预防医院获得性皮肤压力性损伤循证实践方案（SPIPP 2.0）的实施研究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陈美榕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福建医科大学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9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经皮穴位电刺激对急诊创伤饱胃患者胃排空的影响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张国磐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泉州市正骨医院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59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miR-15a调控的NF-kB信号通路在脓毒症心肌病发病中的作用机制研究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林康昵 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福建省肿瘤医院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59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不同原发感染部位来源的肺炎克雷伯菌血流感染：抗生素耐药性、危险因素、临床特征和预后分析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陈幼丽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泉州市第一医院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59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琥珀酸-琥珀酸受体介导小胶质细胞M1极化在老年小鼠术后认知功能障碍中的机制研究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吴量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福州市第二总医院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59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星状神经节阻滞通过cAMP-PKA信号轴改善老年小鼠术后慢波睡眠和认知功能的作用机制研究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刘小红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晋江市医院（上海市第六人民医院福建医院）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snapToGrid w:val="0"/>
        <w:jc w:val="left"/>
        <w:rPr>
          <w:rFonts w:ascii="宋体" w:hAnsi="宋体" w:eastAsia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01" w:right="1814" w:bottom="170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NLQwMDA2MbOwMLNQ0lEKTi0uzszPAykwrgUAJaFPqSwAAAA="/>
    <w:docVar w:name="commondata" w:val="eyJoZGlkIjoiZmM2M2FkYzk4YTZiOTJmNWE5ZDJlOWExZGZmMzFhMTEifQ=="/>
  </w:docVars>
  <w:rsids>
    <w:rsidRoot w:val="008D1452"/>
    <w:rsid w:val="00041243"/>
    <w:rsid w:val="00047385"/>
    <w:rsid w:val="000A6E6E"/>
    <w:rsid w:val="000C35F6"/>
    <w:rsid w:val="000D47C7"/>
    <w:rsid w:val="001016C5"/>
    <w:rsid w:val="0017068C"/>
    <w:rsid w:val="001D3B90"/>
    <w:rsid w:val="001E2390"/>
    <w:rsid w:val="00250796"/>
    <w:rsid w:val="00256090"/>
    <w:rsid w:val="002E42C4"/>
    <w:rsid w:val="00336E45"/>
    <w:rsid w:val="00343F0C"/>
    <w:rsid w:val="004A026A"/>
    <w:rsid w:val="004A1E92"/>
    <w:rsid w:val="00523A9D"/>
    <w:rsid w:val="00525ED2"/>
    <w:rsid w:val="0056375C"/>
    <w:rsid w:val="005D2C8D"/>
    <w:rsid w:val="005E2E59"/>
    <w:rsid w:val="00614FD0"/>
    <w:rsid w:val="00624BE0"/>
    <w:rsid w:val="006702C3"/>
    <w:rsid w:val="00735221"/>
    <w:rsid w:val="007641FE"/>
    <w:rsid w:val="007C0911"/>
    <w:rsid w:val="007F4A6A"/>
    <w:rsid w:val="008618B1"/>
    <w:rsid w:val="008A0373"/>
    <w:rsid w:val="008A6B54"/>
    <w:rsid w:val="008D1452"/>
    <w:rsid w:val="0097645B"/>
    <w:rsid w:val="009A0B9E"/>
    <w:rsid w:val="009D55FC"/>
    <w:rsid w:val="00A513B3"/>
    <w:rsid w:val="00AB0AF8"/>
    <w:rsid w:val="00AE4ECF"/>
    <w:rsid w:val="00AF1176"/>
    <w:rsid w:val="00B84165"/>
    <w:rsid w:val="00BC739B"/>
    <w:rsid w:val="00BD507A"/>
    <w:rsid w:val="00C0200C"/>
    <w:rsid w:val="00C53900"/>
    <w:rsid w:val="00CB264C"/>
    <w:rsid w:val="00CC0C73"/>
    <w:rsid w:val="00D30F4A"/>
    <w:rsid w:val="00D62757"/>
    <w:rsid w:val="00D63C5E"/>
    <w:rsid w:val="00D8773D"/>
    <w:rsid w:val="00E51AAD"/>
    <w:rsid w:val="00E55CDD"/>
    <w:rsid w:val="00E96325"/>
    <w:rsid w:val="00F0282E"/>
    <w:rsid w:val="00F700D4"/>
    <w:rsid w:val="00FB639A"/>
    <w:rsid w:val="2BAF72DD"/>
    <w:rsid w:val="3AF77F1C"/>
    <w:rsid w:val="3AFDF9A6"/>
    <w:rsid w:val="5DD5A2BC"/>
    <w:rsid w:val="5F7B7333"/>
    <w:rsid w:val="62E5554B"/>
    <w:rsid w:val="6D83659C"/>
    <w:rsid w:val="73EF29FA"/>
    <w:rsid w:val="7B5F36D7"/>
    <w:rsid w:val="ABD790C5"/>
    <w:rsid w:val="EF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autoRedefine/>
    <w:semiHidden/>
    <w:qFormat/>
    <w:uiPriority w:val="99"/>
  </w:style>
  <w:style w:type="character" w:customStyle="1" w:styleId="15">
    <w:name w:val="批注文字 字符"/>
    <w:basedOn w:val="10"/>
    <w:link w:val="2"/>
    <w:autoRedefine/>
    <w:semiHidden/>
    <w:qFormat/>
    <w:uiPriority w:val="99"/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b/>
      <w:bCs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515</Characters>
  <Lines>4</Lines>
  <Paragraphs>1</Paragraphs>
  <TotalTime>8</TotalTime>
  <ScaleCrop>false</ScaleCrop>
  <LinksUpToDate>false</LinksUpToDate>
  <CharactersWithSpaces>604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2023-09-25T14:50:00Z</dcterms:created>
  <dc:creator>SKUser</dc:creator>
  <cp:lastModifiedBy>WPS用户</cp:lastModifiedBy>
  <dcterms:modified xsi:type="dcterms:W3CDTF">2024-05-08T07:02:23Z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381EC8963E42446C8E8A5767E4A08176_13</vt:lpwstr>
  </property>
</Properties>
</file>