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6E478">
      <w:pPr>
        <w:spacing w:line="360" w:lineRule="auto"/>
        <w:jc w:val="center"/>
        <w:rPr>
          <w:rFonts w:hint="eastAsia"/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福州大学附属</w:t>
      </w:r>
      <w:r>
        <w:rPr>
          <w:rFonts w:hint="eastAsia"/>
          <w:b/>
          <w:sz w:val="24"/>
          <w:szCs w:val="24"/>
        </w:rPr>
        <w:t>省立医院</w:t>
      </w:r>
    </w:p>
    <w:p w14:paraId="395D369D">
      <w:pPr>
        <w:spacing w:line="360" w:lineRule="auto"/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临床试验溯源人员信息安全保密协议书</w:t>
      </w:r>
    </w:p>
    <w:p w14:paraId="462625B1">
      <w:pPr>
        <w:spacing w:line="360" w:lineRule="auto"/>
        <w:jc w:val="center"/>
        <w:rPr>
          <w:rFonts w:hint="eastAsia"/>
          <w:b/>
          <w:sz w:val="24"/>
          <w:szCs w:val="24"/>
        </w:rPr>
      </w:pPr>
    </w:p>
    <w:p w14:paraId="46B5A80E">
      <w:pPr>
        <w:tabs>
          <w:tab w:val="left" w:pos="426"/>
          <w:tab w:val="left" w:pos="1276"/>
          <w:tab w:val="left" w:pos="2127"/>
        </w:tabs>
        <w:spacing w:line="600" w:lineRule="exact"/>
        <w:ind w:left="300" w:hanging="300" w:hangingChars="100"/>
        <w:rPr>
          <w:rFonts w:hint="eastAsia" w:eastAsia="宋体"/>
          <w:szCs w:val="20"/>
          <w:lang w:val="en-US" w:eastAsia="zh-CN"/>
        </w:rPr>
      </w:pPr>
      <w:r>
        <w:rPr>
          <w:rFonts w:hint="eastAsia" w:ascii="宋体" w:hAnsi="宋体"/>
          <w:sz w:val="30"/>
          <w:szCs w:val="30"/>
        </w:rPr>
        <w:t>　　</w:t>
      </w:r>
      <w:r>
        <w:rPr>
          <w:rFonts w:hint="eastAsia" w:eastAsia="宋体"/>
          <w:szCs w:val="20"/>
          <w:lang w:val="en-US" w:eastAsia="zh-CN"/>
        </w:rPr>
        <w:t>根据国家相关法律法规和医院规定，作为</w:t>
      </w:r>
      <w:r>
        <w:rPr>
          <w:rFonts w:hint="eastAsia"/>
          <w:szCs w:val="20"/>
          <w:lang w:val="en-US" w:eastAsia="zh-CN"/>
        </w:rPr>
        <w:t>福州大学附属</w:t>
      </w:r>
      <w:r>
        <w:rPr>
          <w:rFonts w:hint="eastAsia" w:eastAsia="宋体"/>
          <w:szCs w:val="20"/>
          <w:lang w:val="en-US" w:eastAsia="zh-CN"/>
        </w:rPr>
        <w:t>省立医院东街和金山院区的</w:t>
      </w:r>
      <w:r>
        <w:rPr>
          <w:rFonts w:hint="eastAsia"/>
          <w:szCs w:val="20"/>
          <w:lang w:val="en-US" w:eastAsia="zh-CN"/>
        </w:rPr>
        <w:t>药物</w:t>
      </w:r>
      <w:r>
        <w:rPr>
          <w:rFonts w:hint="eastAsia" w:eastAsia="宋体"/>
          <w:szCs w:val="20"/>
          <w:lang w:val="en-US" w:eastAsia="zh-CN"/>
        </w:rPr>
        <w:t>临床试验溯源人员须签订如下安全保密协议：</w:t>
      </w:r>
    </w:p>
    <w:p w14:paraId="568E3123">
      <w:pPr>
        <w:tabs>
          <w:tab w:val="left" w:pos="426"/>
          <w:tab w:val="left" w:pos="1276"/>
          <w:tab w:val="left" w:pos="2127"/>
        </w:tabs>
        <w:spacing w:line="600" w:lineRule="exact"/>
        <w:rPr>
          <w:rFonts w:hint="eastAsia" w:eastAsia="宋体"/>
          <w:szCs w:val="20"/>
          <w:lang w:val="en-US" w:eastAsia="zh-CN"/>
        </w:rPr>
      </w:pPr>
      <w:r>
        <w:rPr>
          <w:rFonts w:hint="eastAsia" w:eastAsia="宋体"/>
          <w:szCs w:val="20"/>
          <w:lang w:val="en-US" w:eastAsia="zh-CN"/>
        </w:rPr>
        <w:t>一、树立计算机信息安全保密意识，定期检查各项安全保密措施，保管好自己密码，发现隐患及时报告，及时采取措施。</w:t>
      </w:r>
    </w:p>
    <w:p w14:paraId="035F4FB0">
      <w:pPr>
        <w:tabs>
          <w:tab w:val="left" w:pos="426"/>
          <w:tab w:val="left" w:pos="1276"/>
          <w:tab w:val="left" w:pos="2127"/>
        </w:tabs>
        <w:spacing w:line="600" w:lineRule="exact"/>
        <w:rPr>
          <w:rFonts w:hint="eastAsia" w:eastAsia="宋体"/>
          <w:szCs w:val="20"/>
          <w:lang w:val="en-US" w:eastAsia="zh-CN"/>
        </w:rPr>
      </w:pPr>
      <w:r>
        <w:rPr>
          <w:rFonts w:hint="eastAsia" w:eastAsia="宋体"/>
          <w:szCs w:val="20"/>
          <w:lang w:val="en-US" w:eastAsia="zh-CN"/>
        </w:rPr>
        <w:t>二、不得制作、复制、查阅、传播和存储国家法律法规和有关规定所禁止的信息内容，以及从事与日常办公和业务工作无关的事项。</w:t>
      </w:r>
    </w:p>
    <w:p w14:paraId="79ED5EC1">
      <w:pPr>
        <w:tabs>
          <w:tab w:val="left" w:pos="426"/>
          <w:tab w:val="left" w:pos="1276"/>
          <w:tab w:val="left" w:pos="2127"/>
        </w:tabs>
        <w:spacing w:line="600" w:lineRule="exact"/>
        <w:rPr>
          <w:rFonts w:hint="eastAsia" w:eastAsia="宋体"/>
          <w:szCs w:val="20"/>
          <w:lang w:val="en-US" w:eastAsia="zh-CN"/>
        </w:rPr>
      </w:pPr>
      <w:r>
        <w:rPr>
          <w:rFonts w:hint="eastAsia" w:eastAsia="宋体"/>
          <w:szCs w:val="20"/>
          <w:lang w:val="en-US" w:eastAsia="zh-CN"/>
        </w:rPr>
        <w:t>三、未经医院领导批准，不得将内网计算机联入外部网络，不得在内网计算机上联接和使用移动存储设备。</w:t>
      </w:r>
    </w:p>
    <w:p w14:paraId="5B2863C1">
      <w:pPr>
        <w:tabs>
          <w:tab w:val="left" w:pos="426"/>
          <w:tab w:val="left" w:pos="1276"/>
          <w:tab w:val="left" w:pos="2127"/>
        </w:tabs>
        <w:spacing w:line="600" w:lineRule="exact"/>
        <w:rPr>
          <w:rFonts w:hint="eastAsia" w:eastAsia="宋体"/>
          <w:szCs w:val="20"/>
          <w:lang w:val="en-US" w:eastAsia="zh-CN"/>
        </w:rPr>
      </w:pPr>
      <w:r>
        <w:rPr>
          <w:rFonts w:hint="eastAsia" w:eastAsia="宋体"/>
          <w:szCs w:val="20"/>
          <w:lang w:val="en-US" w:eastAsia="zh-CN"/>
        </w:rPr>
        <w:t>四、未经医院领导批准，不得向外提供任何信息和资料，包括但不限于：药</w:t>
      </w:r>
      <w:r>
        <w:rPr>
          <w:rFonts w:hint="eastAsia"/>
          <w:szCs w:val="20"/>
          <w:lang w:val="en-US" w:eastAsia="zh-CN"/>
        </w:rPr>
        <w:t>物</w:t>
      </w:r>
      <w:r>
        <w:rPr>
          <w:rFonts w:hint="eastAsia" w:eastAsia="宋体"/>
          <w:szCs w:val="20"/>
          <w:lang w:val="en-US" w:eastAsia="zh-CN"/>
        </w:rPr>
        <w:t>临床试验</w:t>
      </w:r>
      <w:r>
        <w:rPr>
          <w:rFonts w:hint="eastAsia"/>
          <w:szCs w:val="20"/>
          <w:lang w:val="en-US" w:eastAsia="zh-CN"/>
        </w:rPr>
        <w:t>参与者</w:t>
      </w:r>
      <w:r>
        <w:rPr>
          <w:rFonts w:hint="eastAsia" w:eastAsia="宋体"/>
          <w:szCs w:val="20"/>
          <w:lang w:val="en-US" w:eastAsia="zh-CN"/>
        </w:rPr>
        <w:t>诊疗数据、医院信息系统用户名、口令及联网方式、技术文档、药品用量、耗材使用量等。</w:t>
      </w:r>
    </w:p>
    <w:p w14:paraId="26F396F3">
      <w:pPr>
        <w:tabs>
          <w:tab w:val="left" w:pos="426"/>
          <w:tab w:val="left" w:pos="1276"/>
          <w:tab w:val="left" w:pos="2127"/>
        </w:tabs>
        <w:spacing w:line="600" w:lineRule="exact"/>
        <w:rPr>
          <w:rFonts w:hint="eastAsia" w:eastAsia="宋体"/>
          <w:szCs w:val="20"/>
          <w:lang w:val="en-US" w:eastAsia="zh-CN"/>
        </w:rPr>
      </w:pPr>
      <w:r>
        <w:rPr>
          <w:rFonts w:hint="eastAsia" w:eastAsia="宋体"/>
          <w:szCs w:val="20"/>
          <w:lang w:val="en-US" w:eastAsia="zh-CN"/>
        </w:rPr>
        <w:t>五、严禁进行提供药品用量、耗材用量等相关信息的“统方”行为。</w:t>
      </w:r>
    </w:p>
    <w:p w14:paraId="0980E1FE">
      <w:pPr>
        <w:tabs>
          <w:tab w:val="left" w:pos="426"/>
          <w:tab w:val="left" w:pos="1276"/>
          <w:tab w:val="left" w:pos="2127"/>
        </w:tabs>
        <w:spacing w:line="600" w:lineRule="exact"/>
        <w:rPr>
          <w:rFonts w:hint="eastAsia" w:eastAsia="宋体"/>
          <w:szCs w:val="20"/>
          <w:lang w:val="en-US" w:eastAsia="zh-CN"/>
        </w:rPr>
      </w:pPr>
      <w:r>
        <w:rPr>
          <w:rFonts w:hint="eastAsia" w:eastAsia="宋体"/>
          <w:szCs w:val="20"/>
          <w:lang w:val="en-US" w:eastAsia="zh-CN"/>
        </w:rPr>
        <w:t>六、若涉嫌违反以上条例，将依据国家和医院相关规定给予处理，构成犯罪的移送司法机关依法追究其刑事责任。</w:t>
      </w:r>
    </w:p>
    <w:p w14:paraId="73870A67">
      <w:pPr>
        <w:tabs>
          <w:tab w:val="left" w:pos="426"/>
          <w:tab w:val="left" w:pos="1276"/>
          <w:tab w:val="left" w:pos="2127"/>
        </w:tabs>
        <w:spacing w:line="600" w:lineRule="exact"/>
        <w:rPr>
          <w:rFonts w:hint="eastAsia" w:eastAsia="宋体"/>
          <w:szCs w:val="20"/>
          <w:lang w:val="en-US" w:eastAsia="zh-CN"/>
        </w:rPr>
      </w:pPr>
      <w:r>
        <w:rPr>
          <w:rFonts w:hint="eastAsia" w:eastAsia="宋体"/>
          <w:szCs w:val="20"/>
          <w:lang w:val="en-US" w:eastAsia="zh-CN"/>
        </w:rPr>
        <w:t>七、其他未尽事宜以国家有关法律法规为准。</w:t>
      </w:r>
    </w:p>
    <w:p w14:paraId="012C52E3">
      <w:pPr>
        <w:tabs>
          <w:tab w:val="left" w:pos="426"/>
          <w:tab w:val="left" w:pos="1276"/>
          <w:tab w:val="left" w:pos="2127"/>
        </w:tabs>
        <w:spacing w:line="600" w:lineRule="exact"/>
        <w:rPr>
          <w:rFonts w:hint="eastAsia" w:eastAsia="宋体"/>
          <w:szCs w:val="20"/>
          <w:lang w:val="en-US" w:eastAsia="zh-CN"/>
        </w:rPr>
      </w:pPr>
      <w:r>
        <w:rPr>
          <w:rFonts w:hint="eastAsia" w:eastAsia="宋体"/>
          <w:szCs w:val="20"/>
          <w:lang w:val="en-US" w:eastAsia="zh-CN"/>
        </w:rPr>
        <w:t>八、签字人将被认为已阅读了以上内容，并承诺遵守和承担责任。</w:t>
      </w:r>
    </w:p>
    <w:p w14:paraId="386D1656">
      <w:pPr>
        <w:tabs>
          <w:tab w:val="left" w:pos="426"/>
          <w:tab w:val="left" w:pos="1276"/>
          <w:tab w:val="left" w:pos="2127"/>
        </w:tabs>
        <w:spacing w:line="600" w:lineRule="exact"/>
        <w:ind w:firstLine="4620" w:firstLineChars="2200"/>
        <w:rPr>
          <w:rFonts w:hint="eastAsia" w:eastAsia="宋体"/>
          <w:szCs w:val="20"/>
          <w:lang w:val="en-US" w:eastAsia="zh-CN"/>
        </w:rPr>
      </w:pPr>
    </w:p>
    <w:p w14:paraId="387EB1CB">
      <w:pPr>
        <w:tabs>
          <w:tab w:val="left" w:pos="426"/>
          <w:tab w:val="left" w:pos="1276"/>
          <w:tab w:val="left" w:pos="2127"/>
        </w:tabs>
        <w:spacing w:line="600" w:lineRule="exact"/>
        <w:ind w:firstLine="4620" w:firstLineChars="2200"/>
        <w:rPr>
          <w:rFonts w:hint="eastAsia" w:eastAsia="宋体"/>
          <w:szCs w:val="20"/>
          <w:lang w:val="en-US" w:eastAsia="zh-CN"/>
        </w:rPr>
      </w:pPr>
      <w:bookmarkStart w:id="0" w:name="_GoBack"/>
      <w:bookmarkEnd w:id="0"/>
    </w:p>
    <w:p w14:paraId="5F60C69C">
      <w:pPr>
        <w:tabs>
          <w:tab w:val="left" w:pos="426"/>
          <w:tab w:val="left" w:pos="1276"/>
          <w:tab w:val="left" w:pos="2127"/>
        </w:tabs>
        <w:spacing w:line="600" w:lineRule="exact"/>
        <w:ind w:firstLine="4620" w:firstLineChars="2200"/>
        <w:rPr>
          <w:rFonts w:hint="eastAsia" w:eastAsia="宋体"/>
          <w:szCs w:val="20"/>
          <w:lang w:val="en-US" w:eastAsia="zh-CN"/>
        </w:rPr>
      </w:pPr>
      <w:r>
        <w:rPr>
          <w:rFonts w:hint="eastAsia" w:eastAsia="宋体"/>
          <w:szCs w:val="20"/>
          <w:lang w:val="en-US" w:eastAsia="zh-CN"/>
        </w:rPr>
        <w:t xml:space="preserve">单位/公司名称：　         </w:t>
      </w:r>
    </w:p>
    <w:p w14:paraId="603068F3">
      <w:pPr>
        <w:tabs>
          <w:tab w:val="left" w:pos="426"/>
          <w:tab w:val="left" w:pos="1276"/>
          <w:tab w:val="left" w:pos="2127"/>
        </w:tabs>
        <w:spacing w:line="600" w:lineRule="exact"/>
        <w:ind w:firstLine="4620" w:firstLineChars="2200"/>
        <w:rPr>
          <w:rFonts w:hint="eastAsia" w:eastAsia="宋体"/>
          <w:szCs w:val="20"/>
          <w:lang w:val="en-US" w:eastAsia="zh-CN"/>
        </w:rPr>
      </w:pPr>
      <w:r>
        <w:rPr>
          <w:rFonts w:hint="eastAsia" w:eastAsia="宋体"/>
          <w:szCs w:val="20"/>
          <w:lang w:val="en-US" w:eastAsia="zh-CN"/>
        </w:rPr>
        <w:t xml:space="preserve">签名人：           </w:t>
      </w:r>
    </w:p>
    <w:p w14:paraId="76F5EA2F">
      <w:pPr>
        <w:tabs>
          <w:tab w:val="left" w:pos="426"/>
          <w:tab w:val="left" w:pos="1276"/>
          <w:tab w:val="left" w:pos="2127"/>
        </w:tabs>
        <w:spacing w:line="600" w:lineRule="exact"/>
        <w:rPr>
          <w:rFonts w:hint="eastAsia" w:eastAsia="宋体"/>
          <w:szCs w:val="20"/>
          <w:lang w:val="en-US" w:eastAsia="zh-CN"/>
        </w:rPr>
      </w:pPr>
      <w:r>
        <w:rPr>
          <w:rFonts w:hint="eastAsia" w:eastAsia="宋体"/>
          <w:szCs w:val="20"/>
          <w:lang w:val="en-US" w:eastAsia="zh-CN"/>
        </w:rPr>
        <w:t xml:space="preserve">                                    </w:t>
      </w:r>
      <w:r>
        <w:rPr>
          <w:rFonts w:hint="eastAsia"/>
          <w:szCs w:val="20"/>
          <w:lang w:val="en-US" w:eastAsia="zh-CN"/>
        </w:rPr>
        <w:t xml:space="preserve">     </w:t>
      </w:r>
      <w:r>
        <w:rPr>
          <w:rFonts w:hint="eastAsia" w:eastAsia="宋体"/>
          <w:szCs w:val="20"/>
          <w:lang w:val="en-US" w:eastAsia="zh-CN"/>
        </w:rPr>
        <w:t xml:space="preserve">   签字日期：    </w:t>
      </w:r>
    </w:p>
    <w:p w14:paraId="3E9D0C21"/>
    <w:sectPr>
      <w:headerReference r:id="rId3" w:type="default"/>
      <w:footerReference r:id="rId4" w:type="default"/>
      <w:pgSz w:w="11906" w:h="16838"/>
      <w:pgMar w:top="1417" w:right="1418" w:bottom="1417" w:left="1418" w:header="851" w:footer="992" w:gutter="283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E8A4B7">
    <w:pPr>
      <w:pStyle w:val="2"/>
      <w:jc w:val="center"/>
      <w:rPr>
        <w:rFonts w:cs="Times New Roman"/>
      </w:rPr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60E47C9"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E962D9">
    <w:pPr>
      <w:pStyle w:val="3"/>
      <w:jc w:val="left"/>
      <w:rPr>
        <w:rFonts w:ascii="Times New Roman" w:hAnsi="Times New Roman" w:cs="Times New Roman"/>
      </w:rPr>
    </w:pPr>
    <w:r>
      <w:rPr>
        <w:rFonts w:hint="eastAsia"/>
        <w:lang w:val="en-US" w:eastAsia="zh-CN"/>
      </w:rPr>
      <w:t>福州大学附属</w:t>
    </w:r>
    <w:r>
      <w:rPr>
        <w:rFonts w:hint="eastAsia" w:ascii="Times New Roman" w:cs="宋体"/>
      </w:rPr>
      <w:t>省立医院</w:t>
    </w:r>
    <w:r>
      <w:rPr>
        <w:rFonts w:ascii="Times New Roman" w:hAnsi="Times New Roman" w:cs="Times New Roman"/>
      </w:rPr>
      <w:t xml:space="preserve">  </w:t>
    </w:r>
    <w:r>
      <w:rPr>
        <w:rFonts w:hint="eastAsia" w:ascii="Times New Roman" w:cs="宋体"/>
      </w:rPr>
      <w:t>药物临床试验机构</w:t>
    </w:r>
    <w:r>
      <w:rPr>
        <w:rFonts w:ascii="Times New Roman" w:hAnsi="Times New Roman" w:cs="Times New Roman"/>
      </w:rPr>
      <w:t xml:space="preserve">                   </w:t>
    </w:r>
    <w:r>
      <w:rPr>
        <w:rFonts w:hint="eastAsia" w:ascii="Times New Roman" w:hAnsi="Times New Roman" w:cs="Times New Roman"/>
        <w:lang w:val="en-US" w:eastAsia="zh-CN"/>
      </w:rPr>
      <w:t xml:space="preserve">      </w:t>
    </w:r>
    <w:r>
      <w:rPr>
        <w:rFonts w:ascii="Times New Roman" w:hAnsi="Times New Roman" w:cs="Times New Roman"/>
      </w:rPr>
      <w:t xml:space="preserve">      </w:t>
    </w:r>
    <w:r>
      <w:rPr>
        <w:rFonts w:hint="eastAsia" w:ascii="Times New Roman" w:cs="宋体"/>
      </w:rPr>
      <w:t>文件编码：</w:t>
    </w:r>
    <w:r>
      <w:rPr>
        <w:rFonts w:hint="eastAsia" w:ascii="Times New Roman" w:cs="宋体"/>
        <w:lang w:val="en-US" w:eastAsia="zh-CN"/>
      </w:rPr>
      <w:t>YW</w:t>
    </w:r>
    <w:r>
      <w:rPr>
        <w:rFonts w:ascii="Times New Roman" w:hAnsi="Times New Roman" w:cs="Times New Roman"/>
      </w:rPr>
      <w:t>JG-form -0</w:t>
    </w:r>
    <w:r>
      <w:rPr>
        <w:rFonts w:hint="eastAsia" w:ascii="Times New Roman" w:hAnsi="Times New Roman" w:cs="Times New Roman"/>
        <w:lang w:val="en-US" w:eastAsia="zh-CN"/>
      </w:rPr>
      <w:t>58</w:t>
    </w:r>
    <w:r>
      <w:rPr>
        <w:rFonts w:ascii="Times New Roman" w:hAnsi="Times New Roman" w:cs="Times New Roman"/>
      </w:rPr>
      <w:t>-</w:t>
    </w:r>
    <w:r>
      <w:rPr>
        <w:rFonts w:hint="eastAsia" w:ascii="Times New Roman" w:hAnsi="Times New Roman" w:cs="Times New Roman"/>
        <w:lang w:val="en-US" w:eastAsia="zh-CN"/>
      </w:rPr>
      <w:t>5</w:t>
    </w:r>
    <w:r>
      <w:rPr>
        <w:rFonts w:ascii="Times New Roman" w:hAnsi="Times New Roman" w:cs="Times New Roman"/>
      </w:rPr>
      <w:t>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U4ZDQ5MzU5OWYxY2I4N2E0ZDE4ZGY2YmY4MzU0MjUifQ=="/>
  </w:docVars>
  <w:rsids>
    <w:rsidRoot w:val="004A22D0"/>
    <w:rsid w:val="000A247D"/>
    <w:rsid w:val="00250482"/>
    <w:rsid w:val="00270D52"/>
    <w:rsid w:val="002B3F3E"/>
    <w:rsid w:val="002E4652"/>
    <w:rsid w:val="0030131E"/>
    <w:rsid w:val="003E3C1C"/>
    <w:rsid w:val="004134A5"/>
    <w:rsid w:val="004A22D0"/>
    <w:rsid w:val="004A746B"/>
    <w:rsid w:val="004C5682"/>
    <w:rsid w:val="004E3E6F"/>
    <w:rsid w:val="005A0504"/>
    <w:rsid w:val="0086297C"/>
    <w:rsid w:val="00897F53"/>
    <w:rsid w:val="00A21066"/>
    <w:rsid w:val="00B33B37"/>
    <w:rsid w:val="0F7A6615"/>
    <w:rsid w:val="395771A2"/>
    <w:rsid w:val="3D244FDE"/>
    <w:rsid w:val="40EE02A1"/>
    <w:rsid w:val="44C50F14"/>
    <w:rsid w:val="4C8518B5"/>
    <w:rsid w:val="628B4594"/>
    <w:rsid w:val="705B70B0"/>
    <w:rsid w:val="7A12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Header Char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8">
    <w:name w:val="Footer Char"/>
    <w:basedOn w:val="5"/>
    <w:link w:val="2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MC SYSTEM</Company>
  <Pages>1</Pages>
  <Words>480</Words>
  <Characters>480</Characters>
  <Lines>0</Lines>
  <Paragraphs>0</Paragraphs>
  <TotalTime>0</TotalTime>
  <ScaleCrop>false</ScaleCrop>
  <LinksUpToDate>false</LinksUpToDate>
  <CharactersWithSpaces>551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2013-11-02T14:54:00Z</dcterms:created>
  <dc:creator>china</dc:creator>
  <cp:lastModifiedBy>kyc</cp:lastModifiedBy>
  <dcterms:modified xsi:type="dcterms:W3CDTF">2024-10-31T09:11:20Z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CB98970B6ABA42A3B0F681EF86F0C89B_12</vt:lpwstr>
  </property>
</Properties>
</file>